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5C1" w:rsidRPr="00CC023F" w:rsidRDefault="004665C1" w:rsidP="00494220">
      <w:pPr>
        <w:spacing w:line="276" w:lineRule="auto"/>
        <w:jc w:val="both"/>
        <w:rPr>
          <w:rFonts w:ascii="Calibri" w:hAnsi="Calibri"/>
          <w:b/>
        </w:rPr>
      </w:pPr>
      <w:r w:rsidRPr="00CC023F">
        <w:rPr>
          <w:rFonts w:ascii="Calibri" w:hAnsi="Calibri"/>
          <w:b/>
        </w:rPr>
        <w:t xml:space="preserve">ΒΟΥΛΗ ΤΩΝ ΕΛΛΗΝΩΝ </w:t>
      </w:r>
    </w:p>
    <w:p w:rsidR="004665C1" w:rsidRPr="00CC023F" w:rsidRDefault="004665C1" w:rsidP="00494220">
      <w:pPr>
        <w:spacing w:line="276" w:lineRule="auto"/>
        <w:jc w:val="both"/>
        <w:rPr>
          <w:rFonts w:ascii="Calibri" w:hAnsi="Calibri"/>
          <w:b/>
        </w:rPr>
      </w:pPr>
      <w:r w:rsidRPr="00CC023F">
        <w:rPr>
          <w:rFonts w:ascii="Calibri" w:hAnsi="Calibri"/>
          <w:b/>
        </w:rPr>
        <w:t xml:space="preserve">ΠΕΡΙΟΔΟΣ ΙΗ΄- ΣΥΝΟΔΟΣ Δ΄ </w:t>
      </w:r>
    </w:p>
    <w:p w:rsidR="004665C1" w:rsidRPr="00CC023F" w:rsidRDefault="004665C1" w:rsidP="00494220">
      <w:pPr>
        <w:spacing w:line="276" w:lineRule="auto"/>
        <w:jc w:val="both"/>
        <w:rPr>
          <w:rFonts w:ascii="Calibri" w:hAnsi="Calibri"/>
          <w:b/>
        </w:rPr>
      </w:pPr>
      <w:r w:rsidRPr="00CC023F">
        <w:rPr>
          <w:rFonts w:ascii="Calibri" w:hAnsi="Calibri"/>
          <w:b/>
        </w:rPr>
        <w:t>ΔΙΑΡΚΗΣ ΕΠΙΤΡΟΠΗ ΟΙΚΟΝΟΜΙΚΩΝ ΥΠΟΘΕΣΕΩΝ</w:t>
      </w:r>
    </w:p>
    <w:p w:rsidR="004665C1" w:rsidRPr="00CC023F" w:rsidRDefault="004665C1" w:rsidP="009623E0">
      <w:pPr>
        <w:spacing w:line="276" w:lineRule="auto"/>
        <w:jc w:val="both"/>
        <w:rPr>
          <w:rFonts w:ascii="Calibri" w:hAnsi="Calibri"/>
          <w:b/>
          <w:u w:val="single"/>
        </w:rPr>
      </w:pPr>
      <w:r w:rsidRPr="00CC023F">
        <w:rPr>
          <w:rFonts w:ascii="Calibri" w:hAnsi="Calibri"/>
          <w:b/>
        </w:rPr>
        <w:tab/>
      </w:r>
      <w:r w:rsidRPr="00CC023F">
        <w:rPr>
          <w:rFonts w:ascii="Calibri" w:hAnsi="Calibri"/>
          <w:b/>
        </w:rPr>
        <w:tab/>
      </w:r>
      <w:r w:rsidRPr="00CC023F">
        <w:rPr>
          <w:rFonts w:ascii="Calibri" w:hAnsi="Calibri"/>
          <w:b/>
        </w:rPr>
        <w:tab/>
      </w:r>
      <w:r w:rsidRPr="00CC023F">
        <w:rPr>
          <w:rFonts w:ascii="Calibri" w:hAnsi="Calibri"/>
          <w:b/>
        </w:rPr>
        <w:tab/>
      </w:r>
      <w:r w:rsidRPr="00CC023F">
        <w:rPr>
          <w:rFonts w:ascii="Calibri" w:hAnsi="Calibri"/>
          <w:b/>
        </w:rPr>
        <w:tab/>
      </w:r>
      <w:r w:rsidRPr="00CC023F">
        <w:rPr>
          <w:rFonts w:ascii="Calibri" w:hAnsi="Calibri"/>
          <w:b/>
        </w:rPr>
        <w:tab/>
      </w:r>
      <w:r w:rsidRPr="00CC023F">
        <w:rPr>
          <w:rFonts w:ascii="Calibri" w:hAnsi="Calibri"/>
          <w:b/>
        </w:rPr>
        <w:tab/>
      </w:r>
      <w:r w:rsidRPr="00CC023F">
        <w:rPr>
          <w:rFonts w:ascii="Calibri" w:hAnsi="Calibri"/>
          <w:b/>
        </w:rPr>
        <w:tab/>
      </w:r>
      <w:r w:rsidRPr="00CC023F">
        <w:rPr>
          <w:rFonts w:ascii="Calibri" w:hAnsi="Calibri"/>
          <w:b/>
        </w:rPr>
        <w:tab/>
      </w:r>
      <w:r w:rsidRPr="00CC023F">
        <w:rPr>
          <w:rFonts w:ascii="Calibri" w:hAnsi="Calibri"/>
          <w:b/>
        </w:rPr>
        <w:tab/>
      </w:r>
      <w:r w:rsidRPr="00CC023F">
        <w:rPr>
          <w:rFonts w:ascii="Calibri" w:hAnsi="Calibri"/>
          <w:b/>
        </w:rPr>
        <w:tab/>
      </w:r>
      <w:r w:rsidRPr="00CC023F">
        <w:rPr>
          <w:rFonts w:ascii="Calibri" w:hAnsi="Calibri"/>
          <w:b/>
        </w:rPr>
        <w:tab/>
      </w:r>
      <w:r w:rsidRPr="00CC023F">
        <w:rPr>
          <w:rFonts w:ascii="Calibri" w:hAnsi="Calibri"/>
          <w:b/>
        </w:rPr>
        <w:tab/>
      </w:r>
      <w:r w:rsidRPr="00CC023F">
        <w:rPr>
          <w:rFonts w:ascii="Calibri" w:hAnsi="Calibri"/>
          <w:b/>
        </w:rPr>
        <w:tab/>
      </w:r>
      <w:r w:rsidRPr="00CC023F">
        <w:rPr>
          <w:rFonts w:ascii="Calibri" w:hAnsi="Calibri"/>
          <w:b/>
        </w:rPr>
        <w:tab/>
      </w:r>
      <w:r w:rsidRPr="00CC023F">
        <w:rPr>
          <w:rFonts w:ascii="Calibri" w:hAnsi="Calibri"/>
          <w:b/>
        </w:rPr>
        <w:tab/>
      </w:r>
      <w:r w:rsidRPr="00CC023F">
        <w:rPr>
          <w:rFonts w:ascii="Calibri" w:hAnsi="Calibri"/>
          <w:b/>
        </w:rPr>
        <w:tab/>
      </w:r>
    </w:p>
    <w:p w:rsidR="004665C1" w:rsidRPr="00CC023F" w:rsidRDefault="004665C1" w:rsidP="00494220">
      <w:pPr>
        <w:spacing w:line="276" w:lineRule="auto"/>
        <w:jc w:val="center"/>
        <w:rPr>
          <w:rFonts w:ascii="Calibri" w:hAnsi="Calibri"/>
          <w:b/>
        </w:rPr>
      </w:pPr>
      <w:r w:rsidRPr="00CC023F">
        <w:rPr>
          <w:rFonts w:ascii="Calibri" w:hAnsi="Calibri"/>
          <w:b/>
        </w:rPr>
        <w:t>ΠΡ Α Κ Τ Ι Κ Ο</w:t>
      </w:r>
    </w:p>
    <w:p w:rsidR="004665C1" w:rsidRPr="00CC023F" w:rsidRDefault="004665C1" w:rsidP="00494220">
      <w:pPr>
        <w:spacing w:line="276" w:lineRule="auto"/>
        <w:jc w:val="center"/>
        <w:rPr>
          <w:rFonts w:ascii="Calibri" w:hAnsi="Calibri"/>
          <w:b/>
        </w:rPr>
      </w:pPr>
      <w:r w:rsidRPr="00CC023F">
        <w:rPr>
          <w:rFonts w:ascii="Calibri" w:hAnsi="Calibri"/>
          <w:b/>
        </w:rPr>
        <w:t>(Άρθρο 40 παρ. 1 Κ.τ.Β.)</w:t>
      </w:r>
    </w:p>
    <w:p w:rsidR="004665C1" w:rsidRPr="00CC023F" w:rsidRDefault="004665C1" w:rsidP="00494220">
      <w:pPr>
        <w:spacing w:line="276" w:lineRule="auto"/>
        <w:ind w:firstLine="720"/>
        <w:jc w:val="both"/>
        <w:rPr>
          <w:rFonts w:ascii="Calibri" w:hAnsi="Calibri"/>
        </w:rPr>
      </w:pPr>
      <w:r w:rsidRPr="00CC023F">
        <w:rPr>
          <w:rFonts w:ascii="Calibri" w:hAnsi="Calibri"/>
        </w:rPr>
        <w:t>Στην Αθήνα, σήμερα, 30 Νοεμβρίου 2022, ημέρα Τετάρτη και ώρα 1</w:t>
      </w:r>
      <w:r>
        <w:rPr>
          <w:rFonts w:ascii="Calibri" w:hAnsi="Calibri"/>
        </w:rPr>
        <w:t>2</w:t>
      </w:r>
      <w:r w:rsidRPr="00CC023F">
        <w:rPr>
          <w:rFonts w:ascii="Calibri" w:hAnsi="Calibri"/>
        </w:rPr>
        <w:t>.</w:t>
      </w:r>
      <w:r w:rsidRPr="00DB4B65">
        <w:rPr>
          <w:rFonts w:ascii="Calibri" w:hAnsi="Calibri"/>
        </w:rPr>
        <w:t>1</w:t>
      </w:r>
      <w:r w:rsidRPr="00F41CE3">
        <w:rPr>
          <w:rFonts w:ascii="Calibri" w:hAnsi="Calibri"/>
        </w:rPr>
        <w:t>5</w:t>
      </w:r>
      <w:r w:rsidRPr="00CC023F">
        <w:rPr>
          <w:rFonts w:ascii="Calibri" w:hAnsi="Calibri"/>
        </w:rPr>
        <w:t xml:space="preserve">΄, στην </w:t>
      </w:r>
      <w:r w:rsidRPr="00CC023F">
        <w:rPr>
          <w:rFonts w:ascii="Calibri" w:hAnsi="Calibri"/>
          <w:bCs/>
        </w:rPr>
        <w:t xml:space="preserve">Αίθουσα «Προέδρου Αθανασίου </w:t>
      </w:r>
      <w:proofErr w:type="spellStart"/>
      <w:r w:rsidRPr="00CC023F">
        <w:rPr>
          <w:rFonts w:ascii="Calibri" w:hAnsi="Calibri"/>
          <w:bCs/>
        </w:rPr>
        <w:t>Κωνστ</w:t>
      </w:r>
      <w:proofErr w:type="spellEnd"/>
      <w:r w:rsidRPr="00CC023F">
        <w:rPr>
          <w:rFonts w:ascii="Calibri" w:hAnsi="Calibri"/>
          <w:bCs/>
        </w:rPr>
        <w:t xml:space="preserve">. Τσαλδάρη» (223) </w:t>
      </w:r>
      <w:r w:rsidRPr="00CC023F">
        <w:rPr>
          <w:rFonts w:ascii="Calibri" w:hAnsi="Calibri"/>
        </w:rPr>
        <w:t>τ</w:t>
      </w:r>
      <w:r w:rsidRPr="00CC023F">
        <w:rPr>
          <w:rFonts w:ascii="Calibri" w:hAnsi="Calibri"/>
          <w:lang w:val="en-US"/>
        </w:rPr>
        <w:t>o</w:t>
      </w:r>
      <w:r w:rsidRPr="00CC023F">
        <w:rPr>
          <w:rFonts w:ascii="Calibri" w:hAnsi="Calibri"/>
        </w:rPr>
        <w:t>υ Μεγάρου της Βουλής, συνεδρίασε η Διαρκής Επιτροπή Οικονομικών Υποθέσεων υπό την προεδρία του Προέδρου της, κ. Σταύρου Καλογιάννη</w:t>
      </w:r>
      <w:r>
        <w:rPr>
          <w:rFonts w:ascii="Calibri" w:hAnsi="Calibri"/>
        </w:rPr>
        <w:t>, με θέμα ημερήσιας διάταξης τη</w:t>
      </w:r>
      <w:r w:rsidRPr="00CC023F">
        <w:rPr>
          <w:rFonts w:ascii="Calibri" w:hAnsi="Calibri"/>
        </w:rPr>
        <w:t xml:space="preserve"> </w:t>
      </w:r>
      <w:r>
        <w:rPr>
          <w:rFonts w:ascii="Calibri" w:hAnsi="Calibri"/>
        </w:rPr>
        <w:t>σ</w:t>
      </w:r>
      <w:r w:rsidRPr="00F41CE3">
        <w:rPr>
          <w:rFonts w:ascii="Calibri" w:hAnsi="Calibri"/>
        </w:rPr>
        <w:t>υνέχιση</w:t>
      </w:r>
      <w:r>
        <w:rPr>
          <w:rFonts w:ascii="Calibri" w:hAnsi="Calibri"/>
        </w:rPr>
        <w:t xml:space="preserve"> της </w:t>
      </w:r>
      <w:r w:rsidRPr="00CC023F">
        <w:rPr>
          <w:rFonts w:ascii="Calibri" w:hAnsi="Calibri"/>
        </w:rPr>
        <w:t>επεξεργασία</w:t>
      </w:r>
      <w:r>
        <w:rPr>
          <w:rFonts w:ascii="Calibri" w:hAnsi="Calibri"/>
        </w:rPr>
        <w:t>ς</w:t>
      </w:r>
      <w:r w:rsidRPr="00CC023F">
        <w:rPr>
          <w:rFonts w:ascii="Calibri" w:hAnsi="Calibri"/>
        </w:rPr>
        <w:t xml:space="preserve"> και εξέταση</w:t>
      </w:r>
      <w:r>
        <w:rPr>
          <w:rFonts w:ascii="Calibri" w:hAnsi="Calibri"/>
        </w:rPr>
        <w:t>ς</w:t>
      </w:r>
      <w:r w:rsidRPr="00CC023F">
        <w:rPr>
          <w:rFonts w:ascii="Calibri" w:hAnsi="Calibri"/>
        </w:rPr>
        <w:t xml:space="preserve"> του σχεδίου νόμου του Υπουργείου Οικονομικών «Ενσωμάτωση στην ελληνική νομοθεσία της Οδηγίας (ΕΕ) 2019/2235 - Κύρωση Πρόσθετης Πράξης στο Νέο Συνυποσχετικό μεταξύ του Ελληνικού Δημοσίου και της Ναυτιλιακής Κοινότητας και φορολογικές ρυθμίσεις για τη ναυτιλία - Επείγουσες φορολογικές και τελωνειακές ρυθμίσεις - Θεσμικό πλαίσιο λειτουργίας της Κεντρικής Μονάδας Κρατικών Ενισχύσεων και του Δικτύου Κρατικών Ενισχύσεων - Μισθολογικές ρυθμίσεις και άλλες διατάξεις»</w:t>
      </w:r>
      <w:r w:rsidRPr="00CC023F">
        <w:rPr>
          <w:rFonts w:ascii="Verdana" w:hAnsi="Verdana"/>
          <w:color w:val="000000"/>
          <w:sz w:val="17"/>
          <w:szCs w:val="17"/>
          <w:shd w:val="clear" w:color="auto" w:fill="FFFFFF"/>
        </w:rPr>
        <w:t xml:space="preserve"> </w:t>
      </w:r>
      <w:r w:rsidRPr="00CC023F">
        <w:rPr>
          <w:rFonts w:ascii="Calibri" w:hAnsi="Calibri"/>
        </w:rPr>
        <w:t>(3</w:t>
      </w:r>
      <w:r w:rsidRPr="00CC023F">
        <w:rPr>
          <w:rFonts w:ascii="Calibri" w:hAnsi="Calibri"/>
          <w:vertAlign w:val="superscript"/>
        </w:rPr>
        <w:t>η</w:t>
      </w:r>
      <w:r w:rsidRPr="00CC023F">
        <w:rPr>
          <w:rFonts w:ascii="Calibri" w:hAnsi="Calibri"/>
        </w:rPr>
        <w:t> συνεδρίαση)</w:t>
      </w:r>
      <w:r>
        <w:rPr>
          <w:rFonts w:ascii="Calibri" w:hAnsi="Calibri"/>
        </w:rPr>
        <w:t>.</w:t>
      </w:r>
    </w:p>
    <w:p w:rsidR="004665C1" w:rsidRPr="00CC023F" w:rsidRDefault="004665C1" w:rsidP="00494220">
      <w:pPr>
        <w:spacing w:line="276" w:lineRule="auto"/>
        <w:ind w:firstLine="720"/>
        <w:jc w:val="both"/>
        <w:rPr>
          <w:rFonts w:ascii="Calibri" w:hAnsi="Calibri"/>
        </w:rPr>
      </w:pPr>
      <w:r w:rsidRPr="00CC023F">
        <w:rPr>
          <w:rFonts w:ascii="Calibri" w:hAnsi="Calibri"/>
        </w:rPr>
        <w:t xml:space="preserve">Στη συνεδρίαση παρέστησαν ο Υφυπουργός Οικονομικών, κ. Απόστολος </w:t>
      </w:r>
      <w:proofErr w:type="spellStart"/>
      <w:r w:rsidRPr="00CC023F">
        <w:rPr>
          <w:rFonts w:ascii="Calibri" w:hAnsi="Calibri"/>
        </w:rPr>
        <w:t>Βεσυρόπουλος</w:t>
      </w:r>
      <w:proofErr w:type="spellEnd"/>
      <w:r w:rsidRPr="00CC023F">
        <w:rPr>
          <w:rFonts w:ascii="Calibri" w:hAnsi="Calibri"/>
        </w:rPr>
        <w:t>, καθώς και αρμόδιοι υπηρεσιακοί παράγοντες.</w:t>
      </w:r>
    </w:p>
    <w:p w:rsidR="003666A3" w:rsidRPr="003666A3" w:rsidRDefault="004665C1" w:rsidP="003666A3">
      <w:pPr>
        <w:spacing w:line="276" w:lineRule="auto"/>
        <w:ind w:firstLine="720"/>
        <w:jc w:val="both"/>
        <w:rPr>
          <w:rFonts w:cstheme="minorHAnsi"/>
        </w:rPr>
      </w:pPr>
      <w:r w:rsidRPr="00CC023F">
        <w:rPr>
          <w:rFonts w:ascii="Calibri" w:hAnsi="Calibri"/>
        </w:rPr>
        <w:t xml:space="preserve">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 </w:t>
      </w:r>
      <w:r w:rsidR="003666A3" w:rsidRPr="00637AEF">
        <w:rPr>
          <w:rFonts w:cstheme="minorHAnsi"/>
        </w:rPr>
        <w:t xml:space="preserve">Αμανατίδης Γεώργιος, Αναστασιάδης Σάββας, Βλάχος Γεώργιος, Βολουδάκης Μανούσος – Κωνσταντίνος, </w:t>
      </w:r>
      <w:proofErr w:type="spellStart"/>
      <w:r w:rsidR="003666A3" w:rsidRPr="00637AEF">
        <w:rPr>
          <w:rFonts w:cstheme="minorHAnsi"/>
        </w:rPr>
        <w:t>Βρούτσης</w:t>
      </w:r>
      <w:proofErr w:type="spellEnd"/>
      <w:r w:rsidR="003666A3" w:rsidRPr="00637AEF">
        <w:rPr>
          <w:rFonts w:cstheme="minorHAnsi"/>
        </w:rPr>
        <w:t xml:space="preserve"> Ιωάννης, Δημοσχάκης Αναστάσιος, Ιατρίδη </w:t>
      </w:r>
      <w:proofErr w:type="spellStart"/>
      <w:r w:rsidR="003666A3" w:rsidRPr="00637AEF">
        <w:rPr>
          <w:rFonts w:cstheme="minorHAnsi"/>
        </w:rPr>
        <w:t>Τσαμπίκα</w:t>
      </w:r>
      <w:proofErr w:type="spellEnd"/>
      <w:r w:rsidR="003666A3" w:rsidRPr="00637AEF">
        <w:rPr>
          <w:rFonts w:cstheme="minorHAnsi"/>
        </w:rPr>
        <w:t xml:space="preserve"> (</w:t>
      </w:r>
      <w:proofErr w:type="spellStart"/>
      <w:r w:rsidR="003666A3" w:rsidRPr="00637AEF">
        <w:rPr>
          <w:rFonts w:cstheme="minorHAnsi"/>
        </w:rPr>
        <w:t>Μίκα</w:t>
      </w:r>
      <w:proofErr w:type="spellEnd"/>
      <w:r w:rsidR="003666A3" w:rsidRPr="00637AEF">
        <w:rPr>
          <w:rFonts w:cstheme="minorHAnsi"/>
        </w:rPr>
        <w:t>), Καββαδάς Αθανάσιος, Καλογιάννης Σταύρος, Καραγκούνης Κωνσταντίνος, Καράογλου</w:t>
      </w:r>
      <w:r w:rsidR="004D770F">
        <w:rPr>
          <w:rFonts w:cstheme="minorHAnsi"/>
        </w:rPr>
        <w:t xml:space="preserve"> Θεόδωρος, Καρασμάνης Γεώργιος, Κεφαλογιάννης Ιωάννης, </w:t>
      </w:r>
      <w:proofErr w:type="spellStart"/>
      <w:r w:rsidR="003666A3" w:rsidRPr="00637AEF">
        <w:rPr>
          <w:rFonts w:cstheme="minorHAnsi"/>
        </w:rPr>
        <w:t>Κοντογεώργος</w:t>
      </w:r>
      <w:proofErr w:type="spellEnd"/>
      <w:r w:rsidR="003666A3" w:rsidRPr="00637AEF">
        <w:rPr>
          <w:rFonts w:cstheme="minorHAnsi"/>
        </w:rPr>
        <w:t xml:space="preserve"> Κωνσταντίνος, </w:t>
      </w:r>
      <w:proofErr w:type="spellStart"/>
      <w:r w:rsidR="003666A3" w:rsidRPr="00637AEF">
        <w:rPr>
          <w:rFonts w:cstheme="minorHAnsi"/>
        </w:rPr>
        <w:t>Λεονταρίδης</w:t>
      </w:r>
      <w:proofErr w:type="spellEnd"/>
      <w:r w:rsidR="003666A3" w:rsidRPr="00637AEF">
        <w:rPr>
          <w:rFonts w:cstheme="minorHAnsi"/>
        </w:rPr>
        <w:t xml:space="preserve"> Θεόφιλος, Μάνη – Παπαδημητρίου Άννα, Μπούγας Ιωάννης, </w:t>
      </w:r>
      <w:proofErr w:type="spellStart"/>
      <w:r w:rsidR="003666A3" w:rsidRPr="00637AEF">
        <w:rPr>
          <w:rFonts w:cstheme="minorHAnsi"/>
        </w:rPr>
        <w:t>Μπουκώρος</w:t>
      </w:r>
      <w:proofErr w:type="spellEnd"/>
      <w:r w:rsidR="003666A3" w:rsidRPr="00637AEF">
        <w:rPr>
          <w:rFonts w:cstheme="minorHAnsi"/>
        </w:rPr>
        <w:t xml:space="preserve"> Χρήστος, Παπαδημητρίου Χαράλαμπος (Μπάμπης), Πασχαλίδης Ιωάννης, Ρουσόπουλος Θεόδωρος (Θόδωρος), </w:t>
      </w:r>
      <w:proofErr w:type="spellStart"/>
      <w:r w:rsidR="003666A3" w:rsidRPr="00637AEF">
        <w:rPr>
          <w:rFonts w:cstheme="minorHAnsi"/>
        </w:rPr>
        <w:t>Σαλμάς</w:t>
      </w:r>
      <w:proofErr w:type="spellEnd"/>
      <w:r w:rsidR="003666A3" w:rsidRPr="00637AEF">
        <w:rPr>
          <w:rFonts w:cstheme="minorHAnsi"/>
        </w:rPr>
        <w:t xml:space="preserve"> Μάριος, Σπανάκης Βασίλειος – Πέτρος, </w:t>
      </w:r>
      <w:proofErr w:type="spellStart"/>
      <w:r w:rsidR="003666A3" w:rsidRPr="00637AEF">
        <w:rPr>
          <w:rFonts w:cstheme="minorHAnsi"/>
        </w:rPr>
        <w:t>Σταμενίτης</w:t>
      </w:r>
      <w:proofErr w:type="spellEnd"/>
      <w:r w:rsidR="003666A3" w:rsidRPr="00637AEF">
        <w:rPr>
          <w:rFonts w:cstheme="minorHAnsi"/>
        </w:rPr>
        <w:t xml:space="preserve"> Διονύσιος, Τραγάκης Ιωάννης, </w:t>
      </w:r>
      <w:proofErr w:type="spellStart"/>
      <w:r w:rsidR="003666A3" w:rsidRPr="00637AEF">
        <w:rPr>
          <w:rFonts w:cstheme="minorHAnsi"/>
        </w:rPr>
        <w:t>Τσαβδαρίδης</w:t>
      </w:r>
      <w:proofErr w:type="spellEnd"/>
      <w:r w:rsidR="003666A3" w:rsidRPr="00637AEF">
        <w:rPr>
          <w:rFonts w:cstheme="minorHAnsi"/>
        </w:rPr>
        <w:t xml:space="preserve"> Λάζαρος, Υψηλάντης Βασίλειος – Νικόλαος, Φωτήλας Ιάσων, Αλεξιάδης Τρύφων, </w:t>
      </w:r>
      <w:proofErr w:type="spellStart"/>
      <w:r w:rsidR="003666A3" w:rsidRPr="00637AEF">
        <w:rPr>
          <w:rFonts w:cstheme="minorHAnsi"/>
        </w:rPr>
        <w:t>Αχτσιόγλου</w:t>
      </w:r>
      <w:proofErr w:type="spellEnd"/>
      <w:r w:rsidR="003666A3" w:rsidRPr="00637AEF">
        <w:rPr>
          <w:rFonts w:cstheme="minorHAnsi"/>
        </w:rPr>
        <w:t xml:space="preserve"> Ευτυχία, Γεροβασίλη Όλγα, </w:t>
      </w:r>
      <w:proofErr w:type="spellStart"/>
      <w:r w:rsidR="003666A3" w:rsidRPr="00637AEF">
        <w:rPr>
          <w:rFonts w:cstheme="minorHAnsi"/>
        </w:rPr>
        <w:t>Γκιόλας</w:t>
      </w:r>
      <w:proofErr w:type="spellEnd"/>
      <w:r w:rsidR="003666A3" w:rsidRPr="00637AEF">
        <w:rPr>
          <w:rFonts w:cstheme="minorHAnsi"/>
        </w:rPr>
        <w:t xml:space="preserve"> Ιωάννης, Δραγασάκης Ιωάννης, Ελευθεριάδου Σουλτάνα, Κόκκαλης Βασίλειος, </w:t>
      </w:r>
      <w:proofErr w:type="spellStart"/>
      <w:r w:rsidR="003666A3" w:rsidRPr="00637AEF">
        <w:rPr>
          <w:rFonts w:cstheme="minorHAnsi"/>
        </w:rPr>
        <w:t>Κουρουμπλής</w:t>
      </w:r>
      <w:proofErr w:type="spellEnd"/>
      <w:r w:rsidR="003666A3" w:rsidRPr="00637AEF">
        <w:rPr>
          <w:rFonts w:cstheme="minorHAnsi"/>
        </w:rPr>
        <w:t xml:space="preserve"> Παναγιώτης, Μπάρκας Κωνσταντίνος, Παπαδόπουλος Αθανάσιος (Σάκης), </w:t>
      </w:r>
      <w:proofErr w:type="spellStart"/>
      <w:r w:rsidR="003666A3" w:rsidRPr="00637AEF">
        <w:rPr>
          <w:rFonts w:cstheme="minorHAnsi"/>
        </w:rPr>
        <w:t>Παπανάτσιου</w:t>
      </w:r>
      <w:proofErr w:type="spellEnd"/>
      <w:r w:rsidR="003666A3" w:rsidRPr="00637AEF">
        <w:rPr>
          <w:rFonts w:cstheme="minorHAnsi"/>
        </w:rPr>
        <w:t xml:space="preserve"> Αικατερίνη, Σαρακιώτης Ιωάννης, </w:t>
      </w:r>
      <w:proofErr w:type="spellStart"/>
      <w:r w:rsidR="003666A3" w:rsidRPr="00637AEF">
        <w:rPr>
          <w:rFonts w:cstheme="minorHAnsi"/>
        </w:rPr>
        <w:t>Συρμαλένιος</w:t>
      </w:r>
      <w:proofErr w:type="spellEnd"/>
      <w:r w:rsidR="003666A3" w:rsidRPr="00637AEF">
        <w:rPr>
          <w:rFonts w:cstheme="minorHAnsi"/>
        </w:rPr>
        <w:t xml:space="preserve"> Νικόλαος, Τζανακόπουλος Δημήτριος, </w:t>
      </w:r>
      <w:proofErr w:type="spellStart"/>
      <w:r w:rsidR="003666A3" w:rsidRPr="00637AEF">
        <w:rPr>
          <w:rFonts w:cstheme="minorHAnsi"/>
        </w:rPr>
        <w:t>Τσακαλώτος</w:t>
      </w:r>
      <w:proofErr w:type="spellEnd"/>
      <w:r w:rsidR="003666A3" w:rsidRPr="00637AEF">
        <w:rPr>
          <w:rFonts w:cstheme="minorHAnsi"/>
        </w:rPr>
        <w:t xml:space="preserve"> Ευκλείδης, </w:t>
      </w:r>
      <w:proofErr w:type="spellStart"/>
      <w:r w:rsidR="003666A3" w:rsidRPr="00637AEF">
        <w:rPr>
          <w:rFonts w:cstheme="minorHAnsi"/>
        </w:rPr>
        <w:t>Φλαμπουράρης</w:t>
      </w:r>
      <w:proofErr w:type="spellEnd"/>
      <w:r w:rsidR="003666A3" w:rsidRPr="00637AEF">
        <w:rPr>
          <w:rFonts w:cstheme="minorHAnsi"/>
        </w:rPr>
        <w:t xml:space="preserve"> Αλέξανδρος</w:t>
      </w:r>
      <w:r w:rsidR="004D770F">
        <w:rPr>
          <w:rFonts w:cstheme="minorHAnsi"/>
        </w:rPr>
        <w:t xml:space="preserve">, </w:t>
      </w:r>
      <w:proofErr w:type="spellStart"/>
      <w:r w:rsidR="003666A3" w:rsidRPr="00637AEF">
        <w:rPr>
          <w:rFonts w:cstheme="minorHAnsi"/>
        </w:rPr>
        <w:t>Αρβανιτίδης</w:t>
      </w:r>
      <w:proofErr w:type="spellEnd"/>
      <w:r w:rsidR="003666A3" w:rsidRPr="00637AEF">
        <w:rPr>
          <w:rFonts w:cstheme="minorHAnsi"/>
        </w:rPr>
        <w:t xml:space="preserve"> Γεώργιος, Λοβέρδος Ανδ</w:t>
      </w:r>
      <w:r w:rsidR="004D770F">
        <w:rPr>
          <w:rFonts w:cstheme="minorHAnsi"/>
        </w:rPr>
        <w:t xml:space="preserve">ρέας, Σκανδαλίδης Κωνσταντίνος, Κομνηνάκα Μαρία, </w:t>
      </w:r>
      <w:r w:rsidR="003666A3" w:rsidRPr="00637AEF">
        <w:rPr>
          <w:rFonts w:cstheme="minorHAnsi"/>
        </w:rPr>
        <w:t xml:space="preserve">Μανωλάκου Διαμάντω, </w:t>
      </w:r>
      <w:r w:rsidR="004D770F" w:rsidRPr="004D770F">
        <w:rPr>
          <w:rFonts w:cstheme="minorHAnsi"/>
        </w:rPr>
        <w:t xml:space="preserve">Δελής Ιωάννης, </w:t>
      </w:r>
      <w:r w:rsidR="003666A3" w:rsidRPr="00637AEF">
        <w:rPr>
          <w:rFonts w:cstheme="minorHAnsi"/>
        </w:rPr>
        <w:t xml:space="preserve">Βιλιάρδος Βασίλειος, </w:t>
      </w:r>
      <w:proofErr w:type="spellStart"/>
      <w:r w:rsidR="003666A3" w:rsidRPr="00637AEF">
        <w:rPr>
          <w:rFonts w:cstheme="minorHAnsi"/>
        </w:rPr>
        <w:t>Χήτας</w:t>
      </w:r>
      <w:proofErr w:type="spellEnd"/>
      <w:r w:rsidR="003666A3" w:rsidRPr="00637AEF">
        <w:rPr>
          <w:rFonts w:cstheme="minorHAnsi"/>
        </w:rPr>
        <w:t xml:space="preserve"> Κωνσταντίνος, Αρσένης </w:t>
      </w:r>
      <w:proofErr w:type="spellStart"/>
      <w:r w:rsidR="003666A3" w:rsidRPr="00637AEF">
        <w:rPr>
          <w:rFonts w:cstheme="minorHAnsi"/>
        </w:rPr>
        <w:t>Κρίτων</w:t>
      </w:r>
      <w:proofErr w:type="spellEnd"/>
      <w:r w:rsidR="003666A3" w:rsidRPr="00637AEF">
        <w:rPr>
          <w:rFonts w:cstheme="minorHAnsi"/>
        </w:rPr>
        <w:t xml:space="preserve"> – Ηλίας, </w:t>
      </w:r>
      <w:proofErr w:type="spellStart"/>
      <w:r w:rsidR="003666A3" w:rsidRPr="00637AEF">
        <w:rPr>
          <w:rFonts w:cstheme="minorHAnsi"/>
        </w:rPr>
        <w:t>Λογιάδης</w:t>
      </w:r>
      <w:proofErr w:type="spellEnd"/>
      <w:r w:rsidR="003666A3" w:rsidRPr="00637AEF">
        <w:rPr>
          <w:rFonts w:cstheme="minorHAnsi"/>
        </w:rPr>
        <w:t xml:space="preserve"> Γεώργιος </w:t>
      </w:r>
      <w:r w:rsidR="003666A3" w:rsidRPr="00637AEF">
        <w:rPr>
          <w:rFonts w:ascii="Arial" w:eastAsia="Calibri" w:hAnsi="Arial" w:cs="Arial"/>
          <w:sz w:val="20"/>
          <w:szCs w:val="20"/>
        </w:rPr>
        <w:t>και Μπακαδήμα Φωτεινή.</w:t>
      </w:r>
    </w:p>
    <w:p w:rsidR="004665C1" w:rsidRDefault="004665C1" w:rsidP="00494220">
      <w:pPr>
        <w:spacing w:line="276" w:lineRule="auto"/>
        <w:ind w:firstLine="720"/>
        <w:jc w:val="both"/>
        <w:rPr>
          <w:rFonts w:ascii="Calibri" w:hAnsi="Calibri"/>
          <w:iCs/>
        </w:rPr>
      </w:pPr>
      <w:r w:rsidRPr="00CC023F">
        <w:rPr>
          <w:rFonts w:ascii="Calibri" w:hAnsi="Calibri"/>
          <w:b/>
        </w:rPr>
        <w:t>ΣΤΑΥΡΟΣ ΚΑΛΟΓΙΑΝΝΗΣ  (Πρόεδρος της Επιτροπής):</w:t>
      </w:r>
      <w:r w:rsidRPr="00CC023F">
        <w:rPr>
          <w:rFonts w:ascii="Calibri" w:hAnsi="Calibri"/>
        </w:rPr>
        <w:t xml:space="preserve"> Κυρίες και κύριοι συνάδελφοι, </w:t>
      </w:r>
      <w:r>
        <w:rPr>
          <w:rFonts w:ascii="Calibri" w:hAnsi="Calibri"/>
        </w:rPr>
        <w:t>α</w:t>
      </w:r>
      <w:r w:rsidRPr="00CC023F">
        <w:rPr>
          <w:rFonts w:ascii="Calibri" w:hAnsi="Calibri"/>
          <w:iCs/>
        </w:rPr>
        <w:t xml:space="preserve">ρχίζει η συνεδρίαση της </w:t>
      </w:r>
      <w:r>
        <w:rPr>
          <w:rFonts w:ascii="Calibri" w:hAnsi="Calibri"/>
          <w:iCs/>
        </w:rPr>
        <w:t xml:space="preserve">Διαρκούς </w:t>
      </w:r>
      <w:r w:rsidRPr="00CC023F">
        <w:rPr>
          <w:rFonts w:ascii="Calibri" w:hAnsi="Calibri"/>
          <w:iCs/>
        </w:rPr>
        <w:t>Επιτροπής</w:t>
      </w:r>
      <w:r w:rsidR="00E50D60">
        <w:rPr>
          <w:rFonts w:ascii="Calibri" w:hAnsi="Calibri"/>
          <w:iCs/>
        </w:rPr>
        <w:t xml:space="preserve"> Ο</w:t>
      </w:r>
      <w:r>
        <w:rPr>
          <w:rFonts w:ascii="Calibri" w:hAnsi="Calibri"/>
          <w:iCs/>
        </w:rPr>
        <w:t>ικονομικών Υποθέσεων</w:t>
      </w:r>
      <w:r w:rsidRPr="00CC023F">
        <w:rPr>
          <w:rFonts w:ascii="Calibri" w:hAnsi="Calibri"/>
          <w:iCs/>
        </w:rPr>
        <w:t>,</w:t>
      </w:r>
      <w:r>
        <w:rPr>
          <w:rFonts w:ascii="Calibri" w:hAnsi="Calibri"/>
          <w:iCs/>
        </w:rPr>
        <w:t xml:space="preserve"> με θέμα ημερήσιας διάταξης τη σ</w:t>
      </w:r>
      <w:r w:rsidRPr="00CC023F">
        <w:rPr>
          <w:rFonts w:ascii="Calibri" w:hAnsi="Calibri"/>
          <w:iCs/>
        </w:rPr>
        <w:t xml:space="preserve">υνέχιση της επεξεργασίας και εξέτασης του σχεδίου νόμου του Υπουργείου </w:t>
      </w:r>
      <w:r w:rsidRPr="00CC023F">
        <w:rPr>
          <w:rFonts w:ascii="Calibri" w:hAnsi="Calibri"/>
          <w:iCs/>
        </w:rPr>
        <w:lastRenderedPageBreak/>
        <w:t>Οικονομικών «Ενσωμάτωση στην ελληνική νομοθεσία της Οδηγίας (ΕΕ) 2019/2235 - Κύρωση Πρόσθετης Πράξης στο Νέο Συνυποσχετικό μεταξύ του Ελληνικού Δημοσίου και της Ναυτιλιακής Κοινότητας και φορολογικές ρυθμίσεις για τη ναυτιλία - Επείγουσες φορολογικές και τελωνειακές ρυθμίσεις - Θεσμικό πλαίσιο λειτουργίας της Κεντρικής Μονάδας Κρατικών Ενισχύσεων και του Δικτύου Κρατικών Ενισχύσεων - Μισθολογικές ρυθμίσεις και άλλες διατάξεις»</w:t>
      </w:r>
      <w:r>
        <w:rPr>
          <w:rFonts w:ascii="Calibri" w:hAnsi="Calibri"/>
          <w:iCs/>
        </w:rPr>
        <w:t xml:space="preserve"> (3</w:t>
      </w:r>
      <w:r w:rsidRPr="00DB4B65">
        <w:rPr>
          <w:rFonts w:ascii="Calibri" w:hAnsi="Calibri"/>
          <w:iCs/>
          <w:vertAlign w:val="superscript"/>
        </w:rPr>
        <w:t>η</w:t>
      </w:r>
      <w:r>
        <w:rPr>
          <w:rFonts w:ascii="Calibri" w:hAnsi="Calibri"/>
          <w:iCs/>
        </w:rPr>
        <w:t xml:space="preserve"> συνεδρίαση)</w:t>
      </w:r>
      <w:r w:rsidRPr="00CC023F">
        <w:rPr>
          <w:rFonts w:ascii="Calibri" w:hAnsi="Calibri"/>
          <w:iCs/>
        </w:rPr>
        <w:t>.</w:t>
      </w:r>
    </w:p>
    <w:p w:rsidR="004665C1" w:rsidRPr="00DB4B65" w:rsidRDefault="004665C1" w:rsidP="00494220">
      <w:pPr>
        <w:spacing w:line="276" w:lineRule="auto"/>
        <w:ind w:firstLine="720"/>
        <w:jc w:val="both"/>
        <w:rPr>
          <w:rFonts w:ascii="Calibri" w:hAnsi="Calibri"/>
          <w:iCs/>
        </w:rPr>
      </w:pPr>
      <w:r w:rsidRPr="00DB4B65">
        <w:rPr>
          <w:rFonts w:ascii="Calibri" w:hAnsi="Calibri"/>
          <w:iCs/>
        </w:rPr>
        <w:t>Καλούνται οι Εισηγητές και οι Ειδικοί Αγορητές να ψηφίσουν επί της αρχής του νομοσχεδίου.</w:t>
      </w:r>
    </w:p>
    <w:p w:rsidR="004665C1" w:rsidRPr="00DB4B65" w:rsidRDefault="004665C1" w:rsidP="00494220">
      <w:pPr>
        <w:spacing w:line="276" w:lineRule="auto"/>
        <w:ind w:firstLine="720"/>
        <w:jc w:val="both"/>
        <w:rPr>
          <w:rFonts w:ascii="Calibri" w:hAnsi="Calibri"/>
          <w:iCs/>
        </w:rPr>
      </w:pPr>
      <w:r w:rsidRPr="00DB4B65">
        <w:rPr>
          <w:rFonts w:ascii="Calibri" w:hAnsi="Calibri"/>
          <w:iCs/>
        </w:rPr>
        <w:t xml:space="preserve">Το λόγο έχει ο Εισηγητής της Πλειοψηφίας, κ. </w:t>
      </w:r>
      <w:proofErr w:type="spellStart"/>
      <w:r w:rsidRPr="00DB4B65">
        <w:rPr>
          <w:rFonts w:ascii="Calibri" w:hAnsi="Calibri"/>
          <w:iCs/>
        </w:rPr>
        <w:t>Κοντογεώργος</w:t>
      </w:r>
      <w:proofErr w:type="spellEnd"/>
      <w:r w:rsidRPr="00DB4B65">
        <w:rPr>
          <w:rFonts w:ascii="Calibri" w:hAnsi="Calibri"/>
          <w:iCs/>
        </w:rPr>
        <w:t>.</w:t>
      </w:r>
    </w:p>
    <w:p w:rsidR="004665C1" w:rsidRPr="00DB4B65" w:rsidRDefault="004665C1" w:rsidP="00494220">
      <w:pPr>
        <w:spacing w:line="276" w:lineRule="auto"/>
        <w:ind w:firstLine="720"/>
        <w:jc w:val="both"/>
        <w:rPr>
          <w:rFonts w:ascii="Calibri" w:hAnsi="Calibri"/>
          <w:iCs/>
        </w:rPr>
      </w:pPr>
      <w:r w:rsidRPr="00DB4B65">
        <w:rPr>
          <w:rFonts w:ascii="Calibri" w:hAnsi="Calibri"/>
          <w:b/>
          <w:iCs/>
        </w:rPr>
        <w:t>ΚΩΝΣΤΑΝΤΙΝΟΣ ΚΟΝΤΟΓΕΩΡΓΟΣ (Εισηγητής της Πλειοψηφίας):</w:t>
      </w:r>
      <w:r w:rsidRPr="00DB4B65">
        <w:rPr>
          <w:rFonts w:ascii="Calibri" w:hAnsi="Calibri"/>
          <w:iCs/>
        </w:rPr>
        <w:t xml:space="preserve"> Υπέρ.</w:t>
      </w:r>
    </w:p>
    <w:p w:rsidR="004665C1" w:rsidRPr="00DB4B65" w:rsidRDefault="004665C1" w:rsidP="00494220">
      <w:pPr>
        <w:spacing w:line="276" w:lineRule="auto"/>
        <w:ind w:firstLine="720"/>
        <w:jc w:val="both"/>
        <w:rPr>
          <w:rFonts w:ascii="Calibri" w:hAnsi="Calibri"/>
          <w:iCs/>
        </w:rPr>
      </w:pPr>
      <w:r w:rsidRPr="00DB4B65">
        <w:rPr>
          <w:rFonts w:ascii="Calibri" w:hAnsi="Calibri"/>
          <w:b/>
          <w:iCs/>
        </w:rPr>
        <w:t>ΣΤΑΥΡΟΣ ΚΑΛΟΓΙΑΝΝΗΣ (Πρόεδρος της Επιτροπής):</w:t>
      </w:r>
      <w:r w:rsidRPr="00DB4B65">
        <w:rPr>
          <w:rFonts w:ascii="Calibri" w:hAnsi="Calibri"/>
          <w:iCs/>
        </w:rPr>
        <w:t xml:space="preserve"> Η Εισηγήτρια της Μειοψηφίας, κυρία Ελευθεριάδου.</w:t>
      </w:r>
    </w:p>
    <w:p w:rsidR="004665C1" w:rsidRPr="00DB4B65" w:rsidRDefault="004665C1" w:rsidP="00494220">
      <w:pPr>
        <w:spacing w:line="276" w:lineRule="auto"/>
        <w:ind w:firstLine="720"/>
        <w:jc w:val="both"/>
        <w:rPr>
          <w:rFonts w:ascii="Calibri" w:hAnsi="Calibri"/>
          <w:iCs/>
        </w:rPr>
      </w:pPr>
      <w:r w:rsidRPr="00DB4B65">
        <w:rPr>
          <w:rFonts w:ascii="Calibri" w:hAnsi="Calibri"/>
          <w:b/>
          <w:iCs/>
        </w:rPr>
        <w:t>ΣΟΥΛΤΑΝΑ ΕΛΕΥΘΕΡΙΑΔΟΥ  (Εισηγήτρια της Μειοψηφίας</w:t>
      </w:r>
      <w:r>
        <w:rPr>
          <w:rFonts w:ascii="Calibri" w:hAnsi="Calibri"/>
          <w:b/>
          <w:iCs/>
        </w:rPr>
        <w:t>):</w:t>
      </w:r>
      <w:r w:rsidRPr="00DB4B65">
        <w:rPr>
          <w:rFonts w:ascii="Calibri" w:hAnsi="Calibri"/>
          <w:iCs/>
        </w:rPr>
        <w:t xml:space="preserve"> Επιφύλαξη</w:t>
      </w:r>
      <w:r>
        <w:rPr>
          <w:rFonts w:ascii="Calibri" w:hAnsi="Calibri"/>
          <w:iCs/>
        </w:rPr>
        <w:t>, κ. Πρόεδρε.</w:t>
      </w:r>
    </w:p>
    <w:p w:rsidR="004665C1" w:rsidRPr="00F41CE3" w:rsidRDefault="004665C1" w:rsidP="00494220">
      <w:pPr>
        <w:spacing w:line="276" w:lineRule="auto"/>
        <w:ind w:firstLine="720"/>
        <w:jc w:val="both"/>
        <w:rPr>
          <w:rFonts w:ascii="Calibri" w:hAnsi="Calibri"/>
          <w:iCs/>
        </w:rPr>
      </w:pPr>
      <w:r w:rsidRPr="00F41CE3">
        <w:rPr>
          <w:rFonts w:ascii="Calibri" w:hAnsi="Calibri"/>
          <w:b/>
          <w:iCs/>
        </w:rPr>
        <w:t xml:space="preserve">ΣΤΑΥΡΟΣ ΚΑΛΟΓΙΑΝΝΗΣ (Πρόεδρος της Επιτροπής): </w:t>
      </w:r>
      <w:r w:rsidRPr="00F41CE3">
        <w:rPr>
          <w:rFonts w:ascii="Calibri" w:hAnsi="Calibri"/>
          <w:iCs/>
        </w:rPr>
        <w:t>Ο Ειδικός Αγορητής του Κινήματος Αλλαγής, κ. Σκανδαλίδης .</w:t>
      </w:r>
    </w:p>
    <w:p w:rsidR="004665C1" w:rsidRDefault="004665C1" w:rsidP="00494220">
      <w:pPr>
        <w:spacing w:line="276" w:lineRule="auto"/>
        <w:ind w:firstLine="720"/>
        <w:jc w:val="both"/>
        <w:rPr>
          <w:rFonts w:ascii="Calibri" w:hAnsi="Calibri"/>
          <w:iCs/>
        </w:rPr>
      </w:pPr>
      <w:r w:rsidRPr="00F41CE3">
        <w:rPr>
          <w:rFonts w:ascii="Calibri" w:hAnsi="Calibri"/>
          <w:b/>
          <w:iCs/>
        </w:rPr>
        <w:t xml:space="preserve">ΚΩΝΣΤΑΝΤΙΝΟΣ ΣΚΑΝΔΑΛΙΔΗΣ (Ειδικός Αγορητής του Κινήματος Αλλαγής): </w:t>
      </w:r>
      <w:r w:rsidRPr="00F41CE3">
        <w:rPr>
          <w:rFonts w:ascii="Calibri" w:hAnsi="Calibri"/>
          <w:iCs/>
        </w:rPr>
        <w:t>Επιφύλαξη</w:t>
      </w:r>
      <w:r>
        <w:rPr>
          <w:rFonts w:ascii="Calibri" w:hAnsi="Calibri"/>
          <w:iCs/>
        </w:rPr>
        <w:t>.</w:t>
      </w:r>
    </w:p>
    <w:p w:rsidR="004665C1" w:rsidRPr="00F41CE3" w:rsidRDefault="004665C1" w:rsidP="00494220">
      <w:pPr>
        <w:spacing w:line="276" w:lineRule="auto"/>
        <w:ind w:firstLine="720"/>
        <w:jc w:val="both"/>
        <w:rPr>
          <w:rFonts w:ascii="Calibri" w:hAnsi="Calibri"/>
          <w:b/>
          <w:iCs/>
        </w:rPr>
      </w:pPr>
      <w:r w:rsidRPr="00F41CE3">
        <w:rPr>
          <w:rFonts w:ascii="Calibri" w:hAnsi="Calibri"/>
          <w:b/>
          <w:iCs/>
        </w:rPr>
        <w:t>ΣΤΑΥΡΟΣ ΚΑΛΟΓΙΑΝΝΗΣ  (Πρόεδρος της Επιτροπής</w:t>
      </w:r>
      <w:r w:rsidRPr="00F41CE3">
        <w:rPr>
          <w:rFonts w:ascii="Calibri" w:hAnsi="Calibri"/>
          <w:iCs/>
        </w:rPr>
        <w:t>): Η Ειδική Αγορήτρια του ΚΚΕ, κυρία Μανωλάκου.</w:t>
      </w:r>
    </w:p>
    <w:p w:rsidR="004665C1" w:rsidRPr="00DB4B65" w:rsidRDefault="004665C1" w:rsidP="00494220">
      <w:pPr>
        <w:spacing w:line="276" w:lineRule="auto"/>
        <w:ind w:firstLine="720"/>
        <w:jc w:val="both"/>
        <w:rPr>
          <w:rFonts w:ascii="Calibri" w:hAnsi="Calibri"/>
          <w:iCs/>
        </w:rPr>
      </w:pPr>
      <w:r w:rsidRPr="00DB4B65">
        <w:rPr>
          <w:rFonts w:ascii="Calibri" w:hAnsi="Calibri"/>
          <w:b/>
          <w:iCs/>
        </w:rPr>
        <w:t>ΔΙΑΜΑΝΤΩ ΜΑΝΩΛΑΚΟΥ (Ειδικός Αγορητής του ΚΚΕ):</w:t>
      </w:r>
      <w:r w:rsidRPr="00DB4B65">
        <w:rPr>
          <w:rFonts w:ascii="Calibri" w:hAnsi="Calibri"/>
          <w:iCs/>
        </w:rPr>
        <w:t xml:space="preserve"> Κατά</w:t>
      </w:r>
      <w:r>
        <w:rPr>
          <w:rFonts w:ascii="Calibri" w:hAnsi="Calibri"/>
          <w:iCs/>
        </w:rPr>
        <w:t>, κ. Πρόεδρε.</w:t>
      </w:r>
    </w:p>
    <w:p w:rsidR="004665C1" w:rsidRPr="00F41CE3" w:rsidRDefault="004665C1" w:rsidP="00494220">
      <w:pPr>
        <w:spacing w:line="276" w:lineRule="auto"/>
        <w:ind w:firstLine="720"/>
        <w:jc w:val="both"/>
        <w:rPr>
          <w:rFonts w:ascii="Calibri" w:hAnsi="Calibri"/>
          <w:iCs/>
        </w:rPr>
      </w:pPr>
      <w:r w:rsidRPr="00F41CE3">
        <w:rPr>
          <w:rFonts w:ascii="Calibri" w:hAnsi="Calibri"/>
          <w:b/>
          <w:iCs/>
        </w:rPr>
        <w:t xml:space="preserve">ΣΤΑΥΡΟΣ ΚΑΛΟΓΙΑΝΝΗΣ  (Πρόεδρος της Επιτροπής): </w:t>
      </w:r>
      <w:r w:rsidRPr="00F41CE3">
        <w:rPr>
          <w:rFonts w:ascii="Calibri" w:hAnsi="Calibri"/>
          <w:iCs/>
        </w:rPr>
        <w:t>Ο Ειδικός Αγορητής της ΕΛΛΗΝΙΚΗΣ ΛΥΣΗΣ – ΚΥΡΙΑΚΟΣ ΒΕΛΟΠΟΥΛΟΣ, κ. Βιλιάρδος.</w:t>
      </w:r>
    </w:p>
    <w:p w:rsidR="004665C1" w:rsidRPr="00F41CE3" w:rsidRDefault="004665C1" w:rsidP="00494220">
      <w:pPr>
        <w:spacing w:line="276" w:lineRule="auto"/>
        <w:ind w:firstLine="720"/>
        <w:jc w:val="both"/>
        <w:rPr>
          <w:rFonts w:ascii="Calibri" w:hAnsi="Calibri"/>
          <w:b/>
          <w:iCs/>
        </w:rPr>
      </w:pPr>
      <w:r w:rsidRPr="00F41CE3">
        <w:rPr>
          <w:rFonts w:ascii="Calibri" w:hAnsi="Calibri"/>
          <w:b/>
          <w:iCs/>
        </w:rPr>
        <w:t xml:space="preserve">ΒΑΣΙΛΕΙΟΣ ΒΙΛΙΑΡΔΟΣ (Ειδικός Αγορητής της ΕΛΛΗΝΙΚΗΣ ΛΥΣΗΣ – ΚΥΡΙΑΚΟΣ ΒΕΛΟΠΟΥΛΟΣ): </w:t>
      </w:r>
      <w:r w:rsidRPr="00F41CE3">
        <w:rPr>
          <w:rFonts w:ascii="Calibri" w:hAnsi="Calibri"/>
          <w:iCs/>
        </w:rPr>
        <w:t>Επιφύλαξη</w:t>
      </w:r>
      <w:r>
        <w:rPr>
          <w:rFonts w:ascii="Calibri" w:hAnsi="Calibri"/>
          <w:iCs/>
        </w:rPr>
        <w:t>.</w:t>
      </w:r>
    </w:p>
    <w:p w:rsidR="004665C1" w:rsidRPr="00F41CE3" w:rsidRDefault="004665C1" w:rsidP="00494220">
      <w:pPr>
        <w:spacing w:line="276" w:lineRule="auto"/>
        <w:ind w:firstLine="720"/>
        <w:jc w:val="both"/>
        <w:rPr>
          <w:rFonts w:ascii="Calibri" w:hAnsi="Calibri"/>
          <w:iCs/>
        </w:rPr>
      </w:pPr>
      <w:r w:rsidRPr="00F41CE3">
        <w:rPr>
          <w:rFonts w:ascii="Calibri" w:hAnsi="Calibri"/>
          <w:b/>
          <w:iCs/>
        </w:rPr>
        <w:t xml:space="preserve">ΣΤΑΥΡΟΣ ΚΑΛΟΓΙΑΝΝΗΣ (Πρόεδρος της Επιτροπής): </w:t>
      </w:r>
      <w:r w:rsidRPr="00F41CE3">
        <w:rPr>
          <w:rFonts w:ascii="Calibri" w:hAnsi="Calibri"/>
          <w:iCs/>
        </w:rPr>
        <w:t xml:space="preserve">Ο Ειδικός Αγορητής του ΜέΡΑ25, κ. </w:t>
      </w:r>
      <w:proofErr w:type="spellStart"/>
      <w:r w:rsidRPr="00F41CE3">
        <w:rPr>
          <w:rFonts w:ascii="Calibri" w:hAnsi="Calibri"/>
          <w:iCs/>
        </w:rPr>
        <w:t>Λογιάδης</w:t>
      </w:r>
      <w:proofErr w:type="spellEnd"/>
      <w:r w:rsidRPr="00F41CE3">
        <w:rPr>
          <w:rFonts w:ascii="Calibri" w:hAnsi="Calibri"/>
          <w:iCs/>
        </w:rPr>
        <w:t>.</w:t>
      </w:r>
    </w:p>
    <w:p w:rsidR="004665C1" w:rsidRPr="00DB4B65" w:rsidRDefault="004665C1" w:rsidP="00494220">
      <w:pPr>
        <w:spacing w:line="276" w:lineRule="auto"/>
        <w:ind w:firstLine="720"/>
        <w:jc w:val="both"/>
        <w:rPr>
          <w:rFonts w:ascii="Calibri" w:hAnsi="Calibri"/>
          <w:b/>
          <w:iCs/>
        </w:rPr>
      </w:pPr>
      <w:r w:rsidRPr="00DB4B65">
        <w:rPr>
          <w:rFonts w:ascii="Calibri" w:hAnsi="Calibri"/>
          <w:b/>
          <w:iCs/>
        </w:rPr>
        <w:t xml:space="preserve">ΓΕΩΡΓΙΟΣ ΛΟΓΙΑΔΗΣ (Ειδικός Αγορητής του ΜέΡΑ25): </w:t>
      </w:r>
      <w:r w:rsidRPr="00DB4B65">
        <w:rPr>
          <w:rFonts w:ascii="Calibri" w:hAnsi="Calibri"/>
          <w:iCs/>
        </w:rPr>
        <w:t>Κατά</w:t>
      </w:r>
      <w:r>
        <w:rPr>
          <w:rFonts w:ascii="Calibri" w:hAnsi="Calibri"/>
          <w:iCs/>
        </w:rPr>
        <w:t>, κ. Πρόεδρε.</w:t>
      </w:r>
    </w:p>
    <w:p w:rsidR="004665C1" w:rsidRDefault="004665C1" w:rsidP="00494220">
      <w:pPr>
        <w:spacing w:line="276" w:lineRule="auto"/>
        <w:ind w:firstLine="720"/>
        <w:jc w:val="both"/>
        <w:rPr>
          <w:rFonts w:ascii="Calibri" w:hAnsi="Calibri"/>
          <w:iCs/>
        </w:rPr>
      </w:pPr>
      <w:r w:rsidRPr="00DB4B65">
        <w:rPr>
          <w:rFonts w:ascii="Calibri" w:hAnsi="Calibri"/>
          <w:b/>
          <w:iCs/>
        </w:rPr>
        <w:t>ΣΤΑΥΡΟΣ ΚΑΛΟΓΙΑΝΝΗΣ (Πρόεδρος της Επιτροπής):</w:t>
      </w:r>
      <w:r w:rsidRPr="00DB4B65">
        <w:rPr>
          <w:rFonts w:ascii="Calibri" w:hAnsi="Calibri"/>
          <w:iCs/>
        </w:rPr>
        <w:t xml:space="preserve"> Όπως προκύπτει από τις τοποθετήσεις των Εισηγητών και των Ειδικών Αγορητών, το σχέδιο νόμου του Υπουργείου Οικονομικών «</w:t>
      </w:r>
      <w:r w:rsidRPr="00DB4B65">
        <w:rPr>
          <w:rFonts w:ascii="Calibri" w:hAnsi="Calibri"/>
          <w:bCs/>
          <w:iCs/>
        </w:rPr>
        <w:t>Ενσωμάτωση στην ελληνική νομοθεσία της Οδηγίας (ΕΕ) 2019/2235 - Κύρωση Πρόσθετης Πράξης στο Νέο Συνυποσχετικό μεταξύ του Ελληνικού Δημοσίου και της Ναυτιλιακής Κοινότητας και φορολογικές ρυθμίσεις για τη ναυτιλία - Επείγουσες φορολογικές και τελωνειακές ρυθμίσεις - Θεσμικό πλαίσιο λειτουργίας της Κεντρικής Μονάδας Κρατικών Ενισχύσεων και του Δικτύου Κρατικών Ενισχύσεων - Μισθολογικές ρυθμίσεις και άλλες διατάξεις</w:t>
      </w:r>
      <w:r w:rsidRPr="00DB4B65">
        <w:rPr>
          <w:rFonts w:ascii="Calibri" w:hAnsi="Calibri"/>
          <w:iCs/>
        </w:rPr>
        <w:t>», γίνεται δεκτό επί της αρχής, κατά πλειοψηφία.</w:t>
      </w:r>
    </w:p>
    <w:p w:rsidR="004665C1" w:rsidRDefault="004665C1" w:rsidP="00494220">
      <w:pPr>
        <w:spacing w:line="276" w:lineRule="auto"/>
        <w:ind w:firstLine="720"/>
        <w:jc w:val="both"/>
        <w:rPr>
          <w:rFonts w:ascii="Calibri" w:hAnsi="Calibri"/>
        </w:rPr>
      </w:pPr>
      <w:r w:rsidRPr="00DB4B65">
        <w:rPr>
          <w:rFonts w:ascii="Calibri" w:hAnsi="Calibri"/>
        </w:rPr>
        <w:t> </w:t>
      </w:r>
      <w:r>
        <w:rPr>
          <w:rFonts w:ascii="Calibri" w:hAnsi="Calibri"/>
        </w:rPr>
        <w:t>Τον λόγο έχει ο Εισηγητής της Π</w:t>
      </w:r>
      <w:r w:rsidRPr="00DB4B65">
        <w:rPr>
          <w:rFonts w:ascii="Calibri" w:hAnsi="Calibri"/>
        </w:rPr>
        <w:t>λειοψηφίας</w:t>
      </w:r>
      <w:r>
        <w:rPr>
          <w:rFonts w:ascii="Calibri" w:hAnsi="Calibri"/>
        </w:rPr>
        <w:t>, κ</w:t>
      </w:r>
      <w:r w:rsidRPr="00DB4B65">
        <w:rPr>
          <w:rFonts w:ascii="Calibri" w:hAnsi="Calibri"/>
        </w:rPr>
        <w:t xml:space="preserve">. Κωνσταντίνος </w:t>
      </w:r>
      <w:proofErr w:type="spellStart"/>
      <w:r>
        <w:rPr>
          <w:rFonts w:ascii="Calibri" w:hAnsi="Calibri"/>
        </w:rPr>
        <w:t>Κ</w:t>
      </w:r>
      <w:r w:rsidRPr="00DB4B65">
        <w:rPr>
          <w:rFonts w:ascii="Calibri" w:hAnsi="Calibri"/>
        </w:rPr>
        <w:t>οντ</w:t>
      </w:r>
      <w:r>
        <w:rPr>
          <w:rFonts w:ascii="Calibri" w:hAnsi="Calibri"/>
        </w:rPr>
        <w:t>ο</w:t>
      </w:r>
      <w:r w:rsidRPr="00DB4B65">
        <w:rPr>
          <w:rFonts w:ascii="Calibri" w:hAnsi="Calibri"/>
        </w:rPr>
        <w:t>γ</w:t>
      </w:r>
      <w:r>
        <w:rPr>
          <w:rFonts w:ascii="Calibri" w:hAnsi="Calibri"/>
        </w:rPr>
        <w:t>εώργος</w:t>
      </w:r>
      <w:proofErr w:type="spellEnd"/>
      <w:r>
        <w:rPr>
          <w:rFonts w:ascii="Calibri" w:hAnsi="Calibri"/>
        </w:rPr>
        <w:t>, για</w:t>
      </w:r>
      <w:r w:rsidRPr="00DB4B65">
        <w:rPr>
          <w:rFonts w:ascii="Calibri" w:hAnsi="Calibri"/>
        </w:rPr>
        <w:t xml:space="preserve"> να συνεχίσουμε </w:t>
      </w:r>
      <w:r>
        <w:rPr>
          <w:rFonts w:ascii="Calibri" w:hAnsi="Calibri"/>
        </w:rPr>
        <w:t>επί των άρθρων του νομοσχεδίου</w:t>
      </w:r>
      <w:r w:rsidRPr="00DB4B65">
        <w:rPr>
          <w:rFonts w:ascii="Calibri" w:hAnsi="Calibri"/>
        </w:rPr>
        <w:t xml:space="preserve">. </w:t>
      </w:r>
    </w:p>
    <w:p w:rsidR="004665C1" w:rsidRDefault="004665C1" w:rsidP="00494220">
      <w:pPr>
        <w:spacing w:line="276" w:lineRule="auto"/>
        <w:ind w:firstLine="720"/>
        <w:jc w:val="both"/>
        <w:rPr>
          <w:rFonts w:ascii="Calibri" w:hAnsi="Calibri"/>
        </w:rPr>
      </w:pPr>
      <w:r w:rsidRPr="00DB4B65">
        <w:rPr>
          <w:rFonts w:ascii="Calibri" w:hAnsi="Calibri"/>
          <w:b/>
          <w:iCs/>
        </w:rPr>
        <w:lastRenderedPageBreak/>
        <w:t>ΚΩΝΣΤΑΝΤΙΝΟΣ ΚΟΝΤΟΓΕΩΡΓΟΣ (Εισηγητής της Πλειοψηφίας):</w:t>
      </w:r>
      <w:r w:rsidRPr="00DB4B65">
        <w:rPr>
          <w:rFonts w:ascii="Calibri" w:hAnsi="Calibri"/>
          <w:iCs/>
        </w:rPr>
        <w:t xml:space="preserve"> </w:t>
      </w:r>
      <w:r>
        <w:rPr>
          <w:rFonts w:ascii="Calibri" w:hAnsi="Calibri"/>
          <w:iCs/>
        </w:rPr>
        <w:t>Ευχαριστώ, κ.</w:t>
      </w:r>
      <w:r>
        <w:rPr>
          <w:rFonts w:ascii="Calibri" w:hAnsi="Calibri"/>
        </w:rPr>
        <w:t xml:space="preserve"> Π</w:t>
      </w:r>
      <w:r w:rsidRPr="00DB4B65">
        <w:rPr>
          <w:rFonts w:ascii="Calibri" w:hAnsi="Calibri"/>
        </w:rPr>
        <w:t>ρόεδρε</w:t>
      </w:r>
      <w:r>
        <w:rPr>
          <w:rFonts w:ascii="Calibri" w:hAnsi="Calibri"/>
        </w:rPr>
        <w:t>.</w:t>
      </w:r>
    </w:p>
    <w:p w:rsidR="004665C1" w:rsidRDefault="004665C1" w:rsidP="00494220">
      <w:pPr>
        <w:spacing w:line="276" w:lineRule="auto"/>
        <w:ind w:firstLine="720"/>
        <w:jc w:val="both"/>
        <w:rPr>
          <w:rFonts w:ascii="Calibri" w:hAnsi="Calibri"/>
        </w:rPr>
      </w:pPr>
      <w:r>
        <w:rPr>
          <w:rFonts w:ascii="Calibri" w:hAnsi="Calibri"/>
        </w:rPr>
        <w:t>Κύριε Υ</w:t>
      </w:r>
      <w:r w:rsidRPr="00DB4B65">
        <w:rPr>
          <w:rFonts w:ascii="Calibri" w:hAnsi="Calibri"/>
        </w:rPr>
        <w:t>πουργέ</w:t>
      </w:r>
      <w:r>
        <w:rPr>
          <w:rFonts w:ascii="Calibri" w:hAnsi="Calibri"/>
        </w:rPr>
        <w:t>,</w:t>
      </w:r>
      <w:r w:rsidRPr="00DB4B65">
        <w:rPr>
          <w:rFonts w:ascii="Calibri" w:hAnsi="Calibri"/>
        </w:rPr>
        <w:t xml:space="preserve"> κυρίες και κύριοι συνάδελφοι</w:t>
      </w:r>
      <w:r>
        <w:rPr>
          <w:rFonts w:ascii="Calibri" w:hAnsi="Calibri"/>
        </w:rPr>
        <w:t>,</w:t>
      </w:r>
      <w:r w:rsidRPr="00DB4B65">
        <w:rPr>
          <w:rFonts w:ascii="Calibri" w:hAnsi="Calibri"/>
        </w:rPr>
        <w:t xml:space="preserve"> </w:t>
      </w:r>
      <w:r>
        <w:rPr>
          <w:rFonts w:ascii="Calibri" w:hAnsi="Calibri"/>
        </w:rPr>
        <w:t>χθες στην πρώτη συνεδρίαση της Ε</w:t>
      </w:r>
      <w:r w:rsidRPr="00DB4B65">
        <w:rPr>
          <w:rFonts w:ascii="Calibri" w:hAnsi="Calibri"/>
        </w:rPr>
        <w:t xml:space="preserve">πιτροπής </w:t>
      </w:r>
      <w:r>
        <w:rPr>
          <w:rFonts w:ascii="Calibri" w:hAnsi="Calibri"/>
        </w:rPr>
        <w:t>μας, έκανα μια εκτεταμένη</w:t>
      </w:r>
      <w:r w:rsidRPr="00DB4B65">
        <w:rPr>
          <w:rFonts w:ascii="Calibri" w:hAnsi="Calibri"/>
        </w:rPr>
        <w:t xml:space="preserve"> και λεπτομερή αναφορ</w:t>
      </w:r>
      <w:r>
        <w:rPr>
          <w:rFonts w:ascii="Calibri" w:hAnsi="Calibri"/>
        </w:rPr>
        <w:t>ά στο υπό συζήτηση σχέδιο νόμου</w:t>
      </w:r>
      <w:r w:rsidRPr="00DB4B65">
        <w:rPr>
          <w:rFonts w:ascii="Calibri" w:hAnsi="Calibri"/>
        </w:rPr>
        <w:t>. Σήμερα</w:t>
      </w:r>
      <w:r>
        <w:rPr>
          <w:rFonts w:ascii="Calibri" w:hAnsi="Calibri"/>
        </w:rPr>
        <w:t>,</w:t>
      </w:r>
      <w:r w:rsidRPr="00DB4B65">
        <w:rPr>
          <w:rFonts w:ascii="Calibri" w:hAnsi="Calibri"/>
        </w:rPr>
        <w:t xml:space="preserve"> θα επιδιώξω να είμαι πιο σύντομος</w:t>
      </w:r>
      <w:r>
        <w:rPr>
          <w:rFonts w:ascii="Calibri" w:hAnsi="Calibri"/>
        </w:rPr>
        <w:t>,</w:t>
      </w:r>
      <w:r w:rsidRPr="00DB4B65">
        <w:rPr>
          <w:rFonts w:ascii="Calibri" w:hAnsi="Calibri"/>
        </w:rPr>
        <w:t xml:space="preserve"> ούτως ώστε να δοθεί περισσότερος χρόνος και στους συναδέλφους που παρακολουθούν</w:t>
      </w:r>
      <w:r>
        <w:rPr>
          <w:rFonts w:ascii="Calibri" w:hAnsi="Calibri"/>
        </w:rPr>
        <w:t>. Θ</w:t>
      </w:r>
      <w:r w:rsidRPr="00DB4B65">
        <w:rPr>
          <w:rFonts w:ascii="Calibri" w:hAnsi="Calibri"/>
        </w:rPr>
        <w:t>α αναφερθώ</w:t>
      </w:r>
      <w:r>
        <w:rPr>
          <w:rFonts w:ascii="Calibri" w:hAnsi="Calibri"/>
        </w:rPr>
        <w:t>, λοιπόν,</w:t>
      </w:r>
      <w:r w:rsidRPr="00DB4B65">
        <w:rPr>
          <w:rFonts w:ascii="Calibri" w:hAnsi="Calibri"/>
        </w:rPr>
        <w:t xml:space="preserve"> στα κυρ</w:t>
      </w:r>
      <w:r>
        <w:rPr>
          <w:rFonts w:ascii="Calibri" w:hAnsi="Calibri"/>
        </w:rPr>
        <w:t>ιότερα σημεία του σχεδίου νόμου</w:t>
      </w:r>
      <w:r w:rsidRPr="00DB4B65">
        <w:rPr>
          <w:rFonts w:ascii="Calibri" w:hAnsi="Calibri"/>
        </w:rPr>
        <w:t xml:space="preserve">. </w:t>
      </w:r>
    </w:p>
    <w:p w:rsidR="004665C1" w:rsidRDefault="004665C1" w:rsidP="00494220">
      <w:pPr>
        <w:spacing w:line="276" w:lineRule="auto"/>
        <w:ind w:firstLine="720"/>
        <w:jc w:val="both"/>
        <w:rPr>
          <w:rFonts w:ascii="Calibri" w:hAnsi="Calibri"/>
        </w:rPr>
      </w:pPr>
      <w:r w:rsidRPr="00DB4B65">
        <w:rPr>
          <w:rFonts w:ascii="Calibri" w:hAnsi="Calibri"/>
        </w:rPr>
        <w:t>Πριν όμως ξεκινήσ</w:t>
      </w:r>
      <w:r>
        <w:rPr>
          <w:rFonts w:ascii="Calibri" w:hAnsi="Calibri"/>
        </w:rPr>
        <w:t>ω</w:t>
      </w:r>
      <w:r w:rsidRPr="00DB4B65">
        <w:rPr>
          <w:rFonts w:ascii="Calibri" w:hAnsi="Calibri"/>
        </w:rPr>
        <w:t xml:space="preserve"> την τοποθέτησή μου</w:t>
      </w:r>
      <w:r>
        <w:rPr>
          <w:rFonts w:ascii="Calibri" w:hAnsi="Calibri"/>
        </w:rPr>
        <w:t>,</w:t>
      </w:r>
      <w:r w:rsidRPr="00DB4B65">
        <w:rPr>
          <w:rFonts w:ascii="Calibri" w:hAnsi="Calibri"/>
        </w:rPr>
        <w:t xml:space="preserve"> θα ήθελα να επισημάνω </w:t>
      </w:r>
      <w:r>
        <w:rPr>
          <w:rFonts w:ascii="Calibri" w:hAnsi="Calibri"/>
        </w:rPr>
        <w:t xml:space="preserve">ότι είναι </w:t>
      </w:r>
      <w:r w:rsidRPr="00DB4B65">
        <w:rPr>
          <w:rFonts w:ascii="Calibri" w:hAnsi="Calibri"/>
        </w:rPr>
        <w:t xml:space="preserve">ενθαρρυντικό το γεγονός ότι η </w:t>
      </w:r>
      <w:r>
        <w:rPr>
          <w:rFonts w:ascii="Calibri" w:hAnsi="Calibri"/>
        </w:rPr>
        <w:t>Αξιωματική Α</w:t>
      </w:r>
      <w:r w:rsidRPr="00DB4B65">
        <w:rPr>
          <w:rFonts w:ascii="Calibri" w:hAnsi="Calibri"/>
        </w:rPr>
        <w:t xml:space="preserve">ντιπολίτευση από την </w:t>
      </w:r>
      <w:r>
        <w:rPr>
          <w:rFonts w:ascii="Calibri" w:hAnsi="Calibri"/>
        </w:rPr>
        <w:t xml:space="preserve">χθεσινή πλήρη άρνηση </w:t>
      </w:r>
      <w:r w:rsidRPr="00DB4B65">
        <w:rPr>
          <w:rFonts w:ascii="Calibri" w:hAnsi="Calibri"/>
        </w:rPr>
        <w:t xml:space="preserve">που </w:t>
      </w:r>
      <w:r>
        <w:rPr>
          <w:rFonts w:ascii="Calibri" w:hAnsi="Calibri"/>
        </w:rPr>
        <w:t>είχε στην Ε</w:t>
      </w:r>
      <w:r w:rsidRPr="00DB4B65">
        <w:rPr>
          <w:rFonts w:ascii="Calibri" w:hAnsi="Calibri"/>
        </w:rPr>
        <w:t>πιτροπή</w:t>
      </w:r>
      <w:r>
        <w:rPr>
          <w:rFonts w:ascii="Calibri" w:hAnsi="Calibri"/>
        </w:rPr>
        <w:t>,</w:t>
      </w:r>
      <w:r w:rsidRPr="00DB4B65">
        <w:rPr>
          <w:rFonts w:ascii="Calibri" w:hAnsi="Calibri"/>
        </w:rPr>
        <w:t xml:space="preserve"> σήμερα ψήφισε επί της αρχής με επιφύλαξη</w:t>
      </w:r>
      <w:r>
        <w:rPr>
          <w:rFonts w:ascii="Calibri" w:hAnsi="Calibri"/>
        </w:rPr>
        <w:t>,</w:t>
      </w:r>
      <w:r w:rsidRPr="00DB4B65">
        <w:rPr>
          <w:rFonts w:ascii="Calibri" w:hAnsi="Calibri"/>
        </w:rPr>
        <w:t xml:space="preserve"> που σημαίνει </w:t>
      </w:r>
      <w:r w:rsidR="006B5AC5">
        <w:rPr>
          <w:rFonts w:ascii="Calibri" w:hAnsi="Calibri"/>
        </w:rPr>
        <w:t>-</w:t>
      </w:r>
      <w:r w:rsidRPr="00DB4B65">
        <w:rPr>
          <w:rFonts w:ascii="Calibri" w:hAnsi="Calibri"/>
        </w:rPr>
        <w:t>αν ερμηνεύω σωστά</w:t>
      </w:r>
      <w:r>
        <w:rPr>
          <w:rFonts w:ascii="Calibri" w:hAnsi="Calibri"/>
        </w:rPr>
        <w:t>,</w:t>
      </w:r>
      <w:r w:rsidRPr="00DB4B65">
        <w:rPr>
          <w:rFonts w:ascii="Calibri" w:hAnsi="Calibri"/>
        </w:rPr>
        <w:t xml:space="preserve"> θα μας </w:t>
      </w:r>
      <w:r>
        <w:rPr>
          <w:rFonts w:ascii="Calibri" w:hAnsi="Calibri"/>
        </w:rPr>
        <w:t>το επιβεβαιώσει και η Ε</w:t>
      </w:r>
      <w:r w:rsidRPr="00DB4B65">
        <w:rPr>
          <w:rFonts w:ascii="Calibri" w:hAnsi="Calibri"/>
        </w:rPr>
        <w:t xml:space="preserve">ισηγήτρια </w:t>
      </w:r>
      <w:r w:rsidR="006B5AC5">
        <w:rPr>
          <w:rFonts w:ascii="Calibri" w:hAnsi="Calibri"/>
        </w:rPr>
        <w:t>της Μειοψηφίας</w:t>
      </w:r>
      <w:r>
        <w:rPr>
          <w:rFonts w:ascii="Calibri" w:hAnsi="Calibri"/>
        </w:rPr>
        <w:t xml:space="preserve">- </w:t>
      </w:r>
      <w:r w:rsidRPr="00DB4B65">
        <w:rPr>
          <w:rFonts w:ascii="Calibri" w:hAnsi="Calibri"/>
        </w:rPr>
        <w:t xml:space="preserve">ότι κάποιες από τις διατάξεις προφανώς ικανοποιούν και την </w:t>
      </w:r>
      <w:r>
        <w:rPr>
          <w:rFonts w:ascii="Calibri" w:hAnsi="Calibri"/>
        </w:rPr>
        <w:t>Αξιωματική Α</w:t>
      </w:r>
      <w:r w:rsidRPr="00DB4B65">
        <w:rPr>
          <w:rFonts w:ascii="Calibri" w:hAnsi="Calibri"/>
        </w:rPr>
        <w:t>ντιπολίτε</w:t>
      </w:r>
      <w:r>
        <w:rPr>
          <w:rFonts w:ascii="Calibri" w:hAnsi="Calibri"/>
        </w:rPr>
        <w:t>υση και θα τύχουν θετικής ψήφου</w:t>
      </w:r>
      <w:r w:rsidRPr="00DB4B65">
        <w:rPr>
          <w:rFonts w:ascii="Calibri" w:hAnsi="Calibri"/>
        </w:rPr>
        <w:t xml:space="preserve">. Θα το δούμε </w:t>
      </w:r>
      <w:r>
        <w:rPr>
          <w:rFonts w:ascii="Calibri" w:hAnsi="Calibri"/>
        </w:rPr>
        <w:t xml:space="preserve">αυτό </w:t>
      </w:r>
      <w:r w:rsidRPr="00DB4B65">
        <w:rPr>
          <w:rFonts w:ascii="Calibri" w:hAnsi="Calibri"/>
        </w:rPr>
        <w:t xml:space="preserve">στην </w:t>
      </w:r>
      <w:r>
        <w:rPr>
          <w:rFonts w:ascii="Calibri" w:hAnsi="Calibri"/>
        </w:rPr>
        <w:t>εξέλιξη της συζήτησης</w:t>
      </w:r>
      <w:r w:rsidRPr="00DB4B65">
        <w:rPr>
          <w:rFonts w:ascii="Calibri" w:hAnsi="Calibri"/>
        </w:rPr>
        <w:t xml:space="preserve">. </w:t>
      </w:r>
    </w:p>
    <w:p w:rsidR="004665C1" w:rsidRDefault="004665C1" w:rsidP="00494220">
      <w:pPr>
        <w:spacing w:line="276" w:lineRule="auto"/>
        <w:ind w:firstLine="720"/>
        <w:jc w:val="both"/>
        <w:rPr>
          <w:rFonts w:ascii="Calibri" w:hAnsi="Calibri"/>
        </w:rPr>
      </w:pPr>
      <w:r w:rsidRPr="00DB4B65">
        <w:rPr>
          <w:rFonts w:ascii="Calibri" w:hAnsi="Calibri"/>
          <w:b/>
          <w:iCs/>
        </w:rPr>
        <w:t>ΣΟΥΛΤΑΝΑ ΕΛΕΥΘΕΡΙΑΔΟΥ (Εισηγήτρια της Μειοψηφίας</w:t>
      </w:r>
      <w:r>
        <w:rPr>
          <w:rFonts w:ascii="Calibri" w:hAnsi="Calibri"/>
          <w:b/>
          <w:iCs/>
        </w:rPr>
        <w:t xml:space="preserve">): </w:t>
      </w:r>
      <w:r>
        <w:rPr>
          <w:rFonts w:ascii="Calibri" w:hAnsi="Calibri"/>
          <w:iCs/>
        </w:rPr>
        <w:t>Και χθες ε</w:t>
      </w:r>
      <w:r w:rsidRPr="00DB4B65">
        <w:rPr>
          <w:rFonts w:ascii="Calibri" w:hAnsi="Calibri"/>
        </w:rPr>
        <w:t>πιφύλαξη είπαμε</w:t>
      </w:r>
      <w:r>
        <w:rPr>
          <w:rFonts w:ascii="Calibri" w:hAnsi="Calibri"/>
        </w:rPr>
        <w:t>.</w:t>
      </w:r>
    </w:p>
    <w:p w:rsidR="004665C1" w:rsidRDefault="004665C1" w:rsidP="00494220">
      <w:pPr>
        <w:spacing w:line="276" w:lineRule="auto"/>
        <w:ind w:firstLine="720"/>
        <w:jc w:val="both"/>
        <w:rPr>
          <w:rFonts w:ascii="Calibri" w:hAnsi="Calibri"/>
        </w:rPr>
      </w:pPr>
      <w:r w:rsidRPr="00A31E28">
        <w:rPr>
          <w:rFonts w:ascii="Calibri" w:hAnsi="Calibri"/>
          <w:b/>
          <w:iCs/>
        </w:rPr>
        <w:t>ΚΩΝΣΤΑΝΤΙΝΟΣ ΚΟΝΤΟΓΕΩΡΓΟΣ (Εισηγητής της Πλειοψηφίας</w:t>
      </w:r>
      <w:r>
        <w:rPr>
          <w:rFonts w:ascii="Calibri" w:hAnsi="Calibri"/>
          <w:b/>
          <w:iCs/>
        </w:rPr>
        <w:t>):</w:t>
      </w:r>
      <w:r w:rsidRPr="00DB4B65">
        <w:rPr>
          <w:rFonts w:ascii="Calibri" w:hAnsi="Calibri"/>
        </w:rPr>
        <w:t xml:space="preserve"> </w:t>
      </w:r>
      <w:r>
        <w:rPr>
          <w:rFonts w:ascii="Calibri" w:hAnsi="Calibri"/>
        </w:rPr>
        <w:t>Χ</w:t>
      </w:r>
      <w:r w:rsidRPr="00DB4B65">
        <w:rPr>
          <w:rFonts w:ascii="Calibri" w:hAnsi="Calibri"/>
        </w:rPr>
        <w:t>θες</w:t>
      </w:r>
      <w:r>
        <w:rPr>
          <w:rFonts w:ascii="Calibri" w:hAnsi="Calibri"/>
        </w:rPr>
        <w:t xml:space="preserve"> </w:t>
      </w:r>
      <w:r w:rsidRPr="00DB4B65">
        <w:rPr>
          <w:rFonts w:ascii="Calibri" w:hAnsi="Calibri"/>
        </w:rPr>
        <w:t>είχατε μια τελείως αρνητική στάση</w:t>
      </w:r>
      <w:r>
        <w:rPr>
          <w:rFonts w:ascii="Calibri" w:hAnsi="Calibri"/>
        </w:rPr>
        <w:t>, αν</w:t>
      </w:r>
      <w:r w:rsidRPr="00DB4B65">
        <w:rPr>
          <w:rFonts w:ascii="Calibri" w:hAnsi="Calibri"/>
        </w:rPr>
        <w:t xml:space="preserve"> μου επιτρέπετε</w:t>
      </w:r>
      <w:r w:rsidR="00E70DF4" w:rsidRPr="00E70DF4">
        <w:rPr>
          <w:rFonts w:ascii="Calibri" w:hAnsi="Calibri"/>
        </w:rPr>
        <w:t xml:space="preserve"> </w:t>
      </w:r>
      <w:r w:rsidR="00E70DF4">
        <w:rPr>
          <w:rFonts w:ascii="Calibri" w:hAnsi="Calibri"/>
        </w:rPr>
        <w:t>βέβαια</w:t>
      </w:r>
      <w:r>
        <w:rPr>
          <w:rFonts w:ascii="Calibri" w:hAnsi="Calibri"/>
        </w:rPr>
        <w:t>.</w:t>
      </w:r>
      <w:r w:rsidRPr="00DB4B65">
        <w:rPr>
          <w:rFonts w:ascii="Calibri" w:hAnsi="Calibri"/>
        </w:rPr>
        <w:t xml:space="preserve"> </w:t>
      </w:r>
    </w:p>
    <w:p w:rsidR="004665C1" w:rsidRDefault="004665C1" w:rsidP="00494220">
      <w:pPr>
        <w:spacing w:line="276" w:lineRule="auto"/>
        <w:ind w:firstLine="720"/>
        <w:jc w:val="both"/>
        <w:rPr>
          <w:rFonts w:ascii="Calibri" w:hAnsi="Calibri"/>
        </w:rPr>
      </w:pPr>
      <w:r>
        <w:rPr>
          <w:rFonts w:ascii="Calibri" w:hAnsi="Calibri"/>
        </w:rPr>
        <w:t>Παρ’ όλα αυτά, όμως, θ</w:t>
      </w:r>
      <w:r w:rsidRPr="00DB4B65">
        <w:rPr>
          <w:rFonts w:ascii="Calibri" w:hAnsi="Calibri"/>
        </w:rPr>
        <w:t>α παρακαλέσω</w:t>
      </w:r>
      <w:r>
        <w:rPr>
          <w:rFonts w:ascii="Calibri" w:hAnsi="Calibri"/>
        </w:rPr>
        <w:t>,</w:t>
      </w:r>
      <w:r w:rsidRPr="00DB4B65">
        <w:rPr>
          <w:rFonts w:ascii="Calibri" w:hAnsi="Calibri"/>
        </w:rPr>
        <w:t xml:space="preserve"> για άλ</w:t>
      </w:r>
      <w:r>
        <w:rPr>
          <w:rFonts w:ascii="Calibri" w:hAnsi="Calibri"/>
        </w:rPr>
        <w:t>λη μια φορά, να περιοριστούμε στις διατάξεις</w:t>
      </w:r>
      <w:r w:rsidRPr="00DB4B65">
        <w:rPr>
          <w:rFonts w:ascii="Calibri" w:hAnsi="Calibri"/>
        </w:rPr>
        <w:t xml:space="preserve"> του σχεδίου νόμου</w:t>
      </w:r>
      <w:r>
        <w:rPr>
          <w:rFonts w:ascii="Calibri" w:hAnsi="Calibri"/>
        </w:rPr>
        <w:t>,</w:t>
      </w:r>
      <w:r w:rsidRPr="00DB4B65">
        <w:rPr>
          <w:rFonts w:ascii="Calibri" w:hAnsi="Calibri"/>
        </w:rPr>
        <w:t xml:space="preserve"> γιατί δ</w:t>
      </w:r>
      <w:r>
        <w:rPr>
          <w:rFonts w:ascii="Calibri" w:hAnsi="Calibri"/>
        </w:rPr>
        <w:t>εν είχε καμία ουσία να ακούν</w:t>
      </w:r>
      <w:r w:rsidR="00133EBA">
        <w:rPr>
          <w:rFonts w:ascii="Calibri" w:hAnsi="Calibri"/>
        </w:rPr>
        <w:t>ε</w:t>
      </w:r>
      <w:r w:rsidRPr="00DB4B65">
        <w:rPr>
          <w:rFonts w:ascii="Calibri" w:hAnsi="Calibri"/>
        </w:rPr>
        <w:t xml:space="preserve"> οι πολίτες να κάνουμ</w:t>
      </w:r>
      <w:r w:rsidR="00133EBA">
        <w:rPr>
          <w:rFonts w:ascii="Calibri" w:hAnsi="Calibri"/>
        </w:rPr>
        <w:t xml:space="preserve">ε γενικές αναφορές, </w:t>
      </w:r>
      <w:r>
        <w:rPr>
          <w:rFonts w:ascii="Calibri" w:hAnsi="Calibri"/>
        </w:rPr>
        <w:t>οι οποίες αφορούν, είτε για όλη τη</w:t>
      </w:r>
      <w:r w:rsidRPr="00DB4B65">
        <w:rPr>
          <w:rFonts w:ascii="Calibri" w:hAnsi="Calibri"/>
        </w:rPr>
        <w:t xml:space="preserve"> γε</w:t>
      </w:r>
      <w:r>
        <w:rPr>
          <w:rFonts w:ascii="Calibri" w:hAnsi="Calibri"/>
        </w:rPr>
        <w:t>νική οικονομική πολιτική της Κυβέρνησης, είτε</w:t>
      </w:r>
      <w:r w:rsidRPr="00DB4B65">
        <w:rPr>
          <w:rFonts w:ascii="Calibri" w:hAnsi="Calibri"/>
        </w:rPr>
        <w:t xml:space="preserve"> </w:t>
      </w:r>
      <w:r>
        <w:rPr>
          <w:rFonts w:ascii="Calibri" w:hAnsi="Calibri"/>
        </w:rPr>
        <w:t xml:space="preserve">για </w:t>
      </w:r>
      <w:r w:rsidRPr="00DB4B65">
        <w:rPr>
          <w:rFonts w:ascii="Calibri" w:hAnsi="Calibri"/>
        </w:rPr>
        <w:t xml:space="preserve">το </w:t>
      </w:r>
      <w:r>
        <w:rPr>
          <w:rFonts w:ascii="Calibri" w:hAnsi="Calibri"/>
        </w:rPr>
        <w:t>σημερινό περιβάλλον, το οποίο</w:t>
      </w:r>
      <w:r w:rsidRPr="00DB4B65">
        <w:rPr>
          <w:rFonts w:ascii="Calibri" w:hAnsi="Calibri"/>
        </w:rPr>
        <w:t xml:space="preserve"> είναι γνωστό σε όλους και που κάθε πολ</w:t>
      </w:r>
      <w:r>
        <w:rPr>
          <w:rFonts w:ascii="Calibri" w:hAnsi="Calibri"/>
        </w:rPr>
        <w:t xml:space="preserve">ίτης το γνωρίζει πάρα πολύ καλά. </w:t>
      </w:r>
      <w:r w:rsidRPr="00DB4B65">
        <w:rPr>
          <w:rFonts w:ascii="Calibri" w:hAnsi="Calibri"/>
        </w:rPr>
        <w:t>Γιατί αλλιώς</w:t>
      </w:r>
      <w:r>
        <w:rPr>
          <w:rFonts w:ascii="Calibri" w:hAnsi="Calibri"/>
        </w:rPr>
        <w:t>,</w:t>
      </w:r>
      <w:r w:rsidRPr="00DB4B65">
        <w:rPr>
          <w:rFonts w:ascii="Calibri" w:hAnsi="Calibri"/>
        </w:rPr>
        <w:t xml:space="preserve"> χάνουμε και την ουσία του νομοθετήμ</w:t>
      </w:r>
      <w:r>
        <w:rPr>
          <w:rFonts w:ascii="Calibri" w:hAnsi="Calibri"/>
        </w:rPr>
        <w:t>ατος που βρίσκεται σε συζήτηση</w:t>
      </w:r>
      <w:r w:rsidRPr="00DB4B65">
        <w:rPr>
          <w:rFonts w:ascii="Calibri" w:hAnsi="Calibri"/>
        </w:rPr>
        <w:t xml:space="preserve">. </w:t>
      </w:r>
    </w:p>
    <w:p w:rsidR="004665C1" w:rsidRDefault="004665C1" w:rsidP="00494220">
      <w:pPr>
        <w:spacing w:line="276" w:lineRule="auto"/>
        <w:jc w:val="both"/>
        <w:rPr>
          <w:rFonts w:ascii="Calibri" w:hAnsi="Calibri"/>
        </w:rPr>
      </w:pPr>
    </w:p>
    <w:p w:rsidR="004665C1" w:rsidRPr="00635E9B" w:rsidRDefault="004665C1" w:rsidP="00494220">
      <w:pPr>
        <w:spacing w:line="276" w:lineRule="auto"/>
        <w:ind w:firstLine="709"/>
        <w:jc w:val="both"/>
        <w:rPr>
          <w:rFonts w:ascii="Calibri" w:hAnsi="Calibri" w:cs="Calibri"/>
        </w:rPr>
      </w:pPr>
      <w:r w:rsidRPr="00635E9B">
        <w:rPr>
          <w:rFonts w:ascii="Calibri" w:hAnsi="Calibri" w:cs="Calibri"/>
        </w:rPr>
        <w:t xml:space="preserve">Κύριε Πρόεδρε, κυρίες και κύριοι συνάδελφοι, στο πρώτο μέρος </w:t>
      </w:r>
      <w:r w:rsidRPr="00690EE7">
        <w:rPr>
          <w:rFonts w:ascii="Calibri" w:hAnsi="Calibri" w:cs="Calibri"/>
        </w:rPr>
        <w:t>του σχεδίου νόμου</w:t>
      </w:r>
      <w:r w:rsidRPr="00635E9B">
        <w:rPr>
          <w:rFonts w:ascii="Calibri" w:hAnsi="Calibri" w:cs="Calibri"/>
        </w:rPr>
        <w:t xml:space="preserve">, όπως είπα και χθες, γίνεται ενσωμάτωση στην ελληνική νομοθεσία της Οδηγίας της Ευρωπαϊκής Ένωσης 2019/2235, βάσει της οποίας προβλέπεται η χορήγηση απαλλαγών από τον Φόρο Προστιθέμενης Αξίας και τον Ειδικό Φόρο Κατανάλωσης στις ελληνικές Ένοπλες Δυνάμεις ή τις Ένοπλες Δυνάμεις των άλλων κρατών μελών της Ευρωπαϊκής Ένωσης, κατά περίπτωση, όταν αυτές συμμετέχουν σε αμυντική προσπάθεια για την υλοποίηση της </w:t>
      </w:r>
      <w:proofErr w:type="spellStart"/>
      <w:r w:rsidRPr="00635E9B">
        <w:rPr>
          <w:rFonts w:ascii="Calibri" w:hAnsi="Calibri" w:cs="Calibri"/>
        </w:rPr>
        <w:t>ενωσιακής</w:t>
      </w:r>
      <w:proofErr w:type="spellEnd"/>
      <w:r w:rsidRPr="00635E9B">
        <w:rPr>
          <w:rFonts w:ascii="Calibri" w:hAnsi="Calibri" w:cs="Calibri"/>
        </w:rPr>
        <w:t xml:space="preserve"> δραστηριότητας στο πλαίσιο της Κοινής Πολιτικής Ασφάλειας και Άμυνας της Ευρωπαϊκής Ένωσης. Οι απαλλαγές αυτές ευθυγραμμίζονται με αντίστοιχες απαλλαγές του Βορειοατλαντικού Συμφώνου, του ΝΑΤΟ, δεν αφορούν άλλες δράσεις, </w:t>
      </w:r>
      <w:r w:rsidRPr="00690EE7">
        <w:rPr>
          <w:rFonts w:ascii="Calibri" w:hAnsi="Calibri" w:cs="Calibri"/>
        </w:rPr>
        <w:t>δεν εξυπηρετούν άλλους σκοπούς</w:t>
      </w:r>
      <w:r>
        <w:rPr>
          <w:rFonts w:ascii="Calibri" w:hAnsi="Calibri" w:cs="Calibri"/>
        </w:rPr>
        <w:t>,</w:t>
      </w:r>
      <w:r w:rsidRPr="00690EE7">
        <w:rPr>
          <w:rFonts w:ascii="Calibri" w:hAnsi="Calibri" w:cs="Calibri"/>
        </w:rPr>
        <w:t xml:space="preserve"> </w:t>
      </w:r>
      <w:r w:rsidRPr="00635E9B">
        <w:rPr>
          <w:rFonts w:ascii="Calibri" w:hAnsi="Calibri" w:cs="Calibri"/>
        </w:rPr>
        <w:t>όπως για παράδειγμα ανθρωπιστικές αποστολές και επεκτείνονται και στο πολιτικό προσωπικό που τις συνοδεύει.</w:t>
      </w:r>
    </w:p>
    <w:p w:rsidR="004665C1" w:rsidRPr="00635E9B" w:rsidRDefault="004665C1" w:rsidP="00494220">
      <w:pPr>
        <w:spacing w:line="276" w:lineRule="auto"/>
        <w:ind w:firstLine="709"/>
        <w:jc w:val="both"/>
        <w:rPr>
          <w:rFonts w:ascii="Calibri" w:hAnsi="Calibri" w:cs="Calibri"/>
        </w:rPr>
      </w:pPr>
      <w:r w:rsidRPr="00635E9B">
        <w:rPr>
          <w:rFonts w:ascii="Calibri" w:hAnsi="Calibri" w:cs="Calibri"/>
        </w:rPr>
        <w:t xml:space="preserve">Στο </w:t>
      </w:r>
      <w:r w:rsidRPr="00690EE7">
        <w:rPr>
          <w:rFonts w:ascii="Calibri" w:hAnsi="Calibri" w:cs="Calibri"/>
        </w:rPr>
        <w:t xml:space="preserve">δεύτερο </w:t>
      </w:r>
      <w:r w:rsidRPr="00635E9B">
        <w:rPr>
          <w:rFonts w:ascii="Calibri" w:hAnsi="Calibri" w:cs="Calibri"/>
        </w:rPr>
        <w:t>μέρος του σχεδίου νόμου, γίνεται Κύρωση της Πρόσθετης Πράξης στο Νέο Συνυποσχετικό και φορολογικές ρυθμίσεις για την ναυτιλία. Το Συνυποσχετικό αυτό έχει δύο μέρη. Έχει δύο μέρη αυτό το δεύτερο μέρος.</w:t>
      </w:r>
    </w:p>
    <w:p w:rsidR="004665C1" w:rsidRPr="00635E9B" w:rsidRDefault="004665C1" w:rsidP="00494220">
      <w:pPr>
        <w:spacing w:line="276" w:lineRule="auto"/>
        <w:ind w:firstLine="709"/>
        <w:jc w:val="both"/>
        <w:rPr>
          <w:rFonts w:ascii="Calibri" w:hAnsi="Calibri" w:cs="Calibri"/>
        </w:rPr>
      </w:pPr>
      <w:r w:rsidRPr="00635E9B">
        <w:rPr>
          <w:rFonts w:ascii="Calibri" w:hAnsi="Calibri" w:cs="Calibri"/>
        </w:rPr>
        <w:t>Πρώτον, την Κύ</w:t>
      </w:r>
      <w:r w:rsidRPr="0023278E">
        <w:rPr>
          <w:rFonts w:ascii="Calibri" w:hAnsi="Calibri" w:cs="Calibri"/>
        </w:rPr>
        <w:t xml:space="preserve">ρωση Πρόσθετης Πράξης στο Νέο Συνυποσχετικό μεταξύ του Ελληνικού Δημοσίου και της Ναυτιλιακής Κοινότητας </w:t>
      </w:r>
      <w:r w:rsidRPr="00635E9B">
        <w:rPr>
          <w:rFonts w:ascii="Calibri" w:hAnsi="Calibri" w:cs="Calibri"/>
        </w:rPr>
        <w:t xml:space="preserve">με το οποίο προβλέπεται, λαμβάνοντας </w:t>
      </w:r>
      <w:r w:rsidRPr="00635E9B">
        <w:rPr>
          <w:rFonts w:ascii="Calibri" w:hAnsi="Calibri" w:cs="Calibri"/>
        </w:rPr>
        <w:lastRenderedPageBreak/>
        <w:t xml:space="preserve">υπόψη τους περιορισμούς που τίθενται από το Σύνταγμα για τη </w:t>
      </w:r>
      <w:r w:rsidR="00E70DF4">
        <w:rPr>
          <w:rFonts w:ascii="Calibri" w:hAnsi="Calibri" w:cs="Calibri"/>
        </w:rPr>
        <w:t xml:space="preserve">φορολόγησή τους, στο άρθρο 107 </w:t>
      </w:r>
      <w:r w:rsidRPr="00635E9B">
        <w:rPr>
          <w:rFonts w:ascii="Calibri" w:hAnsi="Calibri" w:cs="Calibri"/>
        </w:rPr>
        <w:t xml:space="preserve">παράγραφος 1, πρώτον, η εφαρμογή συντελεστή 5% στα εισαγόμενα μερίσματα και την υπεραξία από την πώληση μεριδίων των πλοιοκτητριών εταιρειών πλοίων υπό ελληνική ή ξένη σημαία ως το επίπεδο των φυσικών προσώπων, καθώς και την εφαρμογή του 2 συντελεστή επί 11% στην υπεραξία που προκύπτει από την πώληση μετοχών των εν λόγω εταιρειών. </w:t>
      </w:r>
      <w:r>
        <w:rPr>
          <w:rFonts w:ascii="Calibri" w:hAnsi="Calibri" w:cs="Calibri"/>
        </w:rPr>
        <w:t>Κ</w:t>
      </w:r>
      <w:r w:rsidRPr="00127B85">
        <w:rPr>
          <w:rFonts w:ascii="Calibri" w:hAnsi="Calibri" w:cs="Calibri"/>
        </w:rPr>
        <w:t xml:space="preserve">αι </w:t>
      </w:r>
      <w:r w:rsidRPr="00635E9B">
        <w:rPr>
          <w:rFonts w:ascii="Calibri" w:hAnsi="Calibri" w:cs="Calibri"/>
        </w:rPr>
        <w:t>βεβαίως, αύξηση από 40 εκατομμύρια σε 60 εκατομμύρια ευρώ της ετησίας νέας οικειοθελούς παροχής. Δεν έχω να προσθέσω τίποτα περισσότερο. Εξαντλήσαμε, χθες, το περιεχόμενο όλου του μέρους αυτού του νόμου.</w:t>
      </w:r>
    </w:p>
    <w:p w:rsidR="004665C1" w:rsidRPr="00635E9B" w:rsidRDefault="004665C1" w:rsidP="00494220">
      <w:pPr>
        <w:spacing w:line="276" w:lineRule="auto"/>
        <w:ind w:firstLine="709"/>
        <w:jc w:val="both"/>
        <w:rPr>
          <w:rFonts w:ascii="Calibri" w:hAnsi="Calibri" w:cs="Calibri"/>
        </w:rPr>
      </w:pPr>
      <w:r w:rsidRPr="00635E9B">
        <w:rPr>
          <w:rFonts w:ascii="Calibri" w:hAnsi="Calibri" w:cs="Calibri"/>
        </w:rPr>
        <w:t xml:space="preserve">Στο τρίτο μέρος του νόμου, γίνονται επείγουσες φορολογικές ρυθμίσεις, όπως τροποποιήσεις του Κώδικα, του Φόρου Προστιθέμενης Αξίας, του Κώδικα Φορολογίας Εισοδήματος και του Κώδικα διατάξεων φορολογίας κληρονομιών, δωρεών, γονικών παροχών και κερδών από τυχερά παίγνια. Εδώ, θα μου επιτρέψετε να είμαι λίγο πιο αναλυτικός, ιδιαίτερα στα άρθρα εκείνα που αναφέρονται στις παρατάσεις που δίνονται για την εφαρμογή του </w:t>
      </w:r>
      <w:proofErr w:type="spellStart"/>
      <w:r w:rsidRPr="00635E9B">
        <w:rPr>
          <w:rFonts w:ascii="Calibri" w:hAnsi="Calibri" w:cs="Calibri"/>
        </w:rPr>
        <w:t>υπερμειωμένου</w:t>
      </w:r>
      <w:proofErr w:type="spellEnd"/>
      <w:r w:rsidRPr="00635E9B">
        <w:rPr>
          <w:rFonts w:ascii="Calibri" w:hAnsi="Calibri" w:cs="Calibri"/>
        </w:rPr>
        <w:t xml:space="preserve"> και του μειωμένου συντελεστή ΦΠΑ, σε πλήθος υπηρεσιών και αγαθών.</w:t>
      </w:r>
    </w:p>
    <w:p w:rsidR="004665C1" w:rsidRPr="00635E9B" w:rsidRDefault="004665C1" w:rsidP="00494220">
      <w:pPr>
        <w:spacing w:line="276" w:lineRule="auto"/>
        <w:ind w:firstLine="709"/>
        <w:jc w:val="both"/>
        <w:rPr>
          <w:rFonts w:ascii="Calibri" w:hAnsi="Calibri" w:cs="Calibri"/>
        </w:rPr>
      </w:pPr>
      <w:r w:rsidRPr="00635E9B">
        <w:rPr>
          <w:rFonts w:ascii="Calibri" w:hAnsi="Calibri" w:cs="Calibri"/>
        </w:rPr>
        <w:t xml:space="preserve">Θυμίζω, ότι για τα αγαθά δόθηκε παράταση του </w:t>
      </w:r>
      <w:proofErr w:type="spellStart"/>
      <w:r w:rsidRPr="00635E9B">
        <w:rPr>
          <w:rFonts w:ascii="Calibri" w:hAnsi="Calibri" w:cs="Calibri"/>
        </w:rPr>
        <w:t>υπερμειωμένου</w:t>
      </w:r>
      <w:proofErr w:type="spellEnd"/>
      <w:r w:rsidRPr="00635E9B">
        <w:rPr>
          <w:rFonts w:ascii="Calibri" w:hAnsi="Calibri" w:cs="Calibri"/>
        </w:rPr>
        <w:t xml:space="preserve"> συντελεστή ΦΠΑ 6% για τα φίλτρα και τις γραμμές αιμοκάθαρσης, </w:t>
      </w:r>
      <w:proofErr w:type="spellStart"/>
      <w:r w:rsidRPr="00127B85">
        <w:rPr>
          <w:rFonts w:ascii="Calibri" w:hAnsi="Calibri" w:cs="Calibri"/>
        </w:rPr>
        <w:t>αιμοδιήθησης</w:t>
      </w:r>
      <w:proofErr w:type="spellEnd"/>
      <w:r w:rsidRPr="00127B85">
        <w:rPr>
          <w:rFonts w:ascii="Calibri" w:hAnsi="Calibri" w:cs="Calibri"/>
        </w:rPr>
        <w:t xml:space="preserve">, </w:t>
      </w:r>
      <w:proofErr w:type="spellStart"/>
      <w:r w:rsidRPr="00127B85">
        <w:rPr>
          <w:rFonts w:ascii="Calibri" w:hAnsi="Calibri" w:cs="Calibri"/>
        </w:rPr>
        <w:t>αιμοδιαδιήθησης</w:t>
      </w:r>
      <w:proofErr w:type="spellEnd"/>
      <w:r w:rsidRPr="00127B85">
        <w:rPr>
          <w:rFonts w:ascii="Calibri" w:hAnsi="Calibri" w:cs="Calibri"/>
        </w:rPr>
        <w:t xml:space="preserve"> και </w:t>
      </w:r>
      <w:proofErr w:type="spellStart"/>
      <w:r w:rsidRPr="00127B85">
        <w:rPr>
          <w:rFonts w:ascii="Calibri" w:hAnsi="Calibri" w:cs="Calibri"/>
        </w:rPr>
        <w:t>πλασμαφαίρεσης</w:t>
      </w:r>
      <w:proofErr w:type="spellEnd"/>
      <w:r>
        <w:rPr>
          <w:rFonts w:ascii="Calibri" w:hAnsi="Calibri" w:cs="Calibri"/>
        </w:rPr>
        <w:t xml:space="preserve">. Παράταση του </w:t>
      </w:r>
      <w:proofErr w:type="spellStart"/>
      <w:r>
        <w:rPr>
          <w:rFonts w:ascii="Calibri" w:hAnsi="Calibri" w:cs="Calibri"/>
        </w:rPr>
        <w:t>υπερμειωμένου</w:t>
      </w:r>
      <w:proofErr w:type="spellEnd"/>
      <w:r w:rsidRPr="00635E9B">
        <w:rPr>
          <w:rFonts w:ascii="Calibri" w:hAnsi="Calibri" w:cs="Calibri"/>
        </w:rPr>
        <w:t xml:space="preserve"> συντελεστή ΦΠΑ 6% για τα μέσα ατομικής υγιεινής και προστασίας, της παραγράφου 50, του παραρτήματος 3, του Κώδικα Φόρου Προστιθέμενης Αξίας, μάσκες προστασίας και γάντια για την ιατρική, σαπούνι και άλλα παρασκευάσματα για την ατομική υγιεινή, αντισηπτικά διαλύματα, μαντηλάκια και άλλα παρασκευάσματα. Παράταση του μειωμένου συντελεστή ΦΠΑ 13% για τα μη αλκοολούχα ποτά και τα αεριούχα νερά. Παράταση του μειωμένου συντελεστή ΦΠΑ 13% στην εισαγωγή αντικειμένων τέχνης, συλλογών ή αρχαιοτήτων και την παράδοση αντικειμένων καλλιτεχνικής αξίας, των παραγράφων 52 και 53, του παραρτήματος 3, του Κώδικα ΦΠΑ. Παράταση του </w:t>
      </w:r>
      <w:proofErr w:type="spellStart"/>
      <w:r w:rsidRPr="00635E9B">
        <w:rPr>
          <w:rFonts w:ascii="Calibri" w:hAnsi="Calibri" w:cs="Calibri"/>
        </w:rPr>
        <w:t>υπερμειωμένου</w:t>
      </w:r>
      <w:proofErr w:type="spellEnd"/>
      <w:r w:rsidRPr="00635E9B">
        <w:rPr>
          <w:rFonts w:ascii="Calibri" w:hAnsi="Calibri" w:cs="Calibri"/>
        </w:rPr>
        <w:t xml:space="preserve"> συντελεστή ΦΠΑ 6% για τους </w:t>
      </w:r>
      <w:proofErr w:type="spellStart"/>
      <w:r w:rsidRPr="00635E9B">
        <w:rPr>
          <w:rFonts w:ascii="Calibri" w:hAnsi="Calibri" w:cs="Calibri"/>
        </w:rPr>
        <w:t>απινιδωτές</w:t>
      </w:r>
      <w:proofErr w:type="spellEnd"/>
      <w:r w:rsidRPr="00635E9B">
        <w:rPr>
          <w:rFonts w:ascii="Calibri" w:hAnsi="Calibri" w:cs="Calibri"/>
        </w:rPr>
        <w:t>.</w:t>
      </w:r>
    </w:p>
    <w:p w:rsidR="004665C1" w:rsidRPr="00635E9B" w:rsidRDefault="004665C1" w:rsidP="00494220">
      <w:pPr>
        <w:spacing w:line="276" w:lineRule="auto"/>
        <w:ind w:firstLine="709"/>
        <w:jc w:val="both"/>
        <w:rPr>
          <w:rFonts w:ascii="Calibri" w:hAnsi="Calibri" w:cs="Calibri"/>
        </w:rPr>
      </w:pPr>
      <w:r w:rsidRPr="00635E9B">
        <w:rPr>
          <w:rFonts w:ascii="Calibri" w:hAnsi="Calibri" w:cs="Calibri"/>
        </w:rPr>
        <w:t xml:space="preserve">Στις υπηρεσίες. Παράταση του μειωμένου συντελεστή ΦΠΑ </w:t>
      </w:r>
      <w:r w:rsidRPr="00C953D4">
        <w:rPr>
          <w:rFonts w:ascii="Calibri" w:hAnsi="Calibri" w:cs="Calibri"/>
        </w:rPr>
        <w:t>13</w:t>
      </w:r>
      <w:r w:rsidRPr="00635E9B">
        <w:rPr>
          <w:rFonts w:ascii="Calibri" w:hAnsi="Calibri" w:cs="Calibri"/>
        </w:rPr>
        <w:t>% για τις υπηρεσίες μεταφοράς προσώπων και των αποσκευών τους, του μειωμένου συντελεστή ΦΠΑ 13% για τις υπηρεσίες εστίασης, του μειωμένου συντελεστή ΦΠΑ 13% για εισιτήρια στους ζωολογικούς κήπους, του μειωμένου συντελεστή ΦΠΑ 13% για τις υπηρεσίες που παρέχονται στα γυμναστήρια και στις σχολές εκμάθησης χορού, εφόσον οι υπηρεσίες από τις σχολές αυτές δεν απαλλάσσονται με το άρθρο 22 του Κώδικα του ΦΠΑ.</w:t>
      </w:r>
    </w:p>
    <w:p w:rsidR="004665C1" w:rsidRDefault="004665C1"/>
    <w:p w:rsidR="004665C1" w:rsidRDefault="004665C1" w:rsidP="00494220">
      <w:pPr>
        <w:tabs>
          <w:tab w:val="left" w:pos="3410"/>
        </w:tabs>
        <w:spacing w:line="276" w:lineRule="auto"/>
        <w:ind w:firstLine="720"/>
        <w:jc w:val="both"/>
        <w:rPr>
          <w:rFonts w:cs="Arial"/>
        </w:rPr>
      </w:pPr>
      <w:r>
        <w:rPr>
          <w:rFonts w:cs="Arial"/>
        </w:rPr>
        <w:t>Μ</w:t>
      </w:r>
      <w:r w:rsidRPr="00A66A89">
        <w:rPr>
          <w:rFonts w:cs="Arial"/>
        </w:rPr>
        <w:t>ε τις προτεινόμενες διατάξεις των άρθρων 8 και 9 προβλέπε</w:t>
      </w:r>
      <w:r>
        <w:rPr>
          <w:rFonts w:cs="Arial"/>
        </w:rPr>
        <w:t>ται η υπαγωγή στο συντελεστή 6%</w:t>
      </w:r>
      <w:r w:rsidRPr="00A66A89">
        <w:rPr>
          <w:rFonts w:cs="Arial"/>
        </w:rPr>
        <w:t xml:space="preserve"> για πρώτη φορά των εισιτηρίων κινηματογράφων</w:t>
      </w:r>
      <w:r>
        <w:rPr>
          <w:rFonts w:cs="Arial"/>
        </w:rPr>
        <w:t>,</w:t>
      </w:r>
      <w:r w:rsidRPr="00A66A89">
        <w:rPr>
          <w:rFonts w:cs="Arial"/>
        </w:rPr>
        <w:t xml:space="preserve"> από </w:t>
      </w:r>
      <w:r>
        <w:rPr>
          <w:rFonts w:cs="Arial"/>
        </w:rPr>
        <w:t>1/1/2023</w:t>
      </w:r>
      <w:r w:rsidRPr="00A66A89">
        <w:rPr>
          <w:rFonts w:cs="Arial"/>
        </w:rPr>
        <w:t xml:space="preserve"> έως 30</w:t>
      </w:r>
      <w:r>
        <w:rPr>
          <w:rFonts w:cs="Arial"/>
        </w:rPr>
        <w:t>/6/2023, όπως γίνονται και άλλες παρατάσεις</w:t>
      </w:r>
      <w:r w:rsidRPr="00A66A89">
        <w:rPr>
          <w:rFonts w:cs="Arial"/>
        </w:rPr>
        <w:t xml:space="preserve">. Σημειώνεται ότι </w:t>
      </w:r>
      <w:r>
        <w:rPr>
          <w:rFonts w:cs="Arial"/>
        </w:rPr>
        <w:t>η ως άνω δυνατότητα</w:t>
      </w:r>
      <w:r w:rsidRPr="00A66A89">
        <w:rPr>
          <w:rFonts w:cs="Arial"/>
        </w:rPr>
        <w:t xml:space="preserve"> υπαγωγής της παροχής των </w:t>
      </w:r>
      <w:r>
        <w:rPr>
          <w:rFonts w:cs="Arial"/>
        </w:rPr>
        <w:t>εν λόγω υπηρεσιών στο συντελεστή 6%</w:t>
      </w:r>
      <w:r w:rsidR="0060264C">
        <w:rPr>
          <w:rFonts w:cs="Arial"/>
        </w:rPr>
        <w:t xml:space="preserve"> παρέχεται από την Ο</w:t>
      </w:r>
      <w:r w:rsidRPr="00A66A89">
        <w:rPr>
          <w:rFonts w:cs="Arial"/>
        </w:rPr>
        <w:t>δηγία 2006</w:t>
      </w:r>
      <w:r>
        <w:rPr>
          <w:rFonts w:cs="Arial"/>
        </w:rPr>
        <w:t>/</w:t>
      </w:r>
      <w:r w:rsidRPr="00A66A89">
        <w:rPr>
          <w:rFonts w:cs="Arial"/>
        </w:rPr>
        <w:t>112 της Ευρωπαϊκής Ένωσης</w:t>
      </w:r>
      <w:r>
        <w:rPr>
          <w:rFonts w:cs="Arial"/>
        </w:rPr>
        <w:t>,</w:t>
      </w:r>
      <w:r w:rsidRPr="00A66A89">
        <w:rPr>
          <w:rFonts w:cs="Arial"/>
        </w:rPr>
        <w:t xml:space="preserve"> όπως ισχ</w:t>
      </w:r>
      <w:r w:rsidR="0060264C">
        <w:rPr>
          <w:rFonts w:cs="Arial"/>
        </w:rPr>
        <w:t>ύει μετά τη τροποποίηση με την Οδηγία 542/</w:t>
      </w:r>
      <w:r w:rsidRPr="00A66A89">
        <w:rPr>
          <w:rFonts w:cs="Arial"/>
        </w:rPr>
        <w:t xml:space="preserve">2022 για τους συντελεστές </w:t>
      </w:r>
      <w:r>
        <w:rPr>
          <w:rFonts w:cs="Arial"/>
        </w:rPr>
        <w:t>ΦΠΑ</w:t>
      </w:r>
      <w:r w:rsidRPr="00A66A89">
        <w:rPr>
          <w:rFonts w:cs="Arial"/>
        </w:rPr>
        <w:t xml:space="preserve">. </w:t>
      </w:r>
    </w:p>
    <w:p w:rsidR="004665C1" w:rsidRDefault="004665C1" w:rsidP="00494220">
      <w:pPr>
        <w:tabs>
          <w:tab w:val="left" w:pos="3410"/>
        </w:tabs>
        <w:spacing w:line="276" w:lineRule="auto"/>
        <w:ind w:firstLine="720"/>
        <w:jc w:val="both"/>
        <w:rPr>
          <w:rFonts w:cs="Arial"/>
        </w:rPr>
      </w:pPr>
      <w:r>
        <w:rPr>
          <w:rFonts w:cs="Arial"/>
        </w:rPr>
        <w:t>Σ</w:t>
      </w:r>
      <w:r w:rsidRPr="00A66A89">
        <w:rPr>
          <w:rFonts w:cs="Arial"/>
        </w:rPr>
        <w:t xml:space="preserve">το άρθρο 13 παρατείνεται για </w:t>
      </w:r>
      <w:r>
        <w:rPr>
          <w:rFonts w:cs="Arial"/>
        </w:rPr>
        <w:t>δύο</w:t>
      </w:r>
      <w:r w:rsidRPr="00A66A89">
        <w:rPr>
          <w:rFonts w:cs="Arial"/>
        </w:rPr>
        <w:t xml:space="preserve"> επιπλέον </w:t>
      </w:r>
      <w:r>
        <w:rPr>
          <w:rFonts w:cs="Arial"/>
        </w:rPr>
        <w:t>έτη και συγκεκριμένα</w:t>
      </w:r>
      <w:r w:rsidRPr="00A66A89">
        <w:rPr>
          <w:rFonts w:cs="Arial"/>
        </w:rPr>
        <w:t xml:space="preserve"> </w:t>
      </w:r>
      <w:r>
        <w:rPr>
          <w:rFonts w:cs="Arial"/>
        </w:rPr>
        <w:t>έως 31/12/2024</w:t>
      </w:r>
      <w:r w:rsidRPr="00A66A89">
        <w:rPr>
          <w:rFonts w:cs="Arial"/>
        </w:rPr>
        <w:t xml:space="preserve"> η έκπτωση φόρου εισοδήματος φυσικών προσώπων </w:t>
      </w:r>
      <w:r>
        <w:rPr>
          <w:rFonts w:cs="Arial"/>
        </w:rPr>
        <w:t xml:space="preserve">- </w:t>
      </w:r>
      <w:r w:rsidRPr="00A66A89">
        <w:rPr>
          <w:rFonts w:cs="Arial"/>
        </w:rPr>
        <w:t>πολύ σημαντική παρά</w:t>
      </w:r>
      <w:r>
        <w:rPr>
          <w:rFonts w:cs="Arial"/>
        </w:rPr>
        <w:t>τα</w:t>
      </w:r>
      <w:r w:rsidRPr="00A66A89">
        <w:rPr>
          <w:rFonts w:cs="Arial"/>
        </w:rPr>
        <w:t xml:space="preserve">ση </w:t>
      </w:r>
      <w:r>
        <w:rPr>
          <w:rFonts w:cs="Arial"/>
        </w:rPr>
        <w:t xml:space="preserve">- </w:t>
      </w:r>
      <w:r w:rsidRPr="00A66A89">
        <w:rPr>
          <w:rFonts w:cs="Arial"/>
        </w:rPr>
        <w:t xml:space="preserve">κατά </w:t>
      </w:r>
      <w:r>
        <w:rPr>
          <w:rFonts w:cs="Arial"/>
        </w:rPr>
        <w:t>40</w:t>
      </w:r>
      <w:r w:rsidRPr="00A66A89">
        <w:rPr>
          <w:rFonts w:cs="Arial"/>
        </w:rPr>
        <w:t>% για τις δαπάνες που καταβάλλουν οι πολίτες για την ενεργειακή λειτουργική κ</w:t>
      </w:r>
      <w:r w:rsidR="0060264C">
        <w:rPr>
          <w:rFonts w:cs="Arial"/>
        </w:rPr>
        <w:t>α</w:t>
      </w:r>
      <w:r w:rsidRPr="00A66A89">
        <w:rPr>
          <w:rFonts w:cs="Arial"/>
        </w:rPr>
        <w:t xml:space="preserve">ι αισθητική </w:t>
      </w:r>
      <w:r w:rsidRPr="00A66A89">
        <w:rPr>
          <w:rFonts w:cs="Arial"/>
        </w:rPr>
        <w:lastRenderedPageBreak/>
        <w:t xml:space="preserve">αναβάθμιση των κατοικιών τους. Απαραίτητη προϋπόθεση για την μείωση του φόρου αποτελεί </w:t>
      </w:r>
      <w:r>
        <w:rPr>
          <w:rFonts w:cs="Arial"/>
        </w:rPr>
        <w:t xml:space="preserve">η </w:t>
      </w:r>
      <w:r w:rsidRPr="00A66A89">
        <w:rPr>
          <w:rFonts w:cs="Arial"/>
        </w:rPr>
        <w:t>από</w:t>
      </w:r>
      <w:r>
        <w:rPr>
          <w:rFonts w:cs="Arial"/>
        </w:rPr>
        <w:t>δειξή</w:t>
      </w:r>
      <w:r w:rsidRPr="00A66A89">
        <w:rPr>
          <w:rFonts w:cs="Arial"/>
        </w:rPr>
        <w:t xml:space="preserve"> τους μέσω </w:t>
      </w:r>
      <w:r w:rsidR="0060264C">
        <w:rPr>
          <w:rFonts w:cs="Arial"/>
        </w:rPr>
        <w:t>νόμι</w:t>
      </w:r>
      <w:r w:rsidR="0060264C" w:rsidRPr="00A66A89">
        <w:rPr>
          <w:rFonts w:cs="Arial"/>
        </w:rPr>
        <w:t>μων</w:t>
      </w:r>
      <w:r w:rsidRPr="00A66A89">
        <w:rPr>
          <w:rFonts w:cs="Arial"/>
        </w:rPr>
        <w:t xml:space="preserve"> παραστατικών κι εξόφλησή τους με ηλεκτρονικά μέσα πληρωμής</w:t>
      </w:r>
      <w:r>
        <w:rPr>
          <w:rFonts w:cs="Arial"/>
        </w:rPr>
        <w:t>,</w:t>
      </w:r>
      <w:r w:rsidRPr="00A66A89">
        <w:rPr>
          <w:rFonts w:cs="Arial"/>
        </w:rPr>
        <w:t xml:space="preserve"> όπως προβλέπεται </w:t>
      </w:r>
      <w:r>
        <w:rPr>
          <w:rFonts w:cs="Arial"/>
        </w:rPr>
        <w:t xml:space="preserve">από </w:t>
      </w:r>
      <w:r w:rsidRPr="00A66A89">
        <w:rPr>
          <w:rFonts w:cs="Arial"/>
        </w:rPr>
        <w:t xml:space="preserve">τη σχετική νομοθεσία. </w:t>
      </w:r>
    </w:p>
    <w:p w:rsidR="004665C1" w:rsidRDefault="004665C1" w:rsidP="00494220">
      <w:pPr>
        <w:tabs>
          <w:tab w:val="left" w:pos="3410"/>
        </w:tabs>
        <w:spacing w:line="276" w:lineRule="auto"/>
        <w:ind w:firstLine="720"/>
        <w:jc w:val="both"/>
        <w:rPr>
          <w:rFonts w:cs="Arial"/>
        </w:rPr>
      </w:pPr>
      <w:r w:rsidRPr="00A66A89">
        <w:rPr>
          <w:rFonts w:cs="Arial"/>
        </w:rPr>
        <w:t>Με το άρθρο 14 στηρίζε</w:t>
      </w:r>
      <w:r>
        <w:rPr>
          <w:rFonts w:cs="Arial"/>
        </w:rPr>
        <w:t xml:space="preserve">ται ο κλάδος της οικοδομής και </w:t>
      </w:r>
      <w:r w:rsidRPr="00A66A89">
        <w:rPr>
          <w:rFonts w:cs="Arial"/>
        </w:rPr>
        <w:t>η ιδιοκτησία</w:t>
      </w:r>
      <w:r>
        <w:rPr>
          <w:rFonts w:cs="Arial"/>
        </w:rPr>
        <w:t>, γιατί παρατείνεται για 2</w:t>
      </w:r>
      <w:r w:rsidRPr="00A66A89">
        <w:rPr>
          <w:rFonts w:cs="Arial"/>
        </w:rPr>
        <w:t xml:space="preserve"> επιπλέον έτη</w:t>
      </w:r>
      <w:r>
        <w:rPr>
          <w:rFonts w:cs="Arial"/>
        </w:rPr>
        <w:t>,</w:t>
      </w:r>
      <w:r w:rsidRPr="00A66A89">
        <w:rPr>
          <w:rFonts w:cs="Arial"/>
        </w:rPr>
        <w:t xml:space="preserve"> μέχρι 31/12</w:t>
      </w:r>
      <w:r>
        <w:rPr>
          <w:rFonts w:cs="Arial"/>
        </w:rPr>
        <w:t>/</w:t>
      </w:r>
      <w:r w:rsidRPr="00A66A89">
        <w:rPr>
          <w:rFonts w:cs="Arial"/>
        </w:rPr>
        <w:t>2024</w:t>
      </w:r>
      <w:r>
        <w:rPr>
          <w:rFonts w:cs="Arial"/>
        </w:rPr>
        <w:t>,</w:t>
      </w:r>
      <w:r w:rsidRPr="00A66A89">
        <w:rPr>
          <w:rFonts w:cs="Arial"/>
        </w:rPr>
        <w:t xml:space="preserve"> η αναστολή του φόρου υπεραξίας</w:t>
      </w:r>
      <w:r w:rsidR="00060C23">
        <w:rPr>
          <w:rFonts w:cs="Arial"/>
        </w:rPr>
        <w:t xml:space="preserve"> 15% </w:t>
      </w:r>
      <w:r w:rsidRPr="00A66A89">
        <w:rPr>
          <w:rFonts w:cs="Arial"/>
        </w:rPr>
        <w:t>στις μεταβιβάσεις ακινήτων. Αυτό σημαίνει ότι όσοι σχεδιάζουν</w:t>
      </w:r>
      <w:r>
        <w:rPr>
          <w:rFonts w:cs="Arial"/>
        </w:rPr>
        <w:t>,</w:t>
      </w:r>
      <w:r w:rsidRPr="00A66A89">
        <w:rPr>
          <w:rFonts w:cs="Arial"/>
        </w:rPr>
        <w:t xml:space="preserve"> να πουλήσουν κάποιο </w:t>
      </w:r>
      <w:r>
        <w:rPr>
          <w:rFonts w:cs="Arial"/>
        </w:rPr>
        <w:t>ακίνητο</w:t>
      </w:r>
      <w:r w:rsidRPr="00A66A89">
        <w:rPr>
          <w:rFonts w:cs="Arial"/>
        </w:rPr>
        <w:t xml:space="preserve"> δε θα πληρώσουν παραπάνω φόρο. </w:t>
      </w:r>
    </w:p>
    <w:p w:rsidR="004665C1" w:rsidRDefault="004665C1" w:rsidP="00494220">
      <w:pPr>
        <w:tabs>
          <w:tab w:val="left" w:pos="3410"/>
        </w:tabs>
        <w:spacing w:line="276" w:lineRule="auto"/>
        <w:ind w:firstLine="720"/>
        <w:jc w:val="both"/>
        <w:rPr>
          <w:rFonts w:cs="Arial"/>
        </w:rPr>
      </w:pPr>
      <w:r w:rsidRPr="00A66A89">
        <w:rPr>
          <w:rFonts w:cs="Arial"/>
        </w:rPr>
        <w:t xml:space="preserve">Με το προτεινόμενο άρθρο 15 προσδιορίζεται η διαδικασία για την </w:t>
      </w:r>
      <w:r>
        <w:rPr>
          <w:rFonts w:cs="Arial"/>
        </w:rPr>
        <w:t>ηλεκτρο</w:t>
      </w:r>
      <w:r w:rsidRPr="00A66A89">
        <w:rPr>
          <w:rFonts w:cs="Arial"/>
        </w:rPr>
        <w:t>νική υποβολή δηλώσεων φορολογίας κεφαλαίου με την έκδοση πράξης προσδιορισμού του φόρου σε κάθε περίπτωση</w:t>
      </w:r>
      <w:r>
        <w:rPr>
          <w:rFonts w:cs="Arial"/>
        </w:rPr>
        <w:t>.</w:t>
      </w:r>
      <w:r w:rsidRPr="00A66A89">
        <w:rPr>
          <w:rFonts w:cs="Arial"/>
        </w:rPr>
        <w:t xml:space="preserve"> </w:t>
      </w:r>
    </w:p>
    <w:p w:rsidR="004665C1" w:rsidRDefault="004665C1" w:rsidP="00494220">
      <w:pPr>
        <w:tabs>
          <w:tab w:val="left" w:pos="3410"/>
        </w:tabs>
        <w:spacing w:line="276" w:lineRule="auto"/>
        <w:ind w:firstLine="720"/>
        <w:jc w:val="both"/>
        <w:rPr>
          <w:rFonts w:cs="Arial"/>
        </w:rPr>
      </w:pPr>
      <w:r>
        <w:rPr>
          <w:rFonts w:cs="Arial"/>
        </w:rPr>
        <w:t>Μ</w:t>
      </w:r>
      <w:r w:rsidRPr="00A66A89">
        <w:rPr>
          <w:rFonts w:cs="Arial"/>
        </w:rPr>
        <w:t>ε το άρθρο 16 παρατείν</w:t>
      </w:r>
      <w:r>
        <w:rPr>
          <w:rFonts w:cs="Arial"/>
        </w:rPr>
        <w:t>ον</w:t>
      </w:r>
      <w:r w:rsidRPr="00A66A89">
        <w:rPr>
          <w:rFonts w:cs="Arial"/>
        </w:rPr>
        <w:t xml:space="preserve">ται </w:t>
      </w:r>
      <w:r>
        <w:rPr>
          <w:rFonts w:cs="Arial"/>
        </w:rPr>
        <w:t>τα</w:t>
      </w:r>
      <w:r w:rsidRPr="00A66A89">
        <w:rPr>
          <w:rFonts w:cs="Arial"/>
        </w:rPr>
        <w:t xml:space="preserve"> μειωμένα τέλη κυκλοφορίας των τουριστικών λεωφορείων για το έτος 2023</w:t>
      </w:r>
      <w:r>
        <w:rPr>
          <w:rFonts w:cs="Arial"/>
        </w:rPr>
        <w:t>,</w:t>
      </w:r>
      <w:r w:rsidR="00060C23">
        <w:rPr>
          <w:rFonts w:cs="Arial"/>
        </w:rPr>
        <w:t xml:space="preserve"> εν αντιστοιχία</w:t>
      </w:r>
      <w:r w:rsidRPr="00A66A89">
        <w:rPr>
          <w:rFonts w:cs="Arial"/>
        </w:rPr>
        <w:t xml:space="preserve"> με τα τέλη που καταβάλλο</w:t>
      </w:r>
      <w:r>
        <w:rPr>
          <w:rFonts w:cs="Arial"/>
        </w:rPr>
        <w:t>υ</w:t>
      </w:r>
      <w:r w:rsidRPr="00A66A89">
        <w:rPr>
          <w:rFonts w:cs="Arial"/>
        </w:rPr>
        <w:t>ν</w:t>
      </w:r>
      <w:r>
        <w:rPr>
          <w:rFonts w:cs="Arial"/>
        </w:rPr>
        <w:t xml:space="preserve"> </w:t>
      </w:r>
      <w:r w:rsidRPr="00A66A89">
        <w:rPr>
          <w:rFonts w:cs="Arial"/>
        </w:rPr>
        <w:t>τα υπ</w:t>
      </w:r>
      <w:r w:rsidR="0060264C">
        <w:rPr>
          <w:rFonts w:cs="Arial"/>
        </w:rPr>
        <w:t>εραστικά</w:t>
      </w:r>
      <w:r>
        <w:rPr>
          <w:rFonts w:cs="Arial"/>
        </w:rPr>
        <w:t xml:space="preserve"> λεωφορεία</w:t>
      </w:r>
      <w:r w:rsidRPr="00A66A89">
        <w:rPr>
          <w:rFonts w:cs="Arial"/>
        </w:rPr>
        <w:t xml:space="preserve">. Με τον τρόπο αυτό διαμορφώνεται το πλαίσιο στήριξης και για το 2023 των </w:t>
      </w:r>
      <w:r>
        <w:rPr>
          <w:rFonts w:cs="Arial"/>
        </w:rPr>
        <w:t xml:space="preserve">επαγγελματιών </w:t>
      </w:r>
      <w:r w:rsidRPr="00A66A89">
        <w:rPr>
          <w:rFonts w:cs="Arial"/>
        </w:rPr>
        <w:t>ιδιοκτητών τουριστικών λεωφορείων</w:t>
      </w:r>
      <w:r>
        <w:rPr>
          <w:rFonts w:cs="Arial"/>
        </w:rPr>
        <w:t>,</w:t>
      </w:r>
      <w:r w:rsidRPr="00A66A89">
        <w:rPr>
          <w:rFonts w:cs="Arial"/>
        </w:rPr>
        <w:t xml:space="preserve"> των οποίων η οικονομική δραστηριότητα είχε περιοριστεί</w:t>
      </w:r>
      <w:r>
        <w:rPr>
          <w:rFonts w:cs="Arial"/>
        </w:rPr>
        <w:t>,</w:t>
      </w:r>
      <w:r w:rsidRPr="00A66A89">
        <w:rPr>
          <w:rFonts w:cs="Arial"/>
        </w:rPr>
        <w:t xml:space="preserve"> λόγω των συνεπειών που επέφερε η πανδημία </w:t>
      </w:r>
      <w:r w:rsidR="0060264C">
        <w:rPr>
          <w:rFonts w:cs="Arial"/>
          <w:lang w:val="en-US"/>
        </w:rPr>
        <w:t>COVID</w:t>
      </w:r>
      <w:r w:rsidRPr="00E8008C">
        <w:rPr>
          <w:rFonts w:cs="Arial"/>
        </w:rPr>
        <w:t>-</w:t>
      </w:r>
      <w:r w:rsidRPr="00A66A89">
        <w:rPr>
          <w:rFonts w:cs="Arial"/>
        </w:rPr>
        <w:t>19 και άλλες συγκυρίες</w:t>
      </w:r>
      <w:r w:rsidR="00060C23">
        <w:rPr>
          <w:rFonts w:cs="Arial"/>
        </w:rPr>
        <w:t>,</w:t>
      </w:r>
      <w:r w:rsidRPr="00A66A89">
        <w:rPr>
          <w:rFonts w:cs="Arial"/>
        </w:rPr>
        <w:t xml:space="preserve"> όπως η ενεργειακή κρίση. </w:t>
      </w:r>
    </w:p>
    <w:p w:rsidR="004665C1" w:rsidRPr="00060C23" w:rsidRDefault="004665C1" w:rsidP="00494220">
      <w:pPr>
        <w:tabs>
          <w:tab w:val="left" w:pos="3410"/>
        </w:tabs>
        <w:spacing w:line="276" w:lineRule="auto"/>
        <w:ind w:firstLine="720"/>
        <w:jc w:val="both"/>
        <w:rPr>
          <w:rFonts w:cs="Arial"/>
        </w:rPr>
      </w:pPr>
      <w:r w:rsidRPr="00060C23">
        <w:rPr>
          <w:rFonts w:cs="Arial"/>
        </w:rPr>
        <w:t xml:space="preserve">Επίσης, παρατείνεται εκ νέου με το άρθρο 19 μέχρι 31/12/2024 το καθεστώς φορολογίας μεταβίβασης των οχημάτων δημοσίας χρήσεως. </w:t>
      </w:r>
    </w:p>
    <w:p w:rsidR="004665C1" w:rsidRDefault="004665C1" w:rsidP="00494220">
      <w:pPr>
        <w:tabs>
          <w:tab w:val="left" w:pos="3410"/>
        </w:tabs>
        <w:spacing w:line="276" w:lineRule="auto"/>
        <w:ind w:firstLine="720"/>
        <w:jc w:val="both"/>
        <w:rPr>
          <w:rFonts w:cs="Arial"/>
        </w:rPr>
      </w:pPr>
      <w:r>
        <w:rPr>
          <w:rFonts w:cs="Arial"/>
        </w:rPr>
        <w:t>Μ</w:t>
      </w:r>
      <w:r w:rsidRPr="00A66A89">
        <w:rPr>
          <w:rFonts w:cs="Arial"/>
        </w:rPr>
        <w:t xml:space="preserve">ε το άρθρο 20 εφαρμόζεται </w:t>
      </w:r>
      <w:r>
        <w:rPr>
          <w:rFonts w:cs="Arial"/>
        </w:rPr>
        <w:t xml:space="preserve">και </w:t>
      </w:r>
      <w:r w:rsidRPr="00A66A89">
        <w:rPr>
          <w:rFonts w:cs="Arial"/>
        </w:rPr>
        <w:t>για το 202</w:t>
      </w:r>
      <w:r>
        <w:rPr>
          <w:rFonts w:cs="Arial"/>
        </w:rPr>
        <w:t>2</w:t>
      </w:r>
      <w:r w:rsidRPr="00A66A89">
        <w:rPr>
          <w:rFonts w:cs="Arial"/>
        </w:rPr>
        <w:t xml:space="preserve"> η διάταξη που ίσχυε για το 2021</w:t>
      </w:r>
      <w:r>
        <w:rPr>
          <w:rFonts w:cs="Arial"/>
        </w:rPr>
        <w:t>,</w:t>
      </w:r>
      <w:r w:rsidRPr="00A66A89">
        <w:rPr>
          <w:rFonts w:cs="Arial"/>
        </w:rPr>
        <w:t xml:space="preserve"> που προβλέπει </w:t>
      </w:r>
      <w:r w:rsidR="009E22EE">
        <w:rPr>
          <w:rFonts w:cs="Arial"/>
        </w:rPr>
        <w:t xml:space="preserve">την </w:t>
      </w:r>
      <w:r w:rsidRPr="00A66A89">
        <w:rPr>
          <w:rFonts w:cs="Arial"/>
        </w:rPr>
        <w:t>χρηματοδότηση που λαμβάνουν τα αθλητικά σωματεία ως ποσοστό των φορολογικών εσόδων από τυχερά παίγνια</w:t>
      </w:r>
      <w:r>
        <w:rPr>
          <w:rFonts w:cs="Arial"/>
        </w:rPr>
        <w:t>,</w:t>
      </w:r>
      <w:r w:rsidRPr="00A66A89">
        <w:rPr>
          <w:rFonts w:cs="Arial"/>
        </w:rPr>
        <w:t xml:space="preserve"> η οποία </w:t>
      </w:r>
      <w:r>
        <w:rPr>
          <w:rFonts w:cs="Arial"/>
        </w:rPr>
        <w:t>χρηματοδότηση</w:t>
      </w:r>
      <w:r w:rsidRPr="00A66A89">
        <w:rPr>
          <w:rFonts w:cs="Arial"/>
        </w:rPr>
        <w:t xml:space="preserve"> είναι ακατάσχετ</w:t>
      </w:r>
      <w:r>
        <w:rPr>
          <w:rFonts w:cs="Arial"/>
        </w:rPr>
        <w:t>η</w:t>
      </w:r>
      <w:r w:rsidRPr="00A66A89">
        <w:rPr>
          <w:rFonts w:cs="Arial"/>
        </w:rPr>
        <w:t xml:space="preserve"> έναντι τυχόν πιστωτικών δικαιούχων</w:t>
      </w:r>
      <w:r>
        <w:rPr>
          <w:rFonts w:cs="Arial"/>
        </w:rPr>
        <w:t>,</w:t>
      </w:r>
      <w:r w:rsidRPr="00A66A89">
        <w:rPr>
          <w:rFonts w:cs="Arial"/>
        </w:rPr>
        <w:t xml:space="preserve"> δεν υπόκειται σε οποιαδήποτε κράτηση. Τέλος</w:t>
      </w:r>
      <w:r>
        <w:rPr>
          <w:rFonts w:cs="Arial"/>
        </w:rPr>
        <w:t>, η</w:t>
      </w:r>
      <w:r w:rsidRPr="00A66A89">
        <w:rPr>
          <w:rFonts w:cs="Arial"/>
        </w:rPr>
        <w:t xml:space="preserve"> εισφορά δε δεσμεύ</w:t>
      </w:r>
      <w:r>
        <w:rPr>
          <w:rFonts w:cs="Arial"/>
        </w:rPr>
        <w:t>ε</w:t>
      </w:r>
      <w:r w:rsidRPr="00A66A89">
        <w:rPr>
          <w:rFonts w:cs="Arial"/>
        </w:rPr>
        <w:t xml:space="preserve">ται </w:t>
      </w:r>
      <w:r>
        <w:rPr>
          <w:rFonts w:cs="Arial"/>
        </w:rPr>
        <w:t>ή δε</w:t>
      </w:r>
      <w:r w:rsidRPr="00A66A89">
        <w:rPr>
          <w:rFonts w:cs="Arial"/>
        </w:rPr>
        <w:t xml:space="preserve"> συμψηφίζεται με οφειλές των δικαιούχων </w:t>
      </w:r>
      <w:r>
        <w:rPr>
          <w:rFonts w:cs="Arial"/>
        </w:rPr>
        <w:t>προς το Δ</w:t>
      </w:r>
      <w:r w:rsidRPr="00A66A89">
        <w:rPr>
          <w:rFonts w:cs="Arial"/>
        </w:rPr>
        <w:t>ημόσιο</w:t>
      </w:r>
      <w:r>
        <w:rPr>
          <w:rFonts w:cs="Arial"/>
        </w:rPr>
        <w:t>,</w:t>
      </w:r>
      <w:r w:rsidRPr="00A66A89">
        <w:rPr>
          <w:rFonts w:cs="Arial"/>
        </w:rPr>
        <w:t xml:space="preserve"> τους ΟΤΑ</w:t>
      </w:r>
      <w:r>
        <w:rPr>
          <w:rFonts w:cs="Arial"/>
        </w:rPr>
        <w:t>,</w:t>
      </w:r>
      <w:r w:rsidRPr="00A66A89">
        <w:rPr>
          <w:rFonts w:cs="Arial"/>
        </w:rPr>
        <w:t xml:space="preserve"> τον ΕΦΚΑ ή άλλα πιστωτικά ιδρύματα. Σκοπός του ανθρώπου</w:t>
      </w:r>
      <w:r>
        <w:rPr>
          <w:rFonts w:cs="Arial"/>
        </w:rPr>
        <w:t xml:space="preserve"> αυτού</w:t>
      </w:r>
      <w:r w:rsidRPr="00A66A89">
        <w:rPr>
          <w:rFonts w:cs="Arial"/>
        </w:rPr>
        <w:t xml:space="preserve"> είναι</w:t>
      </w:r>
      <w:r>
        <w:rPr>
          <w:rFonts w:cs="Arial"/>
        </w:rPr>
        <w:t>,</w:t>
      </w:r>
      <w:r w:rsidRPr="00A66A89">
        <w:rPr>
          <w:rFonts w:cs="Arial"/>
        </w:rPr>
        <w:t xml:space="preserve"> καθαρά</w:t>
      </w:r>
      <w:r>
        <w:rPr>
          <w:rFonts w:cs="Arial"/>
        </w:rPr>
        <w:t>,</w:t>
      </w:r>
      <w:r w:rsidRPr="00A66A89">
        <w:rPr>
          <w:rFonts w:cs="Arial"/>
        </w:rPr>
        <w:t xml:space="preserve"> η οικονομική </w:t>
      </w:r>
      <w:r>
        <w:rPr>
          <w:rFonts w:cs="Arial"/>
        </w:rPr>
        <w:t>ενίσχυση</w:t>
      </w:r>
      <w:r w:rsidRPr="00A66A89">
        <w:rPr>
          <w:rFonts w:cs="Arial"/>
        </w:rPr>
        <w:t xml:space="preserve"> των </w:t>
      </w:r>
      <w:r>
        <w:rPr>
          <w:rFonts w:cs="Arial"/>
        </w:rPr>
        <w:t>εθν</w:t>
      </w:r>
      <w:r w:rsidRPr="00A66A89">
        <w:rPr>
          <w:rFonts w:cs="Arial"/>
        </w:rPr>
        <w:t>ικών ομάδων</w:t>
      </w:r>
      <w:r>
        <w:rPr>
          <w:rFonts w:cs="Arial"/>
        </w:rPr>
        <w:t>,</w:t>
      </w:r>
      <w:r w:rsidRPr="00A66A89">
        <w:rPr>
          <w:rFonts w:cs="Arial"/>
        </w:rPr>
        <w:t xml:space="preserve"> η οποία είναι αναγκαία για </w:t>
      </w:r>
      <w:r>
        <w:rPr>
          <w:rFonts w:cs="Arial"/>
        </w:rPr>
        <w:t>τη βιωσιμότητά τους,</w:t>
      </w:r>
      <w:r w:rsidRPr="00A66A89">
        <w:rPr>
          <w:rFonts w:cs="Arial"/>
        </w:rPr>
        <w:t xml:space="preserve"> </w:t>
      </w:r>
      <w:r>
        <w:rPr>
          <w:rFonts w:cs="Arial"/>
        </w:rPr>
        <w:t>μ</w:t>
      </w:r>
      <w:r w:rsidRPr="00A66A89">
        <w:rPr>
          <w:rFonts w:cs="Arial"/>
        </w:rPr>
        <w:t xml:space="preserve">ετά </w:t>
      </w:r>
      <w:r>
        <w:rPr>
          <w:rFonts w:cs="Arial"/>
        </w:rPr>
        <w:t>από</w:t>
      </w:r>
      <w:r w:rsidRPr="00A66A89">
        <w:rPr>
          <w:rFonts w:cs="Arial"/>
        </w:rPr>
        <w:t xml:space="preserve"> αυτά που αντιμετ</w:t>
      </w:r>
      <w:r>
        <w:rPr>
          <w:rFonts w:cs="Arial"/>
        </w:rPr>
        <w:t>ώ</w:t>
      </w:r>
      <w:r w:rsidRPr="00A66A89">
        <w:rPr>
          <w:rFonts w:cs="Arial"/>
        </w:rPr>
        <w:t>π</w:t>
      </w:r>
      <w:r>
        <w:rPr>
          <w:rFonts w:cs="Arial"/>
        </w:rPr>
        <w:t>ισαν</w:t>
      </w:r>
      <w:r w:rsidRPr="00A66A89">
        <w:rPr>
          <w:rFonts w:cs="Arial"/>
        </w:rPr>
        <w:t xml:space="preserve"> κατά την περίοδο της πανδημίας</w:t>
      </w:r>
      <w:r>
        <w:rPr>
          <w:rFonts w:cs="Arial"/>
        </w:rPr>
        <w:t>,</w:t>
      </w:r>
      <w:r w:rsidRPr="00A66A89">
        <w:rPr>
          <w:rFonts w:cs="Arial"/>
        </w:rPr>
        <w:t xml:space="preserve"> οι επιπτώσεις της οποίας έχουν περιοριστεί</w:t>
      </w:r>
      <w:r>
        <w:rPr>
          <w:rFonts w:cs="Arial"/>
        </w:rPr>
        <w:t>,</w:t>
      </w:r>
      <w:r w:rsidRPr="00A66A89">
        <w:rPr>
          <w:rFonts w:cs="Arial"/>
        </w:rPr>
        <w:t xml:space="preserve"> αλλά δεν έχουν εκλείψει παντελώς. </w:t>
      </w:r>
    </w:p>
    <w:p w:rsidR="004665C1" w:rsidRDefault="004665C1" w:rsidP="00494220">
      <w:pPr>
        <w:tabs>
          <w:tab w:val="left" w:pos="3410"/>
        </w:tabs>
        <w:spacing w:line="276" w:lineRule="auto"/>
        <w:ind w:firstLine="720"/>
        <w:jc w:val="both"/>
        <w:rPr>
          <w:rFonts w:cs="Arial"/>
        </w:rPr>
      </w:pPr>
      <w:r w:rsidRPr="00A66A89">
        <w:rPr>
          <w:rFonts w:cs="Arial"/>
        </w:rPr>
        <w:t>Με το άρθρο 21 παρατείνεται μέχρι 30</w:t>
      </w:r>
      <w:r>
        <w:rPr>
          <w:rFonts w:cs="Arial"/>
        </w:rPr>
        <w:t>/6/2023</w:t>
      </w:r>
      <w:r w:rsidRPr="00A66A89">
        <w:rPr>
          <w:rFonts w:cs="Arial"/>
        </w:rPr>
        <w:t xml:space="preserve"> </w:t>
      </w:r>
      <w:r w:rsidR="009E22EE">
        <w:rPr>
          <w:rFonts w:cs="Arial"/>
        </w:rPr>
        <w:t>η αν</w:t>
      </w:r>
      <w:r>
        <w:rPr>
          <w:rFonts w:cs="Arial"/>
        </w:rPr>
        <w:t>αστολή καταβολής στο Δ</w:t>
      </w:r>
      <w:r w:rsidRPr="00A66A89">
        <w:rPr>
          <w:rFonts w:cs="Arial"/>
        </w:rPr>
        <w:t>ημόσιο τ</w:t>
      </w:r>
      <w:r w:rsidR="009E22EE">
        <w:rPr>
          <w:rFonts w:cs="Arial"/>
        </w:rPr>
        <w:t>ου ποσοστού 5% επί των νοσηλί</w:t>
      </w:r>
      <w:r w:rsidRPr="00A66A89">
        <w:rPr>
          <w:rFonts w:cs="Arial"/>
        </w:rPr>
        <w:t>ων της Μονάδας Χρόνιας Αιμοκάθαρσης και</w:t>
      </w:r>
      <w:r>
        <w:rPr>
          <w:rFonts w:cs="Arial"/>
        </w:rPr>
        <w:t>,</w:t>
      </w:r>
      <w:r w:rsidRPr="00A66A89">
        <w:rPr>
          <w:rFonts w:cs="Arial"/>
        </w:rPr>
        <w:t xml:space="preserve"> βεβαίως</w:t>
      </w:r>
      <w:r>
        <w:rPr>
          <w:rFonts w:cs="Arial"/>
        </w:rPr>
        <w:t xml:space="preserve">, </w:t>
      </w:r>
      <w:r w:rsidR="009E22EE">
        <w:rPr>
          <w:rFonts w:cs="Arial"/>
        </w:rPr>
        <w:t>το Κ</w:t>
      </w:r>
      <w:r w:rsidRPr="00A66A89">
        <w:rPr>
          <w:rFonts w:cs="Arial"/>
        </w:rPr>
        <w:t xml:space="preserve">εφάλαιο 2 αναφέρεται στο </w:t>
      </w:r>
      <w:r w:rsidR="009E22EE">
        <w:rPr>
          <w:rFonts w:cs="Arial"/>
        </w:rPr>
        <w:t>θεσμ</w:t>
      </w:r>
      <w:r>
        <w:rPr>
          <w:rFonts w:cs="Arial"/>
        </w:rPr>
        <w:t>ικό</w:t>
      </w:r>
      <w:r w:rsidRPr="00A66A89">
        <w:rPr>
          <w:rFonts w:cs="Arial"/>
        </w:rPr>
        <w:t xml:space="preserve"> πλαίσιο λειτουργίας της Μονάδας Κρατικών Ενισχύσεων </w:t>
      </w:r>
      <w:r w:rsidR="002E4B0D">
        <w:rPr>
          <w:rFonts w:cs="Arial"/>
        </w:rPr>
        <w:t>-τα άρθρα 22 και 23</w:t>
      </w:r>
      <w:r>
        <w:rPr>
          <w:rFonts w:cs="Arial"/>
        </w:rPr>
        <w:t xml:space="preserve">- </w:t>
      </w:r>
      <w:r w:rsidR="009E22EE">
        <w:rPr>
          <w:rFonts w:cs="Arial"/>
        </w:rPr>
        <w:t xml:space="preserve">και την εφαρμογή ενός κεντρικού </w:t>
      </w:r>
      <w:r w:rsidRPr="00A66A89">
        <w:rPr>
          <w:rFonts w:cs="Arial"/>
        </w:rPr>
        <w:t>πληρ</w:t>
      </w:r>
      <w:r>
        <w:rPr>
          <w:rFonts w:cs="Arial"/>
        </w:rPr>
        <w:t>οφοριακού</w:t>
      </w:r>
      <w:r w:rsidRPr="00A66A89">
        <w:rPr>
          <w:rFonts w:cs="Arial"/>
        </w:rPr>
        <w:t xml:space="preserve"> συστήματος που θα δίνει τη δυνατότητα του άμεσου ελέγχου για την εγκυρότητα των κρατικών χρηματοδοτήσεων</w:t>
      </w:r>
      <w:r>
        <w:rPr>
          <w:rFonts w:cs="Arial"/>
        </w:rPr>
        <w:t>,</w:t>
      </w:r>
      <w:r w:rsidRPr="00A66A89">
        <w:rPr>
          <w:rFonts w:cs="Arial"/>
        </w:rPr>
        <w:t xml:space="preserve"> επιχορηγήσεων και για τον έλεγχο και για την </w:t>
      </w:r>
      <w:proofErr w:type="spellStart"/>
      <w:r>
        <w:rPr>
          <w:rFonts w:cs="Arial"/>
        </w:rPr>
        <w:t>επανείσπραξή</w:t>
      </w:r>
      <w:proofErr w:type="spellEnd"/>
      <w:r>
        <w:rPr>
          <w:rFonts w:cs="Arial"/>
        </w:rPr>
        <w:t xml:space="preserve"> τους</w:t>
      </w:r>
      <w:r w:rsidRPr="00A66A89">
        <w:rPr>
          <w:rFonts w:cs="Arial"/>
        </w:rPr>
        <w:t xml:space="preserve"> σε περίπτωση που παρανόμως χορηγήθηκαν</w:t>
      </w:r>
      <w:r>
        <w:rPr>
          <w:rFonts w:cs="Arial"/>
        </w:rPr>
        <w:t>.</w:t>
      </w:r>
      <w:r w:rsidRPr="00A66A89">
        <w:rPr>
          <w:rFonts w:cs="Arial"/>
        </w:rPr>
        <w:t xml:space="preserve"> </w:t>
      </w:r>
    </w:p>
    <w:p w:rsidR="004665C1" w:rsidRDefault="004665C1" w:rsidP="00494220">
      <w:pPr>
        <w:tabs>
          <w:tab w:val="left" w:pos="3410"/>
        </w:tabs>
        <w:spacing w:line="276" w:lineRule="auto"/>
        <w:ind w:firstLine="720"/>
        <w:jc w:val="both"/>
        <w:rPr>
          <w:rFonts w:cs="Arial"/>
        </w:rPr>
      </w:pPr>
      <w:r>
        <w:rPr>
          <w:rFonts w:cs="Arial"/>
        </w:rPr>
        <w:t>Σ</w:t>
      </w:r>
      <w:r w:rsidRPr="00A66A89">
        <w:rPr>
          <w:rFonts w:cs="Arial"/>
        </w:rPr>
        <w:t>τα άρθρα 34 έως 42</w:t>
      </w:r>
      <w:r>
        <w:rPr>
          <w:rFonts w:cs="Arial"/>
        </w:rPr>
        <w:t>,</w:t>
      </w:r>
      <w:r w:rsidRPr="00A66A89">
        <w:rPr>
          <w:rFonts w:cs="Arial"/>
        </w:rPr>
        <w:t xml:space="preserve"> </w:t>
      </w:r>
      <w:r w:rsidR="00056265">
        <w:rPr>
          <w:rFonts w:cs="Arial"/>
        </w:rPr>
        <w:t>στις μισθο</w:t>
      </w:r>
      <w:r w:rsidRPr="00A66A89">
        <w:rPr>
          <w:rFonts w:cs="Arial"/>
        </w:rPr>
        <w:t>λογικές ρυθμίσεις</w:t>
      </w:r>
      <w:r>
        <w:rPr>
          <w:rFonts w:cs="Arial"/>
        </w:rPr>
        <w:t>, α</w:t>
      </w:r>
      <w:r w:rsidRPr="00A66A89">
        <w:rPr>
          <w:rFonts w:cs="Arial"/>
        </w:rPr>
        <w:t>υξάνεται ο αριθμός των επιτρεπόμενων κατ</w:t>
      </w:r>
      <w:r>
        <w:rPr>
          <w:rFonts w:cs="Arial"/>
        </w:rPr>
        <w:t>ά έτος ημερών μετακίνησης, που είναι</w:t>
      </w:r>
      <w:r w:rsidRPr="00A66A89">
        <w:rPr>
          <w:rFonts w:cs="Arial"/>
        </w:rPr>
        <w:t xml:space="preserve"> ένα πάγιο αίτημα των αιρετών οργάνων των Οργανισμών Τοπικής Αυτοδιοίκησης πρώτου και δευτέρου βαθμού</w:t>
      </w:r>
      <w:r>
        <w:rPr>
          <w:rFonts w:cs="Arial"/>
        </w:rPr>
        <w:t>,</w:t>
      </w:r>
      <w:r w:rsidRPr="00A66A89">
        <w:rPr>
          <w:rFonts w:cs="Arial"/>
        </w:rPr>
        <w:t xml:space="preserve"> </w:t>
      </w:r>
      <w:r>
        <w:rPr>
          <w:rFonts w:cs="Arial"/>
        </w:rPr>
        <w:t>όπως,</w:t>
      </w:r>
      <w:r w:rsidRPr="00A66A89">
        <w:rPr>
          <w:rFonts w:cs="Arial"/>
        </w:rPr>
        <w:t xml:space="preserve"> </w:t>
      </w:r>
      <w:r>
        <w:rPr>
          <w:rFonts w:cs="Arial"/>
        </w:rPr>
        <w:t>επίσης,</w:t>
      </w:r>
      <w:r w:rsidRPr="00A66A89">
        <w:rPr>
          <w:rFonts w:cs="Arial"/>
        </w:rPr>
        <w:t xml:space="preserve"> αυξάνονται τα </w:t>
      </w:r>
      <w:r>
        <w:rPr>
          <w:rFonts w:cs="Arial"/>
        </w:rPr>
        <w:t xml:space="preserve">έξοδα διανυκτέρευσης </w:t>
      </w:r>
      <w:r w:rsidRPr="00A66A89">
        <w:rPr>
          <w:rFonts w:cs="Arial"/>
        </w:rPr>
        <w:t xml:space="preserve">για τη νησιωτική χώρα για την περίοδο από 1η Μαΐου ως και τη </w:t>
      </w:r>
      <w:r>
        <w:rPr>
          <w:rFonts w:cs="Arial"/>
        </w:rPr>
        <w:t>30η Σεπτεμβρίου του</w:t>
      </w:r>
      <w:r w:rsidRPr="00A66A89">
        <w:rPr>
          <w:rFonts w:cs="Arial"/>
        </w:rPr>
        <w:t xml:space="preserve"> εκάστο</w:t>
      </w:r>
      <w:r>
        <w:rPr>
          <w:rFonts w:cs="Arial"/>
        </w:rPr>
        <w:t>τε</w:t>
      </w:r>
      <w:r w:rsidRPr="00A66A89">
        <w:rPr>
          <w:rFonts w:cs="Arial"/>
        </w:rPr>
        <w:t xml:space="preserve"> έτους και παράλληλα αυξάν</w:t>
      </w:r>
      <w:r>
        <w:rPr>
          <w:rFonts w:cs="Arial"/>
        </w:rPr>
        <w:t>ε</w:t>
      </w:r>
      <w:r w:rsidRPr="00A66A89">
        <w:rPr>
          <w:rFonts w:cs="Arial"/>
        </w:rPr>
        <w:t>ται</w:t>
      </w:r>
      <w:r>
        <w:rPr>
          <w:rFonts w:cs="Arial"/>
        </w:rPr>
        <w:t xml:space="preserve"> και</w:t>
      </w:r>
      <w:r w:rsidRPr="00A66A89">
        <w:rPr>
          <w:rFonts w:cs="Arial"/>
        </w:rPr>
        <w:t xml:space="preserve"> το ανώτερο όριο επιχορήγησης των ΟΤΑ</w:t>
      </w:r>
      <w:r>
        <w:rPr>
          <w:rFonts w:cs="Arial"/>
        </w:rPr>
        <w:t>,</w:t>
      </w:r>
      <w:r w:rsidRPr="00A66A89">
        <w:rPr>
          <w:rFonts w:cs="Arial"/>
        </w:rPr>
        <w:t xml:space="preserve"> προκειμένου να ανταπεξέλθουν στις συνεχώς αυξανόμενες και μεταβαλλόμενες συνθήκες σε παγκόσμιο και εθνικό επίπεδο. </w:t>
      </w:r>
    </w:p>
    <w:p w:rsidR="004665C1" w:rsidRPr="00A66A89" w:rsidRDefault="004665C1" w:rsidP="00494220">
      <w:pPr>
        <w:tabs>
          <w:tab w:val="left" w:pos="3410"/>
        </w:tabs>
        <w:spacing w:line="276" w:lineRule="auto"/>
        <w:ind w:firstLine="720"/>
        <w:jc w:val="both"/>
        <w:rPr>
          <w:rFonts w:cs="Arial"/>
        </w:rPr>
      </w:pPr>
      <w:r w:rsidRPr="00A66A89">
        <w:rPr>
          <w:rFonts w:cs="Arial"/>
        </w:rPr>
        <w:lastRenderedPageBreak/>
        <w:t>Τέλος</w:t>
      </w:r>
      <w:r>
        <w:rPr>
          <w:rFonts w:cs="Arial"/>
        </w:rPr>
        <w:t>,</w:t>
      </w:r>
      <w:r w:rsidRPr="00A66A89">
        <w:rPr>
          <w:rFonts w:cs="Arial"/>
        </w:rPr>
        <w:t xml:space="preserve"> στα υπόλοιπα άρθρα αξι</w:t>
      </w:r>
      <w:r>
        <w:rPr>
          <w:rFonts w:cs="Arial"/>
        </w:rPr>
        <w:t>οσημείωτη</w:t>
      </w:r>
      <w:r w:rsidRPr="00A66A89">
        <w:rPr>
          <w:rFonts w:cs="Arial"/>
        </w:rPr>
        <w:t xml:space="preserve"> είναι η δι</w:t>
      </w:r>
      <w:r>
        <w:rPr>
          <w:rFonts w:cs="Arial"/>
        </w:rPr>
        <w:t>όρθωση</w:t>
      </w:r>
      <w:r w:rsidRPr="00A66A89">
        <w:rPr>
          <w:rFonts w:cs="Arial"/>
        </w:rPr>
        <w:t xml:space="preserve"> του τίτλου κυριότητας του </w:t>
      </w:r>
      <w:r>
        <w:rPr>
          <w:rFonts w:cs="Arial"/>
        </w:rPr>
        <w:t>ΤΑΙΠΕΔ</w:t>
      </w:r>
      <w:r w:rsidRPr="00A66A89">
        <w:rPr>
          <w:rFonts w:cs="Arial"/>
        </w:rPr>
        <w:t xml:space="preserve"> επί του ακινήτου </w:t>
      </w:r>
      <w:r w:rsidRPr="009444C4">
        <w:rPr>
          <w:rFonts w:cs="Arial"/>
        </w:rPr>
        <w:t xml:space="preserve">«Κτήμα </w:t>
      </w:r>
      <w:proofErr w:type="spellStart"/>
      <w:r w:rsidRPr="009444C4">
        <w:rPr>
          <w:rFonts w:cs="Arial"/>
        </w:rPr>
        <w:t>Καραθώνα</w:t>
      </w:r>
      <w:proofErr w:type="spellEnd"/>
      <w:r w:rsidRPr="009444C4">
        <w:rPr>
          <w:rFonts w:cs="Arial"/>
        </w:rPr>
        <w:t xml:space="preserve">» </w:t>
      </w:r>
      <w:r w:rsidRPr="00A66A89">
        <w:rPr>
          <w:rFonts w:cs="Arial"/>
        </w:rPr>
        <w:t xml:space="preserve">στην περιοχή του </w:t>
      </w:r>
      <w:r>
        <w:rPr>
          <w:rFonts w:cs="Arial"/>
        </w:rPr>
        <w:t>Ναυπλίου</w:t>
      </w:r>
      <w:r w:rsidRPr="00A66A89">
        <w:rPr>
          <w:rFonts w:cs="Arial"/>
        </w:rPr>
        <w:t xml:space="preserve"> που δίνει τη δυνατότητα για την παραπέρα αξιοποίησή του</w:t>
      </w:r>
      <w:r>
        <w:rPr>
          <w:rFonts w:cs="Arial"/>
        </w:rPr>
        <w:t>,</w:t>
      </w:r>
      <w:r w:rsidRPr="00A66A89">
        <w:rPr>
          <w:rFonts w:cs="Arial"/>
        </w:rPr>
        <w:t xml:space="preserve"> βεβαίως</w:t>
      </w:r>
      <w:r>
        <w:rPr>
          <w:rFonts w:cs="Arial"/>
        </w:rPr>
        <w:t>,</w:t>
      </w:r>
      <w:r w:rsidRPr="00A66A89">
        <w:rPr>
          <w:rFonts w:cs="Arial"/>
        </w:rPr>
        <w:t xml:space="preserve"> αφού ληφθούν</w:t>
      </w:r>
      <w:r>
        <w:rPr>
          <w:rFonts w:cs="Arial"/>
        </w:rPr>
        <w:t>, κ. Υπουργέ,</w:t>
      </w:r>
      <w:r w:rsidRPr="00A66A89">
        <w:rPr>
          <w:rFonts w:cs="Arial"/>
        </w:rPr>
        <w:t xml:space="preserve"> υπόψι</w:t>
      </w:r>
      <w:r>
        <w:rPr>
          <w:rFonts w:cs="Arial"/>
        </w:rPr>
        <w:t>ν</w:t>
      </w:r>
      <w:r w:rsidRPr="00A66A89">
        <w:rPr>
          <w:rFonts w:cs="Arial"/>
        </w:rPr>
        <w:t xml:space="preserve"> και οι θέσεις των τοπικών κοινωνιών που είναι πολύ σημαντικές</w:t>
      </w:r>
      <w:r>
        <w:rPr>
          <w:rFonts w:cs="Arial"/>
        </w:rPr>
        <w:t>,</w:t>
      </w:r>
      <w:r w:rsidRPr="00A66A89">
        <w:rPr>
          <w:rFonts w:cs="Arial"/>
        </w:rPr>
        <w:t xml:space="preserve"> σε μια περιοχή η οποία είναι άκρως τουριστική και </w:t>
      </w:r>
      <w:r>
        <w:rPr>
          <w:rFonts w:cs="Arial"/>
        </w:rPr>
        <w:t xml:space="preserve">που </w:t>
      </w:r>
      <w:r w:rsidRPr="00A66A89">
        <w:rPr>
          <w:rFonts w:cs="Arial"/>
        </w:rPr>
        <w:t>μπορεί να δώσει τα περισσότερα ικανοποιητικά αποτελέσματα και σε επίπεδο επενδύσεων</w:t>
      </w:r>
      <w:r>
        <w:rPr>
          <w:rFonts w:cs="Arial"/>
        </w:rPr>
        <w:t>,</w:t>
      </w:r>
      <w:r w:rsidRPr="00A66A89">
        <w:rPr>
          <w:rFonts w:cs="Arial"/>
        </w:rPr>
        <w:t xml:space="preserve"> αλλά και σε επίπεδο αύξησης του εισοδήματος των πολιτών</w:t>
      </w:r>
      <w:r>
        <w:rPr>
          <w:rFonts w:cs="Arial"/>
        </w:rPr>
        <w:t>.</w:t>
      </w:r>
    </w:p>
    <w:p w:rsidR="004665C1" w:rsidRDefault="004665C1" w:rsidP="00794D86">
      <w:pPr>
        <w:spacing w:line="276" w:lineRule="auto"/>
        <w:ind w:firstLine="720"/>
        <w:jc w:val="both"/>
        <w:rPr>
          <w:rFonts w:cstheme="minorHAnsi"/>
        </w:rPr>
      </w:pPr>
      <w:r>
        <w:rPr>
          <w:rFonts w:cstheme="minorHAnsi"/>
        </w:rPr>
        <w:t>Ε</w:t>
      </w:r>
      <w:r w:rsidRPr="00DF5946">
        <w:rPr>
          <w:rFonts w:cstheme="minorHAnsi"/>
        </w:rPr>
        <w:t>πίσης, σε αυτά τα ά</w:t>
      </w:r>
      <w:r>
        <w:rPr>
          <w:rFonts w:cstheme="minorHAnsi"/>
        </w:rPr>
        <w:t xml:space="preserve">ρθρα προβλέπεται η σύσταση στο </w:t>
      </w:r>
      <w:r w:rsidRPr="00DF5946">
        <w:rPr>
          <w:rFonts w:cstheme="minorHAnsi"/>
        </w:rPr>
        <w:t>Α</w:t>
      </w:r>
      <w:r>
        <w:rPr>
          <w:rFonts w:cstheme="minorHAnsi"/>
        </w:rPr>
        <w:t>ριστοτέλειο Πανεπιστήμιο Θ</w:t>
      </w:r>
      <w:r w:rsidRPr="00DF5946">
        <w:rPr>
          <w:rFonts w:cstheme="minorHAnsi"/>
        </w:rPr>
        <w:t>εσσαλονίκης γραφείο νομικού συμβούλου για την υποστήριξη του ΑΠΘ</w:t>
      </w:r>
      <w:r>
        <w:rPr>
          <w:rFonts w:cstheme="minorHAnsi"/>
        </w:rPr>
        <w:t>.</w:t>
      </w:r>
      <w:r w:rsidRPr="00DF5946">
        <w:rPr>
          <w:rFonts w:cstheme="minorHAnsi"/>
        </w:rPr>
        <w:t xml:space="preserve"> </w:t>
      </w:r>
      <w:r>
        <w:rPr>
          <w:rFonts w:cstheme="minorHAnsi"/>
        </w:rPr>
        <w:t>Τ</w:t>
      </w:r>
      <w:r w:rsidRPr="00DF5946">
        <w:rPr>
          <w:rFonts w:cstheme="minorHAnsi"/>
        </w:rPr>
        <w:t>έλος</w:t>
      </w:r>
      <w:r>
        <w:rPr>
          <w:rFonts w:cstheme="minorHAnsi"/>
        </w:rPr>
        <w:t>,</w:t>
      </w:r>
      <w:r w:rsidR="009E22EE">
        <w:rPr>
          <w:rFonts w:cstheme="minorHAnsi"/>
        </w:rPr>
        <w:t xml:space="preserve"> στο νόμο ορίζεται </w:t>
      </w:r>
      <w:r>
        <w:rPr>
          <w:rFonts w:cstheme="minorHAnsi"/>
        </w:rPr>
        <w:t>ποια</w:t>
      </w:r>
      <w:r w:rsidR="001B2E43">
        <w:rPr>
          <w:rFonts w:cstheme="minorHAnsi"/>
        </w:rPr>
        <w:t xml:space="preserve"> άρθρα</w:t>
      </w:r>
      <w:r>
        <w:rPr>
          <w:rFonts w:cstheme="minorHAnsi"/>
        </w:rPr>
        <w:t xml:space="preserve"> </w:t>
      </w:r>
      <w:r w:rsidRPr="00DF5946">
        <w:rPr>
          <w:rFonts w:cstheme="minorHAnsi"/>
        </w:rPr>
        <w:t>θα έχουν αναδρομική ισχύ και ποια όχι</w:t>
      </w:r>
      <w:r>
        <w:rPr>
          <w:rFonts w:cstheme="minorHAnsi"/>
        </w:rPr>
        <w:t>.</w:t>
      </w:r>
      <w:r w:rsidRPr="00DF5946">
        <w:rPr>
          <w:rFonts w:cstheme="minorHAnsi"/>
        </w:rPr>
        <w:t xml:space="preserve"> </w:t>
      </w:r>
    </w:p>
    <w:p w:rsidR="004665C1" w:rsidRDefault="00983D6E" w:rsidP="00494220">
      <w:pPr>
        <w:spacing w:line="276" w:lineRule="auto"/>
        <w:ind w:firstLine="720"/>
        <w:jc w:val="both"/>
        <w:rPr>
          <w:rFonts w:cstheme="minorHAnsi"/>
        </w:rPr>
      </w:pPr>
      <w:r>
        <w:rPr>
          <w:rFonts w:cstheme="minorHAnsi"/>
        </w:rPr>
        <w:t>Κύριε πρόεδρε,</w:t>
      </w:r>
      <w:r w:rsidR="004665C1" w:rsidRPr="00DF5946">
        <w:rPr>
          <w:rFonts w:cstheme="minorHAnsi"/>
        </w:rPr>
        <w:t xml:space="preserve"> αυτά τα λίγα για </w:t>
      </w:r>
      <w:r w:rsidR="004665C1">
        <w:rPr>
          <w:rFonts w:cstheme="minorHAnsi"/>
        </w:rPr>
        <w:t>να αποζημιώσω</w:t>
      </w:r>
      <w:r w:rsidR="004665C1" w:rsidRPr="00DF5946">
        <w:rPr>
          <w:rFonts w:cstheme="minorHAnsi"/>
        </w:rPr>
        <w:t xml:space="preserve"> και</w:t>
      </w:r>
      <w:r w:rsidR="004665C1">
        <w:rPr>
          <w:rFonts w:cstheme="minorHAnsi"/>
        </w:rPr>
        <w:t xml:space="preserve"> τους συναδέλφους που χθες πήρα</w:t>
      </w:r>
      <w:r w:rsidR="004665C1" w:rsidRPr="00DF5946">
        <w:rPr>
          <w:rFonts w:cstheme="minorHAnsi"/>
        </w:rPr>
        <w:t xml:space="preserve"> περισσότερο χρόνο</w:t>
      </w:r>
      <w:r w:rsidR="004665C1">
        <w:rPr>
          <w:rFonts w:cstheme="minorHAnsi"/>
        </w:rPr>
        <w:t>.</w:t>
      </w:r>
      <w:r w:rsidR="004665C1" w:rsidRPr="00DF5946">
        <w:rPr>
          <w:rFonts w:cstheme="minorHAnsi"/>
        </w:rPr>
        <w:t xml:space="preserve"> Ευχαριστώ πολύ για την τοποθέτηση</w:t>
      </w:r>
      <w:r w:rsidR="004665C1">
        <w:rPr>
          <w:rFonts w:cstheme="minorHAnsi"/>
        </w:rPr>
        <w:t>,</w:t>
      </w:r>
      <w:r w:rsidR="004665C1" w:rsidRPr="00DF5946">
        <w:rPr>
          <w:rFonts w:cstheme="minorHAnsi"/>
        </w:rPr>
        <w:t xml:space="preserve"> με μια έκκληση προς τους συναδέλφους μου που θα πά</w:t>
      </w:r>
      <w:r>
        <w:rPr>
          <w:rFonts w:cstheme="minorHAnsi"/>
        </w:rPr>
        <w:t xml:space="preserve">ρουν το λόγο να είναι σαφείς κατά </w:t>
      </w:r>
      <w:r w:rsidR="004665C1" w:rsidRPr="00DF5946">
        <w:rPr>
          <w:rFonts w:cstheme="minorHAnsi"/>
        </w:rPr>
        <w:t xml:space="preserve">τις τοποθετήσεις </w:t>
      </w:r>
      <w:r>
        <w:rPr>
          <w:rFonts w:cstheme="minorHAnsi"/>
        </w:rPr>
        <w:t>τους</w:t>
      </w:r>
      <w:r w:rsidR="004665C1">
        <w:rPr>
          <w:rFonts w:cstheme="minorHAnsi"/>
        </w:rPr>
        <w:t xml:space="preserve"> </w:t>
      </w:r>
      <w:r>
        <w:rPr>
          <w:rFonts w:cstheme="minorHAnsi"/>
        </w:rPr>
        <w:t xml:space="preserve">σε </w:t>
      </w:r>
      <w:r w:rsidR="004665C1">
        <w:rPr>
          <w:rFonts w:cstheme="minorHAnsi"/>
        </w:rPr>
        <w:t>π</w:t>
      </w:r>
      <w:r>
        <w:rPr>
          <w:rFonts w:cstheme="minorHAnsi"/>
        </w:rPr>
        <w:t xml:space="preserve">οια </w:t>
      </w:r>
      <w:r w:rsidR="004665C1" w:rsidRPr="00DF5946">
        <w:rPr>
          <w:rFonts w:cstheme="minorHAnsi"/>
        </w:rPr>
        <w:t>άρθρα και</w:t>
      </w:r>
      <w:r>
        <w:rPr>
          <w:rFonts w:cstheme="minorHAnsi"/>
        </w:rPr>
        <w:t xml:space="preserve"> σε</w:t>
      </w:r>
      <w:r w:rsidR="004665C1" w:rsidRPr="00DF5946">
        <w:rPr>
          <w:rFonts w:cstheme="minorHAnsi"/>
        </w:rPr>
        <w:t xml:space="preserve"> ποιες διατάξεις</w:t>
      </w:r>
      <w:r w:rsidR="004665C1">
        <w:rPr>
          <w:rFonts w:cstheme="minorHAnsi"/>
        </w:rPr>
        <w:t xml:space="preserve"> ή </w:t>
      </w:r>
      <w:r>
        <w:rPr>
          <w:rFonts w:cstheme="minorHAnsi"/>
        </w:rPr>
        <w:t>σ</w:t>
      </w:r>
      <w:r w:rsidR="004665C1">
        <w:rPr>
          <w:rFonts w:cstheme="minorHAnsi"/>
        </w:rPr>
        <w:t>τ</w:t>
      </w:r>
      <w:r w:rsidR="004665C1" w:rsidRPr="00DF5946">
        <w:rPr>
          <w:rFonts w:cstheme="minorHAnsi"/>
        </w:rPr>
        <w:t>ο σύνολο του ν</w:t>
      </w:r>
      <w:r>
        <w:rPr>
          <w:rFonts w:cstheme="minorHAnsi"/>
        </w:rPr>
        <w:t>όμου έχουν θετική άποψη να ψηφίσ</w:t>
      </w:r>
      <w:r w:rsidR="004665C1" w:rsidRPr="00DF5946">
        <w:rPr>
          <w:rFonts w:cstheme="minorHAnsi"/>
        </w:rPr>
        <w:t xml:space="preserve">ουν και </w:t>
      </w:r>
      <w:r>
        <w:rPr>
          <w:rFonts w:cstheme="minorHAnsi"/>
        </w:rPr>
        <w:t xml:space="preserve">σε </w:t>
      </w:r>
      <w:r w:rsidR="004665C1" w:rsidRPr="00DF5946">
        <w:rPr>
          <w:rFonts w:cstheme="minorHAnsi"/>
        </w:rPr>
        <w:t>ποια δεν έχουν</w:t>
      </w:r>
      <w:r w:rsidR="004665C1">
        <w:rPr>
          <w:rFonts w:cstheme="minorHAnsi"/>
        </w:rPr>
        <w:t>.</w:t>
      </w:r>
      <w:r w:rsidR="004665C1" w:rsidRPr="00DF5946">
        <w:rPr>
          <w:rFonts w:cstheme="minorHAnsi"/>
        </w:rPr>
        <w:t xml:space="preserve"> </w:t>
      </w:r>
    </w:p>
    <w:p w:rsidR="004665C1" w:rsidRDefault="004665C1" w:rsidP="00494220">
      <w:pPr>
        <w:spacing w:line="276" w:lineRule="auto"/>
        <w:ind w:firstLine="720"/>
        <w:jc w:val="both"/>
        <w:rPr>
          <w:rFonts w:cstheme="minorHAnsi"/>
        </w:rPr>
      </w:pPr>
      <w:r w:rsidRPr="00DF5946">
        <w:rPr>
          <w:rFonts w:cstheme="minorHAnsi"/>
          <w:b/>
        </w:rPr>
        <w:t>ΣΤΑΥΡΟΣ ΚΑΛΟΓΙΑΝΝΗΣ</w:t>
      </w:r>
      <w:r w:rsidR="00794D86">
        <w:rPr>
          <w:rFonts w:cstheme="minorHAnsi"/>
          <w:b/>
        </w:rPr>
        <w:t xml:space="preserve"> </w:t>
      </w:r>
      <w:r w:rsidRPr="00DF5946">
        <w:rPr>
          <w:rFonts w:cstheme="minorHAnsi"/>
          <w:b/>
        </w:rPr>
        <w:t>(Πρόεδρος της Επιτροπής):</w:t>
      </w:r>
      <w:r>
        <w:rPr>
          <w:rFonts w:cstheme="minorHAnsi"/>
        </w:rPr>
        <w:t xml:space="preserve"> </w:t>
      </w:r>
      <w:r w:rsidRPr="00DF5946">
        <w:rPr>
          <w:rFonts w:cstheme="minorHAnsi"/>
        </w:rPr>
        <w:t xml:space="preserve">Ευχαριστούμε πολύ τον </w:t>
      </w:r>
      <w:r w:rsidR="00983D6E" w:rsidRPr="00DF5946">
        <w:rPr>
          <w:rFonts w:cstheme="minorHAnsi"/>
        </w:rPr>
        <w:t>κ</w:t>
      </w:r>
      <w:r w:rsidR="00983D6E">
        <w:rPr>
          <w:rFonts w:cstheme="minorHAnsi"/>
        </w:rPr>
        <w:t>ύριο</w:t>
      </w:r>
      <w:r w:rsidRPr="00DF5946">
        <w:rPr>
          <w:rFonts w:cstheme="minorHAnsi"/>
        </w:rPr>
        <w:t xml:space="preserve"> </w:t>
      </w:r>
      <w:proofErr w:type="spellStart"/>
      <w:r>
        <w:rPr>
          <w:rFonts w:cstheme="minorHAnsi"/>
        </w:rPr>
        <w:t>Κοντογ</w:t>
      </w:r>
      <w:r w:rsidR="00ED2CE0">
        <w:rPr>
          <w:rFonts w:cstheme="minorHAnsi"/>
        </w:rPr>
        <w:t>εώ</w:t>
      </w:r>
      <w:r>
        <w:rPr>
          <w:rFonts w:cstheme="minorHAnsi"/>
        </w:rPr>
        <w:t>ργο</w:t>
      </w:r>
      <w:proofErr w:type="spellEnd"/>
      <w:r>
        <w:rPr>
          <w:rFonts w:cstheme="minorHAnsi"/>
        </w:rPr>
        <w:t xml:space="preserve">. </w:t>
      </w:r>
    </w:p>
    <w:p w:rsidR="004665C1" w:rsidRDefault="004665C1" w:rsidP="00494220">
      <w:pPr>
        <w:spacing w:line="276" w:lineRule="auto"/>
        <w:ind w:firstLine="720"/>
        <w:jc w:val="both"/>
        <w:rPr>
          <w:rFonts w:cstheme="minorHAnsi"/>
        </w:rPr>
      </w:pPr>
      <w:r>
        <w:rPr>
          <w:rFonts w:cstheme="minorHAnsi"/>
        </w:rPr>
        <w:t>Τον λόγο έχει η κυρία Ελευθεριάδου.</w:t>
      </w:r>
    </w:p>
    <w:p w:rsidR="004665C1" w:rsidRDefault="004665C1" w:rsidP="00494220">
      <w:pPr>
        <w:spacing w:line="276" w:lineRule="auto"/>
        <w:ind w:firstLine="720"/>
        <w:jc w:val="both"/>
        <w:rPr>
          <w:rFonts w:cstheme="minorHAnsi"/>
        </w:rPr>
      </w:pPr>
      <w:r w:rsidRPr="00DF5946">
        <w:rPr>
          <w:rFonts w:cstheme="minorHAnsi"/>
          <w:b/>
        </w:rPr>
        <w:t>ΣΟΥΛΤΑΝΑ ΕΛΕΥΘΕΡΙΑΔΟΥ (Εισηγήτρια της Μειοψηφίας):</w:t>
      </w:r>
      <w:r>
        <w:rPr>
          <w:rFonts w:cstheme="minorHAnsi"/>
        </w:rPr>
        <w:t xml:space="preserve"> Ευχαριστώ κύριε Π</w:t>
      </w:r>
      <w:r w:rsidRPr="00DF5946">
        <w:rPr>
          <w:rFonts w:cstheme="minorHAnsi"/>
        </w:rPr>
        <w:t>ρόεδρε</w:t>
      </w:r>
      <w:r>
        <w:rPr>
          <w:rFonts w:cstheme="minorHAnsi"/>
        </w:rPr>
        <w:t>.</w:t>
      </w:r>
      <w:r w:rsidRPr="00DF5946">
        <w:rPr>
          <w:rFonts w:cstheme="minorHAnsi"/>
        </w:rPr>
        <w:t xml:space="preserve"> Το νομοσχέδιο αυτό που φέρνετε προς ψήφιση</w:t>
      </w:r>
      <w:r>
        <w:rPr>
          <w:rFonts w:cstheme="minorHAnsi"/>
        </w:rPr>
        <w:t>, κύριε Υ</w:t>
      </w:r>
      <w:r w:rsidRPr="00DF5946">
        <w:rPr>
          <w:rFonts w:cstheme="minorHAnsi"/>
        </w:rPr>
        <w:t>πουργέ</w:t>
      </w:r>
      <w:r>
        <w:rPr>
          <w:rFonts w:cstheme="minorHAnsi"/>
        </w:rPr>
        <w:t>,</w:t>
      </w:r>
      <w:r w:rsidRPr="00DF5946">
        <w:rPr>
          <w:rFonts w:cstheme="minorHAnsi"/>
        </w:rPr>
        <w:t xml:space="preserve"> </w:t>
      </w:r>
      <w:r>
        <w:rPr>
          <w:rFonts w:cstheme="minorHAnsi"/>
        </w:rPr>
        <w:t>«</w:t>
      </w:r>
      <w:r w:rsidRPr="00DF5946">
        <w:rPr>
          <w:rFonts w:cstheme="minorHAnsi"/>
        </w:rPr>
        <w:t>μυρίζει</w:t>
      </w:r>
      <w:r>
        <w:rPr>
          <w:rFonts w:cstheme="minorHAnsi"/>
        </w:rPr>
        <w:t>»</w:t>
      </w:r>
      <w:r w:rsidRPr="00DF5946">
        <w:rPr>
          <w:rFonts w:cstheme="minorHAnsi"/>
        </w:rPr>
        <w:t xml:space="preserve"> εκλογές</w:t>
      </w:r>
      <w:r>
        <w:rPr>
          <w:rFonts w:cstheme="minorHAnsi"/>
        </w:rPr>
        <w:t>. Ε</w:t>
      </w:r>
      <w:r w:rsidRPr="00DF5946">
        <w:rPr>
          <w:rFonts w:cstheme="minorHAnsi"/>
        </w:rPr>
        <w:t>ίναι ένα νομοσχέδιο με συρρα</w:t>
      </w:r>
      <w:r>
        <w:rPr>
          <w:rFonts w:cstheme="minorHAnsi"/>
        </w:rPr>
        <w:t>φές αιτημάτων από διάφορα Υ</w:t>
      </w:r>
      <w:r w:rsidRPr="00DF5946">
        <w:rPr>
          <w:rFonts w:cstheme="minorHAnsi"/>
        </w:rPr>
        <w:t>πουργεία που αφορούν οικονομικά αιτήματα και προφανώς που βιάζεστε να τα ικανοποιήσετε</w:t>
      </w:r>
      <w:r>
        <w:rPr>
          <w:rFonts w:cstheme="minorHAnsi"/>
        </w:rPr>
        <w:t>. Έ</w:t>
      </w:r>
      <w:r w:rsidRPr="00DF5946">
        <w:rPr>
          <w:rFonts w:cstheme="minorHAnsi"/>
        </w:rPr>
        <w:t>να μίνι πολυνομοσχέδιο που για πολλοστή φ</w:t>
      </w:r>
      <w:r>
        <w:rPr>
          <w:rFonts w:cstheme="minorHAnsi"/>
        </w:rPr>
        <w:t>ορά η κυβέρνηση καταθέτει στην Εθνική Α</w:t>
      </w:r>
      <w:r w:rsidRPr="00DF5946">
        <w:rPr>
          <w:rFonts w:cstheme="minorHAnsi"/>
        </w:rPr>
        <w:t>ντιπροσωπεία</w:t>
      </w:r>
      <w:r>
        <w:rPr>
          <w:rFonts w:cstheme="minorHAnsi"/>
        </w:rPr>
        <w:t>, α</w:t>
      </w:r>
      <w:r w:rsidRPr="00DF5946">
        <w:rPr>
          <w:rFonts w:cstheme="minorHAnsi"/>
        </w:rPr>
        <w:t>ντί ενός νομοσχεδίου με αρχή</w:t>
      </w:r>
      <w:r>
        <w:rPr>
          <w:rFonts w:cstheme="minorHAnsi"/>
        </w:rPr>
        <w:t>,</w:t>
      </w:r>
      <w:r w:rsidRPr="00DF5946">
        <w:rPr>
          <w:rFonts w:cstheme="minorHAnsi"/>
        </w:rPr>
        <w:t xml:space="preserve"> μέση και τέλος</w:t>
      </w:r>
      <w:r>
        <w:rPr>
          <w:rFonts w:cstheme="minorHAnsi"/>
        </w:rPr>
        <w:t>,</w:t>
      </w:r>
      <w:r w:rsidRPr="00DF5946">
        <w:rPr>
          <w:rFonts w:cstheme="minorHAnsi"/>
        </w:rPr>
        <w:t xml:space="preserve"> με διατάξεις χωρίς καμία απολύτως συνοχή</w:t>
      </w:r>
      <w:r>
        <w:rPr>
          <w:rFonts w:cstheme="minorHAnsi"/>
        </w:rPr>
        <w:t>. Θ</w:t>
      </w:r>
      <w:r w:rsidRPr="00DF5946">
        <w:rPr>
          <w:rFonts w:cstheme="minorHAnsi"/>
        </w:rPr>
        <w:t>α αναφερθώ σε κάποια άρθρα στα οποία έχουμε αντίρρηση ή έχουμε κάποιες παρατηρήσεις</w:t>
      </w:r>
      <w:r>
        <w:rPr>
          <w:rFonts w:cstheme="minorHAnsi"/>
        </w:rPr>
        <w:t>,</w:t>
      </w:r>
      <w:r w:rsidRPr="00DF5946">
        <w:rPr>
          <w:rFonts w:cstheme="minorHAnsi"/>
        </w:rPr>
        <w:t xml:space="preserve"> σε όσα περισσότερα μπορώ</w:t>
      </w:r>
      <w:r>
        <w:rPr>
          <w:rFonts w:cstheme="minorHAnsi"/>
        </w:rPr>
        <w:t>,</w:t>
      </w:r>
      <w:r w:rsidRPr="00DF5946">
        <w:rPr>
          <w:rFonts w:cstheme="minorHAnsi"/>
        </w:rPr>
        <w:t xml:space="preserve"> αν δεν προλάβω </w:t>
      </w:r>
      <w:r>
        <w:rPr>
          <w:rFonts w:cstheme="minorHAnsi"/>
        </w:rPr>
        <w:t xml:space="preserve">για </w:t>
      </w:r>
      <w:r w:rsidRPr="00DF5946">
        <w:rPr>
          <w:rFonts w:cstheme="minorHAnsi"/>
        </w:rPr>
        <w:t>τα υπόλοιπα θα τοποθετηθώ αύριο</w:t>
      </w:r>
      <w:r>
        <w:rPr>
          <w:rFonts w:cstheme="minorHAnsi"/>
        </w:rPr>
        <w:t>. Ελπίζω να ικανοποιήσω</w:t>
      </w:r>
      <w:r w:rsidRPr="00DF5946">
        <w:rPr>
          <w:rFonts w:cstheme="minorHAnsi"/>
        </w:rPr>
        <w:t xml:space="preserve"> τον συνάδελφο και να πάρει έτσι κάποια γραμμή</w:t>
      </w:r>
      <w:r>
        <w:rPr>
          <w:rFonts w:cstheme="minorHAnsi"/>
        </w:rPr>
        <w:t>.</w:t>
      </w:r>
      <w:r w:rsidRPr="00DF5946">
        <w:rPr>
          <w:rFonts w:cstheme="minorHAnsi"/>
        </w:rPr>
        <w:t xml:space="preserve"> </w:t>
      </w:r>
    </w:p>
    <w:p w:rsidR="004665C1" w:rsidRDefault="004665C1" w:rsidP="00494220">
      <w:pPr>
        <w:spacing w:line="276" w:lineRule="auto"/>
        <w:ind w:firstLine="720"/>
        <w:jc w:val="both"/>
        <w:rPr>
          <w:rFonts w:cstheme="minorHAnsi"/>
        </w:rPr>
      </w:pPr>
      <w:r>
        <w:rPr>
          <w:rFonts w:cstheme="minorHAnsi"/>
        </w:rPr>
        <w:t>Ό</w:t>
      </w:r>
      <w:r w:rsidRPr="00DF5946">
        <w:rPr>
          <w:rFonts w:cstheme="minorHAnsi"/>
        </w:rPr>
        <w:t>σον αφορά τ</w:t>
      </w:r>
      <w:r>
        <w:rPr>
          <w:rFonts w:cstheme="minorHAnsi"/>
        </w:rPr>
        <w:t>α άρθρα για την ενσωμάτωση της Ο</w:t>
      </w:r>
      <w:r w:rsidRPr="00DF5946">
        <w:rPr>
          <w:rFonts w:cstheme="minorHAnsi"/>
        </w:rPr>
        <w:t xml:space="preserve">δηγίας </w:t>
      </w:r>
      <w:r>
        <w:rPr>
          <w:rFonts w:cstheme="minorHAnsi"/>
        </w:rPr>
        <w:t>που αφορούν το Υπουργείο Εθνικής Ά</w:t>
      </w:r>
      <w:r w:rsidRPr="00DF5946">
        <w:rPr>
          <w:rFonts w:cstheme="minorHAnsi"/>
        </w:rPr>
        <w:t>μυνας</w:t>
      </w:r>
      <w:r>
        <w:rPr>
          <w:rFonts w:cstheme="minorHAnsi"/>
        </w:rPr>
        <w:t>, δ</w:t>
      </w:r>
      <w:r w:rsidRPr="00DF5946">
        <w:rPr>
          <w:rFonts w:cstheme="minorHAnsi"/>
        </w:rPr>
        <w:t>εν θα πω κάτι παραπάνω</w:t>
      </w:r>
      <w:r>
        <w:rPr>
          <w:rFonts w:cstheme="minorHAnsi"/>
        </w:rPr>
        <w:t>,</w:t>
      </w:r>
      <w:r w:rsidRPr="00DF5946">
        <w:rPr>
          <w:rFonts w:cstheme="minorHAnsi"/>
        </w:rPr>
        <w:t xml:space="preserve"> πέραν του ότι</w:t>
      </w:r>
      <w:r w:rsidR="00983D6E">
        <w:rPr>
          <w:rFonts w:cstheme="minorHAnsi"/>
        </w:rPr>
        <w:t>,</w:t>
      </w:r>
      <w:r w:rsidRPr="00DF5946">
        <w:rPr>
          <w:rFonts w:cstheme="minorHAnsi"/>
        </w:rPr>
        <w:t xml:space="preserve"> επαναλαμβάνω</w:t>
      </w:r>
      <w:r w:rsidR="00983D6E">
        <w:rPr>
          <w:rFonts w:cstheme="minorHAnsi"/>
        </w:rPr>
        <w:t>,</w:t>
      </w:r>
      <w:r>
        <w:rPr>
          <w:rFonts w:cstheme="minorHAnsi"/>
        </w:rPr>
        <w:t xml:space="preserve"> να δοθεί προσοχή από το Υ</w:t>
      </w:r>
      <w:r w:rsidRPr="00DF5946">
        <w:rPr>
          <w:rFonts w:cstheme="minorHAnsi"/>
        </w:rPr>
        <w:t xml:space="preserve">πουργείο σε όσα ανέφερε ο εκπρόσωπος </w:t>
      </w:r>
      <w:r>
        <w:rPr>
          <w:rFonts w:cstheme="minorHAnsi"/>
        </w:rPr>
        <w:t>της ΠΟΜΕΝΣ, ο</w:t>
      </w:r>
      <w:r w:rsidRPr="00DF5946">
        <w:rPr>
          <w:rFonts w:cstheme="minorHAnsi"/>
        </w:rPr>
        <w:t xml:space="preserve"> κ</w:t>
      </w:r>
      <w:r>
        <w:rPr>
          <w:rFonts w:cstheme="minorHAnsi"/>
        </w:rPr>
        <w:t>ύριος</w:t>
      </w:r>
      <w:r w:rsidRPr="00DF5946">
        <w:rPr>
          <w:rFonts w:cstheme="minorHAnsi"/>
        </w:rPr>
        <w:t xml:space="preserve"> </w:t>
      </w:r>
      <w:r>
        <w:rPr>
          <w:rFonts w:cstheme="minorHAnsi"/>
        </w:rPr>
        <w:t xml:space="preserve">Ρώτας </w:t>
      </w:r>
      <w:r w:rsidRPr="00DF5946">
        <w:rPr>
          <w:rFonts w:cstheme="minorHAnsi"/>
        </w:rPr>
        <w:t>στην προηγούμενη συνεδρίαση</w:t>
      </w:r>
      <w:r>
        <w:rPr>
          <w:rFonts w:cstheme="minorHAnsi"/>
        </w:rPr>
        <w:t xml:space="preserve">, </w:t>
      </w:r>
      <w:r w:rsidR="00983D6E">
        <w:rPr>
          <w:rFonts w:cstheme="minorHAnsi"/>
        </w:rPr>
        <w:t xml:space="preserve">που </w:t>
      </w:r>
      <w:r>
        <w:rPr>
          <w:rFonts w:cstheme="minorHAnsi"/>
        </w:rPr>
        <w:t>ήταν καταπέλτης και προς το Υπουργείο Εθνικής Ά</w:t>
      </w:r>
      <w:r w:rsidRPr="00DF5946">
        <w:rPr>
          <w:rFonts w:cstheme="minorHAnsi"/>
        </w:rPr>
        <w:t>μυνας</w:t>
      </w:r>
      <w:r>
        <w:rPr>
          <w:rFonts w:cstheme="minorHAnsi"/>
        </w:rPr>
        <w:t xml:space="preserve"> και προς το Υπουργείο Ο</w:t>
      </w:r>
      <w:r w:rsidRPr="00DF5946">
        <w:rPr>
          <w:rFonts w:cstheme="minorHAnsi"/>
        </w:rPr>
        <w:t>ικονομικών</w:t>
      </w:r>
      <w:r>
        <w:rPr>
          <w:rFonts w:cstheme="minorHAnsi"/>
        </w:rPr>
        <w:t>.</w:t>
      </w:r>
      <w:r w:rsidRPr="00DF5946">
        <w:rPr>
          <w:rFonts w:cstheme="minorHAnsi"/>
        </w:rPr>
        <w:t xml:space="preserve"> </w:t>
      </w:r>
      <w:r>
        <w:rPr>
          <w:rFonts w:cstheme="minorHAnsi"/>
        </w:rPr>
        <w:t>Ο</w:t>
      </w:r>
      <w:r w:rsidRPr="00DF5946">
        <w:rPr>
          <w:rFonts w:cstheme="minorHAnsi"/>
        </w:rPr>
        <w:t xml:space="preserve"> κ</w:t>
      </w:r>
      <w:r>
        <w:rPr>
          <w:rFonts w:cstheme="minorHAnsi"/>
        </w:rPr>
        <w:t xml:space="preserve">ύριος </w:t>
      </w:r>
      <w:r w:rsidRPr="00DF5946">
        <w:rPr>
          <w:rFonts w:cstheme="minorHAnsi"/>
        </w:rPr>
        <w:t>Ρώτας είπε μια φράση που τα λέει όλα</w:t>
      </w:r>
      <w:r>
        <w:rPr>
          <w:rFonts w:cstheme="minorHAnsi"/>
        </w:rPr>
        <w:t>, «ο</w:t>
      </w:r>
      <w:r w:rsidRPr="00DF5946">
        <w:rPr>
          <w:rFonts w:cstheme="minorHAnsi"/>
        </w:rPr>
        <w:t>ι στρατιωτικοί δεν επαιτούν</w:t>
      </w:r>
      <w:r>
        <w:rPr>
          <w:rFonts w:cstheme="minorHAnsi"/>
        </w:rPr>
        <w:t>, α</w:t>
      </w:r>
      <w:r w:rsidRPr="00DF5946">
        <w:rPr>
          <w:rFonts w:cstheme="minorHAnsi"/>
        </w:rPr>
        <w:t>παιτούν</w:t>
      </w:r>
      <w:r>
        <w:rPr>
          <w:rFonts w:cstheme="minorHAnsi"/>
        </w:rPr>
        <w:t>». Θ</w:t>
      </w:r>
      <w:r w:rsidRPr="00DF5946">
        <w:rPr>
          <w:rFonts w:cstheme="minorHAnsi"/>
        </w:rPr>
        <w:t>α πάω στο άρθρο 8 όπου και πάλι ο κύριος</w:t>
      </w:r>
      <w:r>
        <w:rPr>
          <w:rFonts w:cstheme="minorHAnsi"/>
        </w:rPr>
        <w:t xml:space="preserve"> </w:t>
      </w:r>
      <w:proofErr w:type="spellStart"/>
      <w:r>
        <w:rPr>
          <w:rFonts w:cstheme="minorHAnsi"/>
        </w:rPr>
        <w:t>Σταυριδόπουλος</w:t>
      </w:r>
      <w:proofErr w:type="spellEnd"/>
      <w:r>
        <w:rPr>
          <w:rFonts w:cstheme="minorHAnsi"/>
        </w:rPr>
        <w:t xml:space="preserve">, </w:t>
      </w:r>
      <w:r w:rsidRPr="00DF5946">
        <w:rPr>
          <w:rFonts w:cstheme="minorHAnsi"/>
        </w:rPr>
        <w:t xml:space="preserve"> αυτή τη φορά</w:t>
      </w:r>
      <w:r>
        <w:rPr>
          <w:rFonts w:cstheme="minorHAnsi"/>
        </w:rPr>
        <w:t>,</w:t>
      </w:r>
      <w:r w:rsidRPr="00DF5946">
        <w:rPr>
          <w:rFonts w:cstheme="minorHAnsi"/>
        </w:rPr>
        <w:t xml:space="preserve"> </w:t>
      </w:r>
      <w:r>
        <w:rPr>
          <w:rFonts w:cstheme="minorHAnsi"/>
        </w:rPr>
        <w:t>π</w:t>
      </w:r>
      <w:r w:rsidRPr="00DF5946">
        <w:rPr>
          <w:rFonts w:cstheme="minorHAnsi"/>
        </w:rPr>
        <w:t>αρακάλεσε να γίνουν</w:t>
      </w:r>
      <w:r>
        <w:rPr>
          <w:rFonts w:cstheme="minorHAnsi"/>
        </w:rPr>
        <w:t xml:space="preserve"> κατανοητά και αποδεκτά από το Υ</w:t>
      </w:r>
      <w:r w:rsidRPr="00DF5946">
        <w:rPr>
          <w:rFonts w:cstheme="minorHAnsi"/>
        </w:rPr>
        <w:t>πουργείο και όσα μας ανέφερε αυτός για την άδικη φορολόγηση και την αυξημένη επιβάρυνση των επαγγελματιών που εκπροσωπεί</w:t>
      </w:r>
      <w:r>
        <w:rPr>
          <w:rFonts w:cstheme="minorHAnsi"/>
        </w:rPr>
        <w:t>.</w:t>
      </w:r>
      <w:r w:rsidRPr="00DF5946">
        <w:rPr>
          <w:rFonts w:cstheme="minorHAnsi"/>
        </w:rPr>
        <w:t xml:space="preserve"> Δεν θα επαναλάβω τις ανάγκες που υπάρχουν στα ρυμουλκά</w:t>
      </w:r>
      <w:r>
        <w:rPr>
          <w:rFonts w:cstheme="minorHAnsi"/>
        </w:rPr>
        <w:t>,</w:t>
      </w:r>
      <w:r w:rsidRPr="00DF5946">
        <w:rPr>
          <w:rFonts w:cstheme="minorHAnsi"/>
        </w:rPr>
        <w:t xml:space="preserve"> δεν θα επαναλάβω την ανάγκη να ενισχυθεί η ναυτιλία</w:t>
      </w:r>
      <w:r>
        <w:rPr>
          <w:rFonts w:cstheme="minorHAnsi"/>
        </w:rPr>
        <w:t xml:space="preserve"> οποια</w:t>
      </w:r>
      <w:r w:rsidRPr="00DF5946">
        <w:rPr>
          <w:rFonts w:cstheme="minorHAnsi"/>
        </w:rPr>
        <w:t xml:space="preserve">δήποτε βαθμίδας της χώρας </w:t>
      </w:r>
      <w:r>
        <w:rPr>
          <w:rFonts w:cstheme="minorHAnsi"/>
        </w:rPr>
        <w:t>μας,</w:t>
      </w:r>
      <w:r w:rsidRPr="00DF5946">
        <w:rPr>
          <w:rFonts w:cstheme="minorHAnsi"/>
        </w:rPr>
        <w:t xml:space="preserve"> είναι γνωστά αυτά</w:t>
      </w:r>
      <w:r>
        <w:rPr>
          <w:rFonts w:cstheme="minorHAnsi"/>
        </w:rPr>
        <w:t>, θ</w:t>
      </w:r>
      <w:r w:rsidRPr="00DF5946">
        <w:rPr>
          <w:rFonts w:cstheme="minorHAnsi"/>
        </w:rPr>
        <w:t xml:space="preserve">α αναφερθώ πιο </w:t>
      </w:r>
      <w:r>
        <w:rPr>
          <w:rFonts w:cstheme="minorHAnsi"/>
        </w:rPr>
        <w:t>αναλυτικά είτε αύριο είτε στην Ο</w:t>
      </w:r>
      <w:r w:rsidRPr="00DF5946">
        <w:rPr>
          <w:rFonts w:cstheme="minorHAnsi"/>
        </w:rPr>
        <w:t>λομέλεια</w:t>
      </w:r>
      <w:r>
        <w:rPr>
          <w:rFonts w:cstheme="minorHAnsi"/>
        </w:rPr>
        <w:t>.</w:t>
      </w:r>
    </w:p>
    <w:p w:rsidR="004665C1" w:rsidRDefault="004665C1" w:rsidP="00494220">
      <w:pPr>
        <w:spacing w:line="276" w:lineRule="auto"/>
        <w:ind w:firstLine="720"/>
        <w:jc w:val="both"/>
        <w:rPr>
          <w:rFonts w:cstheme="minorHAnsi"/>
        </w:rPr>
      </w:pPr>
      <w:r>
        <w:rPr>
          <w:rFonts w:cstheme="minorHAnsi"/>
        </w:rPr>
        <w:lastRenderedPageBreak/>
        <w:t xml:space="preserve"> Πάω στο μέρος  γ΄</w:t>
      </w:r>
      <w:r w:rsidRPr="00DF5946">
        <w:rPr>
          <w:rFonts w:cstheme="minorHAnsi"/>
        </w:rPr>
        <w:t xml:space="preserve"> στο άρθρο 9</w:t>
      </w:r>
      <w:r>
        <w:rPr>
          <w:rFonts w:cstheme="minorHAnsi"/>
        </w:rPr>
        <w:t>,</w:t>
      </w:r>
      <w:r w:rsidRPr="00DF5946">
        <w:rPr>
          <w:rFonts w:cstheme="minorHAnsi"/>
        </w:rPr>
        <w:t xml:space="preserve"> </w:t>
      </w:r>
      <w:r>
        <w:rPr>
          <w:rFonts w:cstheme="minorHAnsi"/>
        </w:rPr>
        <w:t>«παράταση δυνατότητα</w:t>
      </w:r>
      <w:r w:rsidRPr="00DF5946">
        <w:rPr>
          <w:rFonts w:cstheme="minorHAnsi"/>
        </w:rPr>
        <w:t>ς υπαγωγής στο καθεστώς αναστολής του φόρου προστιθέμενης αξίας στα ακίνητα</w:t>
      </w:r>
      <w:r>
        <w:rPr>
          <w:rFonts w:cstheme="minorHAnsi"/>
        </w:rPr>
        <w:t>».</w:t>
      </w:r>
      <w:r w:rsidRPr="00DF5946">
        <w:rPr>
          <w:rFonts w:cstheme="minorHAnsi"/>
        </w:rPr>
        <w:t xml:space="preserve"> Η εν λόγω ρύθμιση προφανώς αφορά στο στοκ των ακινήτων που έχει δημιουργηθεί από την καθίζηση της οικονομίας</w:t>
      </w:r>
      <w:r>
        <w:rPr>
          <w:rFonts w:cstheme="minorHAnsi"/>
        </w:rPr>
        <w:t>,</w:t>
      </w:r>
      <w:r w:rsidRPr="00DF5946">
        <w:rPr>
          <w:rFonts w:cstheme="minorHAnsi"/>
        </w:rPr>
        <w:t xml:space="preserve"> σε κάθε περίπτωση δίνει τη δυνατότητα σε όλους τους μηχανικούς κατασκευαστές να ανακάμψουν</w:t>
      </w:r>
      <w:r>
        <w:rPr>
          <w:rFonts w:cstheme="minorHAnsi"/>
        </w:rPr>
        <w:t>,</w:t>
      </w:r>
      <w:r w:rsidRPr="00DF5946">
        <w:rPr>
          <w:rFonts w:cstheme="minorHAnsi"/>
        </w:rPr>
        <w:t xml:space="preserve"> εφόσον η αγορά φυσικά έχει τα αντίστοιχα αντανακλαστικά</w:t>
      </w:r>
      <w:r>
        <w:rPr>
          <w:rFonts w:cstheme="minorHAnsi"/>
        </w:rPr>
        <w:t>.</w:t>
      </w:r>
      <w:r w:rsidRPr="00DF5946">
        <w:rPr>
          <w:rFonts w:cstheme="minorHAnsi"/>
        </w:rPr>
        <w:t xml:space="preserve"> Ευνοημένοι από τη ρύθμιση είναι όσοι έχουν χρήματα για αγορά δεύτερης και τρίτης κατοικίας</w:t>
      </w:r>
      <w:r>
        <w:rPr>
          <w:rFonts w:cstheme="minorHAnsi"/>
        </w:rPr>
        <w:t xml:space="preserve"> κ</w:t>
      </w:r>
      <w:r w:rsidRPr="00DF5946">
        <w:rPr>
          <w:rFonts w:cstheme="minorHAnsi"/>
        </w:rPr>
        <w:t xml:space="preserve">αι αυτό συμβαίνει ταυτόχρονα με τις εικόνες που έχουμε δει στην τηλεόραση αλλά και στην καθημερινότητά </w:t>
      </w:r>
      <w:r>
        <w:rPr>
          <w:rFonts w:cstheme="minorHAnsi"/>
        </w:rPr>
        <w:t>μας,</w:t>
      </w:r>
      <w:r w:rsidRPr="00DF5946">
        <w:rPr>
          <w:rFonts w:cstheme="minorHAnsi"/>
        </w:rPr>
        <w:t xml:space="preserve"> στις τοπικές κοινωνίες μας να βγαίνουν από τα σπίτια τους άνθρωποι από την πρώτη τους κατοικία</w:t>
      </w:r>
      <w:r>
        <w:rPr>
          <w:rFonts w:cstheme="minorHAnsi"/>
        </w:rPr>
        <w:t>.</w:t>
      </w:r>
      <w:r w:rsidRPr="00DF5946">
        <w:rPr>
          <w:rFonts w:cstheme="minorHAnsi"/>
        </w:rPr>
        <w:t xml:space="preserve"> Εδώ υπάρχει μια αντίφαση</w:t>
      </w:r>
      <w:r>
        <w:rPr>
          <w:rFonts w:cstheme="minorHAnsi"/>
        </w:rPr>
        <w:t>. Φ</w:t>
      </w:r>
      <w:r w:rsidRPr="00DF5946">
        <w:rPr>
          <w:rFonts w:cstheme="minorHAnsi"/>
        </w:rPr>
        <w:t>υσικά για πόσο θα ισχύει αυτή η διάταξη</w:t>
      </w:r>
      <w:r>
        <w:rPr>
          <w:rFonts w:cstheme="minorHAnsi"/>
        </w:rPr>
        <w:t>,</w:t>
      </w:r>
      <w:r w:rsidRPr="00DF5946">
        <w:rPr>
          <w:rFonts w:cstheme="minorHAnsi"/>
        </w:rPr>
        <w:t xml:space="preserve"> θα ισχύει </w:t>
      </w:r>
      <w:proofErr w:type="spellStart"/>
      <w:r w:rsidRPr="00DF5946">
        <w:rPr>
          <w:rFonts w:cstheme="minorHAnsi"/>
        </w:rPr>
        <w:t>επ</w:t>
      </w:r>
      <w:proofErr w:type="spellEnd"/>
      <w:r w:rsidRPr="00DF5946">
        <w:rPr>
          <w:rFonts w:cstheme="minorHAnsi"/>
        </w:rPr>
        <w:t xml:space="preserve"> αόριστο</w:t>
      </w:r>
      <w:r>
        <w:rPr>
          <w:rFonts w:cstheme="minorHAnsi"/>
        </w:rPr>
        <w:t>,</w:t>
      </w:r>
      <w:r w:rsidRPr="00DF5946">
        <w:rPr>
          <w:rFonts w:cstheme="minorHAnsi"/>
        </w:rPr>
        <w:t xml:space="preserve"> θα έχει κάποιο χρονικό περιορισμό από δω και πέρα</w:t>
      </w:r>
      <w:r>
        <w:rPr>
          <w:rFonts w:cstheme="minorHAnsi"/>
        </w:rPr>
        <w:t>,</w:t>
      </w:r>
      <w:r w:rsidRPr="00DF5946">
        <w:rPr>
          <w:rFonts w:cstheme="minorHAnsi"/>
        </w:rPr>
        <w:t xml:space="preserve"> από την ψήφιση του νομοσχεδίου και πέρα</w:t>
      </w:r>
      <w:r>
        <w:rPr>
          <w:rFonts w:cstheme="minorHAnsi"/>
        </w:rPr>
        <w:t>;</w:t>
      </w:r>
      <w:r w:rsidRPr="00DF5946">
        <w:rPr>
          <w:rFonts w:cstheme="minorHAnsi"/>
        </w:rPr>
        <w:t xml:space="preserve"> </w:t>
      </w:r>
      <w:r>
        <w:rPr>
          <w:rFonts w:cstheme="minorHAnsi"/>
        </w:rPr>
        <w:t xml:space="preserve">Βλέπω </w:t>
      </w:r>
      <w:r w:rsidRPr="00DF5946">
        <w:rPr>
          <w:rFonts w:cstheme="minorHAnsi"/>
        </w:rPr>
        <w:t>ότι έχει χρονικό περιορισμό</w:t>
      </w:r>
      <w:r>
        <w:rPr>
          <w:rFonts w:cstheme="minorHAnsi"/>
        </w:rPr>
        <w:t>,</w:t>
      </w:r>
      <w:r w:rsidRPr="00DF5946">
        <w:rPr>
          <w:rFonts w:cstheme="minorHAnsi"/>
        </w:rPr>
        <w:t xml:space="preserve"> για πόσο </w:t>
      </w:r>
      <w:r>
        <w:rPr>
          <w:rFonts w:cstheme="minorHAnsi"/>
        </w:rPr>
        <w:t xml:space="preserve">ακόμα </w:t>
      </w:r>
      <w:r w:rsidRPr="00DF5946">
        <w:rPr>
          <w:rFonts w:cstheme="minorHAnsi"/>
        </w:rPr>
        <w:t>θα παρατείνεται</w:t>
      </w:r>
      <w:r>
        <w:rPr>
          <w:rFonts w:cstheme="minorHAnsi"/>
        </w:rPr>
        <w:t xml:space="preserve"> αυτή η ρύθμιση που αφορά </w:t>
      </w:r>
      <w:r w:rsidRPr="00DF5946">
        <w:rPr>
          <w:rFonts w:cstheme="minorHAnsi"/>
        </w:rPr>
        <w:t>τους έχοντες να αγοράσουν δεύτερη και τρίτη κατοικία</w:t>
      </w:r>
      <w:r>
        <w:rPr>
          <w:rFonts w:cstheme="minorHAnsi"/>
        </w:rPr>
        <w:t>.</w:t>
      </w:r>
      <w:r w:rsidRPr="00DF5946">
        <w:rPr>
          <w:rFonts w:cstheme="minorHAnsi"/>
        </w:rPr>
        <w:t xml:space="preserve"> Επαναλαμβάνω ότι είναι ρύθμιση που ευνοεί αυτούς που έχουν χρήματα να αγοράσουν δεύτερη και τρίτη κατοικία</w:t>
      </w:r>
      <w:r>
        <w:rPr>
          <w:rFonts w:cstheme="minorHAnsi"/>
        </w:rPr>
        <w:t>,</w:t>
      </w:r>
      <w:r w:rsidRPr="00DF5946">
        <w:rPr>
          <w:rFonts w:cstheme="minorHAnsi"/>
        </w:rPr>
        <w:t xml:space="preserve"> ενώ οι υπόλοιποι με</w:t>
      </w:r>
      <w:r>
        <w:rPr>
          <w:rFonts w:cstheme="minorHAnsi"/>
        </w:rPr>
        <w:t>γάλη κοινωνική πλειοψηφία χάνει</w:t>
      </w:r>
      <w:r w:rsidRPr="00DF5946">
        <w:rPr>
          <w:rFonts w:cstheme="minorHAnsi"/>
        </w:rPr>
        <w:t xml:space="preserve"> την πρώτη κατοικία</w:t>
      </w:r>
      <w:r>
        <w:rPr>
          <w:rFonts w:cstheme="minorHAnsi"/>
        </w:rPr>
        <w:t>.</w:t>
      </w:r>
      <w:r w:rsidRPr="00DF5946">
        <w:rPr>
          <w:rFonts w:cstheme="minorHAnsi"/>
        </w:rPr>
        <w:t xml:space="preserve"> </w:t>
      </w:r>
    </w:p>
    <w:p w:rsidR="004665C1" w:rsidRPr="00B26EC8" w:rsidRDefault="004665C1" w:rsidP="00B26EC8">
      <w:pPr>
        <w:spacing w:line="276" w:lineRule="auto"/>
        <w:ind w:firstLine="720"/>
        <w:jc w:val="both"/>
        <w:rPr>
          <w:rFonts w:cstheme="minorHAnsi"/>
        </w:rPr>
      </w:pPr>
      <w:r w:rsidRPr="00DF5946">
        <w:rPr>
          <w:rFonts w:cstheme="minorHAnsi"/>
        </w:rPr>
        <w:t>Στο άρθρο 10</w:t>
      </w:r>
      <w:r>
        <w:rPr>
          <w:rFonts w:cstheme="minorHAnsi"/>
        </w:rPr>
        <w:t>,</w:t>
      </w:r>
      <w:r w:rsidRPr="00DF5946">
        <w:rPr>
          <w:rFonts w:cstheme="minorHAnsi"/>
        </w:rPr>
        <w:t xml:space="preserve"> θετικές ρυθμίσεις </w:t>
      </w:r>
      <w:r w:rsidR="006074FA">
        <w:rPr>
          <w:rFonts w:cstheme="minorHAnsi"/>
        </w:rPr>
        <w:t xml:space="preserve">για </w:t>
      </w:r>
      <w:r w:rsidRPr="00DF5946">
        <w:rPr>
          <w:rFonts w:cstheme="minorHAnsi"/>
        </w:rPr>
        <w:t>μείωση ΦΠΑ για ορισμένα αγαθά και υπηρεσίες</w:t>
      </w:r>
      <w:r>
        <w:rPr>
          <w:rFonts w:cstheme="minorHAnsi"/>
        </w:rPr>
        <w:t>, εδώ όμως θα πρέπει το Υ</w:t>
      </w:r>
      <w:r w:rsidRPr="00DF5946">
        <w:rPr>
          <w:rFonts w:cstheme="minorHAnsi"/>
        </w:rPr>
        <w:t xml:space="preserve">πουργείο να δει και το τι θα κάνει με το αίτημα του </w:t>
      </w:r>
      <w:r>
        <w:rPr>
          <w:rFonts w:cstheme="minorHAnsi"/>
        </w:rPr>
        <w:t xml:space="preserve">ΣΥΡΙΖΑ </w:t>
      </w:r>
      <w:r w:rsidRPr="00DF5946">
        <w:rPr>
          <w:rFonts w:cstheme="minorHAnsi"/>
        </w:rPr>
        <w:t>να μειωθεί το ΦΠΑ σε βασικά είδη διατροφής</w:t>
      </w:r>
      <w:r>
        <w:rPr>
          <w:rFonts w:cstheme="minorHAnsi"/>
        </w:rPr>
        <w:t>.</w:t>
      </w:r>
      <w:r w:rsidRPr="00DF5946">
        <w:rPr>
          <w:rFonts w:cstheme="minorHAnsi"/>
        </w:rPr>
        <w:t xml:space="preserve"> </w:t>
      </w:r>
    </w:p>
    <w:p w:rsidR="004665C1" w:rsidRDefault="004665C1" w:rsidP="00494220">
      <w:pPr>
        <w:spacing w:line="276" w:lineRule="auto"/>
        <w:ind w:firstLine="720"/>
        <w:jc w:val="both"/>
        <w:rPr>
          <w:rFonts w:ascii="Calibri" w:hAnsi="Calibri"/>
        </w:rPr>
      </w:pPr>
      <w:r w:rsidRPr="00D9373F">
        <w:rPr>
          <w:rFonts w:ascii="Calibri" w:hAnsi="Calibri"/>
        </w:rPr>
        <w:t>Να θυμίσω ότι όσοι είχαν μισθό</w:t>
      </w:r>
      <w:r>
        <w:rPr>
          <w:rFonts w:ascii="Calibri" w:hAnsi="Calibri"/>
        </w:rPr>
        <w:t xml:space="preserve"> 750 ευρώ έχουν χάσει το 40% </w:t>
      </w:r>
      <w:r w:rsidRPr="00D9373F">
        <w:rPr>
          <w:rFonts w:ascii="Calibri" w:hAnsi="Calibri"/>
        </w:rPr>
        <w:t xml:space="preserve"> της αγοραστικής τους δύναμης</w:t>
      </w:r>
      <w:r>
        <w:rPr>
          <w:rFonts w:ascii="Calibri" w:hAnsi="Calibri"/>
        </w:rPr>
        <w:t xml:space="preserve"> διότι,</w:t>
      </w:r>
      <w:r w:rsidRPr="00D9373F">
        <w:rPr>
          <w:rFonts w:ascii="Calibri" w:hAnsi="Calibri"/>
        </w:rPr>
        <w:t xml:space="preserve"> δεν μπορούν να αγοράσουν ούτε τα βασικά αγαθά για την επιβίωση τη δικ</w:t>
      </w:r>
      <w:r>
        <w:rPr>
          <w:rFonts w:ascii="Calibri" w:hAnsi="Calibri"/>
        </w:rPr>
        <w:t>ή τους και των οικογενειών τους</w:t>
      </w:r>
      <w:r w:rsidRPr="00D9373F">
        <w:rPr>
          <w:rFonts w:ascii="Calibri" w:hAnsi="Calibri"/>
        </w:rPr>
        <w:t xml:space="preserve">. </w:t>
      </w:r>
    </w:p>
    <w:p w:rsidR="006074FA" w:rsidRDefault="006074FA" w:rsidP="00494220">
      <w:pPr>
        <w:spacing w:line="276" w:lineRule="auto"/>
        <w:ind w:firstLine="720"/>
        <w:jc w:val="both"/>
        <w:rPr>
          <w:rFonts w:ascii="Calibri" w:hAnsi="Calibri"/>
        </w:rPr>
      </w:pPr>
      <w:r>
        <w:rPr>
          <w:rFonts w:ascii="Calibri" w:hAnsi="Calibri"/>
        </w:rPr>
        <w:t>Στο άρθρο 11 ΄΄Ορισμός αποδεικτικού για την μεταφορά του ελάχιστου ποσού της επένδυσης για τη υπαγωγή στο άρθρο 5΄΄ κ</w:t>
      </w:r>
      <w:r w:rsidR="001F506F">
        <w:rPr>
          <w:rFonts w:ascii="Calibri" w:hAnsi="Calibri"/>
        </w:rPr>
        <w:t>.</w:t>
      </w:r>
      <w:r>
        <w:rPr>
          <w:rFonts w:ascii="Calibri" w:hAnsi="Calibri"/>
        </w:rPr>
        <w:t>τ</w:t>
      </w:r>
      <w:r w:rsidR="001F506F">
        <w:rPr>
          <w:rFonts w:ascii="Calibri" w:hAnsi="Calibri"/>
        </w:rPr>
        <w:t>.</w:t>
      </w:r>
      <w:r>
        <w:rPr>
          <w:rFonts w:ascii="Calibri" w:hAnsi="Calibri"/>
        </w:rPr>
        <w:t>λ.</w:t>
      </w:r>
      <w:r w:rsidR="001F506F">
        <w:rPr>
          <w:rFonts w:ascii="Calibri" w:hAnsi="Calibri"/>
        </w:rPr>
        <w:t>.</w:t>
      </w:r>
    </w:p>
    <w:p w:rsidR="004665C1" w:rsidRDefault="004665C1" w:rsidP="00494220">
      <w:pPr>
        <w:spacing w:line="276" w:lineRule="auto"/>
        <w:ind w:firstLine="720"/>
        <w:jc w:val="both"/>
        <w:rPr>
          <w:rFonts w:ascii="Calibri" w:hAnsi="Calibri"/>
        </w:rPr>
      </w:pPr>
      <w:r>
        <w:rPr>
          <w:rFonts w:ascii="Calibri" w:hAnsi="Calibri"/>
        </w:rPr>
        <w:t>Τ</w:t>
      </w:r>
      <w:r w:rsidRPr="00D9373F">
        <w:rPr>
          <w:rFonts w:ascii="Calibri" w:hAnsi="Calibri"/>
        </w:rPr>
        <w:t>α άρθρα 11 και 12</w:t>
      </w:r>
      <w:r>
        <w:rPr>
          <w:rFonts w:ascii="Calibri" w:hAnsi="Calibri"/>
        </w:rPr>
        <w:t>,</w:t>
      </w:r>
      <w:r w:rsidRPr="00D9373F">
        <w:rPr>
          <w:rFonts w:ascii="Calibri" w:hAnsi="Calibri"/>
        </w:rPr>
        <w:t xml:space="preserve"> αφορούν την εναλλακτική φορολόγηση στο άρθρο 5</w:t>
      </w:r>
      <w:r w:rsidRPr="00B933E7">
        <w:rPr>
          <w:rFonts w:ascii="Calibri" w:hAnsi="Calibri"/>
          <w:vertAlign w:val="superscript"/>
        </w:rPr>
        <w:t>α</w:t>
      </w:r>
      <w:r w:rsidR="006074FA">
        <w:rPr>
          <w:rFonts w:ascii="Calibri" w:hAnsi="Calibri"/>
        </w:rPr>
        <w:t xml:space="preserve"> </w:t>
      </w:r>
      <w:r w:rsidRPr="00D9373F">
        <w:rPr>
          <w:rFonts w:ascii="Calibri" w:hAnsi="Calibri"/>
        </w:rPr>
        <w:t>του κώδικα και προσθέτει το δικαιολογητικό της μεταφοράς του ποσού της επένδυσης</w:t>
      </w:r>
      <w:r>
        <w:rPr>
          <w:rFonts w:ascii="Calibri" w:hAnsi="Calibri"/>
        </w:rPr>
        <w:t>. Αυτή τη διαδικασία ε</w:t>
      </w:r>
      <w:r w:rsidRPr="00D9373F">
        <w:rPr>
          <w:rFonts w:ascii="Calibri" w:hAnsi="Calibri"/>
        </w:rPr>
        <w:t>μείς</w:t>
      </w:r>
      <w:r>
        <w:rPr>
          <w:rFonts w:ascii="Calibri" w:hAnsi="Calibri"/>
        </w:rPr>
        <w:t>,</w:t>
      </w:r>
      <w:r w:rsidRPr="00D9373F">
        <w:rPr>
          <w:rFonts w:ascii="Calibri" w:hAnsi="Calibri"/>
        </w:rPr>
        <w:t xml:space="preserve"> ούτε στο παρελθόν δεν την έχουμε στηρίξει</w:t>
      </w:r>
      <w:r>
        <w:rPr>
          <w:rFonts w:ascii="Calibri" w:hAnsi="Calibri"/>
        </w:rPr>
        <w:t xml:space="preserve"> και </w:t>
      </w:r>
      <w:r w:rsidRPr="00D9373F">
        <w:rPr>
          <w:rFonts w:ascii="Calibri" w:hAnsi="Calibri"/>
        </w:rPr>
        <w:t xml:space="preserve">για μια ακόμη φορά έρχεται τροποποίηση στον </w:t>
      </w:r>
      <w:proofErr w:type="spellStart"/>
      <w:r w:rsidRPr="00D9373F">
        <w:rPr>
          <w:rFonts w:ascii="Calibri" w:hAnsi="Calibri"/>
        </w:rPr>
        <w:t>ψηφισθέντα</w:t>
      </w:r>
      <w:proofErr w:type="spellEnd"/>
      <w:r w:rsidRPr="00D9373F">
        <w:rPr>
          <w:rFonts w:ascii="Calibri" w:hAnsi="Calibri"/>
        </w:rPr>
        <w:t xml:space="preserve"> κατά το </w:t>
      </w:r>
      <w:r w:rsidR="006074FA">
        <w:rPr>
          <w:rFonts w:ascii="Calibri" w:hAnsi="Calibri"/>
        </w:rPr>
        <w:t>΄</w:t>
      </w:r>
      <w:r w:rsidRPr="00D9373F">
        <w:rPr>
          <w:rFonts w:ascii="Calibri" w:hAnsi="Calibri"/>
        </w:rPr>
        <w:t>19 τρόπο φορολόγ</w:t>
      </w:r>
      <w:r>
        <w:rPr>
          <w:rFonts w:ascii="Calibri" w:hAnsi="Calibri"/>
        </w:rPr>
        <w:t>ησης</w:t>
      </w:r>
      <w:r w:rsidRPr="00D9373F">
        <w:rPr>
          <w:rFonts w:ascii="Calibri" w:hAnsi="Calibri"/>
        </w:rPr>
        <w:t xml:space="preserve"> για τη μεταφορά της φορολογικής κατοικίας</w:t>
      </w:r>
      <w:r>
        <w:rPr>
          <w:rFonts w:ascii="Calibri" w:hAnsi="Calibri"/>
        </w:rPr>
        <w:t>.</w:t>
      </w:r>
    </w:p>
    <w:p w:rsidR="004665C1" w:rsidRDefault="004665C1" w:rsidP="00494220">
      <w:pPr>
        <w:spacing w:line="276" w:lineRule="auto"/>
        <w:ind w:firstLine="720"/>
        <w:jc w:val="both"/>
        <w:rPr>
          <w:rFonts w:ascii="Calibri" w:hAnsi="Calibri"/>
        </w:rPr>
      </w:pPr>
      <w:r>
        <w:rPr>
          <w:rFonts w:ascii="Calibri" w:hAnsi="Calibri"/>
        </w:rPr>
        <w:t xml:space="preserve"> Σ</w:t>
      </w:r>
      <w:r w:rsidRPr="00D9373F">
        <w:rPr>
          <w:rFonts w:ascii="Calibri" w:hAnsi="Calibri"/>
        </w:rPr>
        <w:t>το άρθρο 13</w:t>
      </w:r>
      <w:r w:rsidR="006074FA">
        <w:rPr>
          <w:rFonts w:ascii="Calibri" w:hAnsi="Calibri"/>
        </w:rPr>
        <w:t xml:space="preserve">, </w:t>
      </w:r>
      <w:r>
        <w:rPr>
          <w:rFonts w:ascii="Calibri" w:hAnsi="Calibri"/>
        </w:rPr>
        <w:t>τ</w:t>
      </w:r>
      <w:r w:rsidRPr="00D9373F">
        <w:rPr>
          <w:rFonts w:ascii="Calibri" w:hAnsi="Calibri"/>
        </w:rPr>
        <w:t>ο όφελος για τα χαμηλά εισοδήματα θα είναι πάρα πολύ περιορισμένο</w:t>
      </w:r>
      <w:r w:rsidR="006074FA">
        <w:rPr>
          <w:rFonts w:ascii="Calibri" w:hAnsi="Calibri"/>
        </w:rPr>
        <w:t xml:space="preserve"> που </w:t>
      </w:r>
      <w:r w:rsidRPr="00D9373F">
        <w:rPr>
          <w:rFonts w:ascii="Calibri" w:hAnsi="Calibri"/>
        </w:rPr>
        <w:t>αφορά την παράταση ισχύος της μείωσης του φόρου εισοδήματος για δαπάνες αν</w:t>
      </w:r>
      <w:r w:rsidR="006074FA">
        <w:rPr>
          <w:rFonts w:ascii="Calibri" w:hAnsi="Calibri"/>
        </w:rPr>
        <w:t xml:space="preserve">αβάθμισης κτιρίων του άρθρου 39β </w:t>
      </w:r>
      <w:r w:rsidRPr="00D9373F">
        <w:rPr>
          <w:rFonts w:ascii="Calibri" w:hAnsi="Calibri"/>
        </w:rPr>
        <w:t xml:space="preserve">του </w:t>
      </w:r>
      <w:r>
        <w:rPr>
          <w:rFonts w:ascii="Calibri" w:hAnsi="Calibri"/>
        </w:rPr>
        <w:t>ΚΦΕ. Α</w:t>
      </w:r>
      <w:r w:rsidRPr="00D9373F">
        <w:rPr>
          <w:rFonts w:ascii="Calibri" w:hAnsi="Calibri"/>
        </w:rPr>
        <w:t>υξάνει την ημερομηνία για τις δαπάνες κάλυψης κατά δύο έτη και πάλι αφορά τα μεγάλα εισοδήματα κυρί</w:t>
      </w:r>
      <w:r>
        <w:rPr>
          <w:rFonts w:ascii="Calibri" w:hAnsi="Calibri"/>
        </w:rPr>
        <w:t>ως</w:t>
      </w:r>
      <w:r w:rsidR="006074FA">
        <w:rPr>
          <w:rFonts w:ascii="Calibri" w:hAnsi="Calibri"/>
        </w:rPr>
        <w:t>,</w:t>
      </w:r>
      <w:r>
        <w:rPr>
          <w:rFonts w:ascii="Calibri" w:hAnsi="Calibri"/>
        </w:rPr>
        <w:t xml:space="preserve"> και όχι τα χαμηλά εισοδήματα</w:t>
      </w:r>
      <w:r w:rsidRPr="00D9373F">
        <w:rPr>
          <w:rFonts w:ascii="Calibri" w:hAnsi="Calibri"/>
        </w:rPr>
        <w:t xml:space="preserve">. </w:t>
      </w:r>
    </w:p>
    <w:p w:rsidR="004665C1" w:rsidRDefault="004665C1" w:rsidP="00494220">
      <w:pPr>
        <w:spacing w:line="276" w:lineRule="auto"/>
        <w:ind w:firstLine="720"/>
        <w:jc w:val="both"/>
        <w:rPr>
          <w:rFonts w:ascii="Calibri" w:hAnsi="Calibri"/>
        </w:rPr>
      </w:pPr>
      <w:r w:rsidRPr="00D9373F">
        <w:rPr>
          <w:rFonts w:ascii="Calibri" w:hAnsi="Calibri"/>
        </w:rPr>
        <w:t>Στο άρθρο 14</w:t>
      </w:r>
      <w:r>
        <w:rPr>
          <w:rFonts w:ascii="Calibri" w:hAnsi="Calibri"/>
        </w:rPr>
        <w:t>,</w:t>
      </w:r>
      <w:r w:rsidRPr="00D9373F">
        <w:rPr>
          <w:rFonts w:ascii="Calibri" w:hAnsi="Calibri"/>
        </w:rPr>
        <w:t xml:space="preserve"> παράταση της αναστολής ισχύος του άρθρου 41 </w:t>
      </w:r>
      <w:r>
        <w:rPr>
          <w:rFonts w:ascii="Calibri" w:hAnsi="Calibri"/>
        </w:rPr>
        <w:t xml:space="preserve">ΚΦΕ </w:t>
      </w:r>
      <w:r w:rsidRPr="00D9373F">
        <w:rPr>
          <w:rFonts w:ascii="Calibri" w:hAnsi="Calibri"/>
        </w:rPr>
        <w:t>για την επιβολή φόρου υπεραξίας από μεταβίβαση ακίνητης περιουσίας</w:t>
      </w:r>
      <w:r>
        <w:rPr>
          <w:rFonts w:ascii="Calibri" w:hAnsi="Calibri"/>
        </w:rPr>
        <w:t>,</w:t>
      </w:r>
      <w:r w:rsidRPr="00D9373F">
        <w:rPr>
          <w:rFonts w:ascii="Calibri" w:hAnsi="Calibri"/>
        </w:rPr>
        <w:t xml:space="preserve"> παράταση που δίνεται από το </w:t>
      </w:r>
      <w:r w:rsidR="006074FA">
        <w:rPr>
          <w:rFonts w:ascii="Calibri" w:hAnsi="Calibri"/>
        </w:rPr>
        <w:t>΄</w:t>
      </w:r>
      <w:r w:rsidRPr="00D9373F">
        <w:rPr>
          <w:rFonts w:ascii="Calibri" w:hAnsi="Calibri"/>
        </w:rPr>
        <w:t>15 και μετά και αφορά την υπεραξία από μεταβίβαση ακινήτου</w:t>
      </w:r>
      <w:r>
        <w:rPr>
          <w:rFonts w:ascii="Calibri" w:hAnsi="Calibri"/>
        </w:rPr>
        <w:t>. Τ</w:t>
      </w:r>
      <w:r w:rsidRPr="00D9373F">
        <w:rPr>
          <w:rFonts w:ascii="Calibri" w:hAnsi="Calibri"/>
        </w:rPr>
        <w:t xml:space="preserve">ο ερώτημα και πάλι εδώ είναι αν θα ισχύει </w:t>
      </w:r>
      <w:proofErr w:type="spellStart"/>
      <w:r w:rsidRPr="00D9373F">
        <w:rPr>
          <w:rFonts w:ascii="Calibri" w:hAnsi="Calibri"/>
        </w:rPr>
        <w:t>επ</w:t>
      </w:r>
      <w:proofErr w:type="spellEnd"/>
      <w:r w:rsidR="006074FA">
        <w:rPr>
          <w:rFonts w:ascii="Calibri" w:hAnsi="Calibri"/>
        </w:rPr>
        <w:t>΄</w:t>
      </w:r>
      <w:r w:rsidRPr="00D9373F">
        <w:rPr>
          <w:rFonts w:ascii="Calibri" w:hAnsi="Calibri"/>
        </w:rPr>
        <w:t xml:space="preserve"> αόριστο και ποια είναι </w:t>
      </w:r>
      <w:r>
        <w:rPr>
          <w:rFonts w:ascii="Calibri" w:hAnsi="Calibri"/>
        </w:rPr>
        <w:t xml:space="preserve"> η αιτιολογία που δίνεται αυτή η παράταση</w:t>
      </w:r>
      <w:r w:rsidRPr="00D9373F">
        <w:rPr>
          <w:rFonts w:ascii="Calibri" w:hAnsi="Calibri"/>
        </w:rPr>
        <w:t xml:space="preserve">. </w:t>
      </w:r>
    </w:p>
    <w:p w:rsidR="004665C1" w:rsidRDefault="004665C1" w:rsidP="00494220">
      <w:pPr>
        <w:spacing w:line="276" w:lineRule="auto"/>
        <w:ind w:firstLine="720"/>
        <w:jc w:val="both"/>
        <w:rPr>
          <w:rFonts w:ascii="Calibri" w:hAnsi="Calibri"/>
        </w:rPr>
      </w:pPr>
      <w:r w:rsidRPr="00D9373F">
        <w:rPr>
          <w:rFonts w:ascii="Calibri" w:hAnsi="Calibri"/>
        </w:rPr>
        <w:t>Στο άρθρο 16</w:t>
      </w:r>
      <w:r>
        <w:rPr>
          <w:rFonts w:ascii="Calibri" w:hAnsi="Calibri"/>
        </w:rPr>
        <w:t>,</w:t>
      </w:r>
      <w:r w:rsidRPr="00D9373F">
        <w:rPr>
          <w:rFonts w:ascii="Calibri" w:hAnsi="Calibri"/>
        </w:rPr>
        <w:t xml:space="preserve"> παρά</w:t>
      </w:r>
      <w:r>
        <w:rPr>
          <w:rFonts w:ascii="Calibri" w:hAnsi="Calibri"/>
        </w:rPr>
        <w:t>ταση</w:t>
      </w:r>
      <w:r w:rsidRPr="00D9373F">
        <w:rPr>
          <w:rFonts w:ascii="Calibri" w:hAnsi="Calibri"/>
        </w:rPr>
        <w:t xml:space="preserve"> ισχύος της μείωσης τελών κυκλοφορίας τουριστικών</w:t>
      </w:r>
      <w:r>
        <w:rPr>
          <w:rFonts w:ascii="Calibri" w:hAnsi="Calibri"/>
        </w:rPr>
        <w:t xml:space="preserve"> λεωφορείων και για το έτος 20</w:t>
      </w:r>
      <w:r w:rsidRPr="00D9373F">
        <w:rPr>
          <w:rFonts w:ascii="Calibri" w:hAnsi="Calibri"/>
        </w:rPr>
        <w:t>23</w:t>
      </w:r>
      <w:r w:rsidR="006074FA">
        <w:rPr>
          <w:rFonts w:ascii="Calibri" w:hAnsi="Calibri"/>
        </w:rPr>
        <w:t>,</w:t>
      </w:r>
      <w:r w:rsidRPr="00D9373F">
        <w:rPr>
          <w:rFonts w:ascii="Calibri" w:hAnsi="Calibri"/>
        </w:rPr>
        <w:t xml:space="preserve"> νομίζω ότι τοποθετήθηκε ο εκπρόσωπος του τουριστικού κλάδου</w:t>
      </w:r>
      <w:r>
        <w:rPr>
          <w:rFonts w:ascii="Calibri" w:hAnsi="Calibri"/>
        </w:rPr>
        <w:t xml:space="preserve"> και των τουριστικών λεωφορείων</w:t>
      </w:r>
      <w:r w:rsidRPr="00D9373F">
        <w:rPr>
          <w:rFonts w:ascii="Calibri" w:hAnsi="Calibri"/>
        </w:rPr>
        <w:t xml:space="preserve">. Το πρόβλημα σε αυτό τον κλάδο το είπα και στην προηγούμενη τοποθέτησή μου δεν είναι η ζημιά που έπαθαν λόγω </w:t>
      </w:r>
      <w:r w:rsidR="006074FA">
        <w:rPr>
          <w:rFonts w:ascii="Calibri" w:hAnsi="Calibri"/>
          <w:lang w:val="en-US"/>
        </w:rPr>
        <w:t>COVID</w:t>
      </w:r>
      <w:r>
        <w:rPr>
          <w:rFonts w:ascii="Calibri" w:hAnsi="Calibri"/>
        </w:rPr>
        <w:t>. Τ</w:t>
      </w:r>
      <w:r w:rsidRPr="00D9373F">
        <w:rPr>
          <w:rFonts w:ascii="Calibri" w:hAnsi="Calibri"/>
        </w:rPr>
        <w:t xml:space="preserve">ο πρόβλημα είναι </w:t>
      </w:r>
      <w:r w:rsidRPr="00D9373F">
        <w:rPr>
          <w:rFonts w:ascii="Calibri" w:hAnsi="Calibri"/>
        </w:rPr>
        <w:lastRenderedPageBreak/>
        <w:t>πολύ πιο δομικό και βαθύ είναι ο τρόπος με τον οποίον έχουν επιλέ</w:t>
      </w:r>
      <w:r w:rsidR="006074FA">
        <w:rPr>
          <w:rFonts w:ascii="Calibri" w:hAnsi="Calibri"/>
        </w:rPr>
        <w:t>ξει και οι Έλληνες αλλά και οι Β</w:t>
      </w:r>
      <w:r w:rsidRPr="00D9373F">
        <w:rPr>
          <w:rFonts w:ascii="Calibri" w:hAnsi="Calibri"/>
        </w:rPr>
        <w:t>αλκάνιοι κυρίως τουρίστες</w:t>
      </w:r>
      <w:r>
        <w:rPr>
          <w:rFonts w:ascii="Calibri" w:hAnsi="Calibri"/>
        </w:rPr>
        <w:t>,</w:t>
      </w:r>
      <w:r w:rsidRPr="00D9373F">
        <w:rPr>
          <w:rFonts w:ascii="Calibri" w:hAnsi="Calibri"/>
        </w:rPr>
        <w:t xml:space="preserve"> να </w:t>
      </w:r>
      <w:r>
        <w:rPr>
          <w:rFonts w:ascii="Calibri" w:hAnsi="Calibri"/>
        </w:rPr>
        <w:t>κάνουν τις διακοπές τους κ</w:t>
      </w:r>
      <w:r w:rsidRPr="00D9373F">
        <w:rPr>
          <w:rFonts w:ascii="Calibri" w:hAnsi="Calibri"/>
        </w:rPr>
        <w:t>αι φυσικά είναι η</w:t>
      </w:r>
      <w:r w:rsidR="00497F42">
        <w:rPr>
          <w:rFonts w:ascii="Calibri" w:hAnsi="Calibri"/>
        </w:rPr>
        <w:t xml:space="preserve"> αύξηση στις τιμές των καυσίμων</w:t>
      </w:r>
      <w:r w:rsidRPr="00D9373F">
        <w:rPr>
          <w:rFonts w:ascii="Calibri" w:hAnsi="Calibri"/>
        </w:rPr>
        <w:t>. Επομένως</w:t>
      </w:r>
      <w:r>
        <w:rPr>
          <w:rFonts w:ascii="Calibri" w:hAnsi="Calibri"/>
        </w:rPr>
        <w:t>,</w:t>
      </w:r>
      <w:r w:rsidR="00015459">
        <w:rPr>
          <w:rFonts w:ascii="Calibri" w:hAnsi="Calibri"/>
        </w:rPr>
        <w:t xml:space="preserve"> με το άρθρο αυτό-</w:t>
      </w:r>
      <w:r w:rsidRPr="00D9373F">
        <w:rPr>
          <w:rFonts w:ascii="Calibri" w:hAnsi="Calibri"/>
        </w:rPr>
        <w:t>με τη ρύθμιση αυτή</w:t>
      </w:r>
      <w:r>
        <w:rPr>
          <w:rFonts w:ascii="Calibri" w:hAnsi="Calibri"/>
        </w:rPr>
        <w:t>,</w:t>
      </w:r>
      <w:r w:rsidRPr="00D9373F">
        <w:rPr>
          <w:rFonts w:ascii="Calibri" w:hAnsi="Calibri"/>
        </w:rPr>
        <w:t xml:space="preserve"> καμία λύση δεν δίνεται στο πρόβλημα που αντιμετωπίζουν τα τουριστικά λ</w:t>
      </w:r>
      <w:r>
        <w:rPr>
          <w:rFonts w:ascii="Calibri" w:hAnsi="Calibri"/>
        </w:rPr>
        <w:t>εωφορεία</w:t>
      </w:r>
      <w:r w:rsidRPr="00D9373F">
        <w:rPr>
          <w:rFonts w:ascii="Calibri" w:hAnsi="Calibri"/>
        </w:rPr>
        <w:t>. Αντιθέτως</w:t>
      </w:r>
      <w:r>
        <w:rPr>
          <w:rFonts w:ascii="Calibri" w:hAnsi="Calibri"/>
        </w:rPr>
        <w:t>,</w:t>
      </w:r>
      <w:r w:rsidRPr="00D9373F">
        <w:rPr>
          <w:rFonts w:ascii="Calibri" w:hAnsi="Calibri"/>
        </w:rPr>
        <w:t xml:space="preserve"> υποτιμάτε την πραγματική αιτία το</w:t>
      </w:r>
      <w:r w:rsidR="00015459">
        <w:rPr>
          <w:rFonts w:ascii="Calibri" w:hAnsi="Calibri"/>
        </w:rPr>
        <w:t>υ</w:t>
      </w:r>
      <w:r w:rsidRPr="00D9373F">
        <w:rPr>
          <w:rFonts w:ascii="Calibri" w:hAnsi="Calibri"/>
        </w:rPr>
        <w:t xml:space="preserve"> ότι δεν μπορούν να επιβιώσουν πλέον</w:t>
      </w:r>
      <w:r>
        <w:rPr>
          <w:rFonts w:ascii="Calibri" w:hAnsi="Calibri"/>
        </w:rPr>
        <w:t>. Κ</w:t>
      </w:r>
      <w:r w:rsidRPr="00D9373F">
        <w:rPr>
          <w:rFonts w:ascii="Calibri" w:hAnsi="Calibri"/>
        </w:rPr>
        <w:t xml:space="preserve">αι φυσικά τα όσα ανέφερε ο εκπρόσωπός τους </w:t>
      </w:r>
      <w:proofErr w:type="spellStart"/>
      <w:r w:rsidRPr="00D9373F">
        <w:rPr>
          <w:rFonts w:ascii="Calibri" w:hAnsi="Calibri"/>
        </w:rPr>
        <w:t>αποδομούν</w:t>
      </w:r>
      <w:proofErr w:type="spellEnd"/>
      <w:r w:rsidRPr="00D9373F">
        <w:rPr>
          <w:rFonts w:ascii="Calibri" w:hAnsi="Calibri"/>
        </w:rPr>
        <w:t xml:space="preserve"> παντελώς το αφήγημα σας περί εκτόξευσης της τουριστι</w:t>
      </w:r>
      <w:r w:rsidR="00015459">
        <w:rPr>
          <w:rFonts w:ascii="Calibri" w:hAnsi="Calibri"/>
        </w:rPr>
        <w:t>κής ανάπτυξης σε όλη την Ελλάδα</w:t>
      </w:r>
      <w:r w:rsidRPr="00D9373F">
        <w:rPr>
          <w:rFonts w:ascii="Calibri" w:hAnsi="Calibri"/>
        </w:rPr>
        <w:t>.</w:t>
      </w:r>
    </w:p>
    <w:p w:rsidR="004665C1" w:rsidRDefault="004665C1" w:rsidP="00494220">
      <w:pPr>
        <w:spacing w:line="276" w:lineRule="auto"/>
        <w:ind w:firstLine="720"/>
        <w:jc w:val="both"/>
        <w:rPr>
          <w:rFonts w:ascii="Calibri" w:hAnsi="Calibri"/>
        </w:rPr>
      </w:pPr>
      <w:r w:rsidRPr="00D9373F">
        <w:rPr>
          <w:rFonts w:ascii="Calibri" w:hAnsi="Calibri"/>
        </w:rPr>
        <w:t xml:space="preserve"> Στο άρθρο 20</w:t>
      </w:r>
      <w:r>
        <w:rPr>
          <w:rFonts w:ascii="Calibri" w:hAnsi="Calibri"/>
        </w:rPr>
        <w:t>,</w:t>
      </w:r>
      <w:r w:rsidRPr="00D9373F">
        <w:rPr>
          <w:rFonts w:ascii="Calibri" w:hAnsi="Calibri"/>
        </w:rPr>
        <w:t xml:space="preserve"> χρηματοδότηση αθλητικών ομάδων από τα φορολογικά έσοδα τυχερών παιγνίων</w:t>
      </w:r>
      <w:r>
        <w:rPr>
          <w:rFonts w:ascii="Calibri" w:hAnsi="Calibri"/>
        </w:rPr>
        <w:t>,</w:t>
      </w:r>
      <w:r w:rsidRPr="00D9373F">
        <w:rPr>
          <w:rFonts w:ascii="Calibri" w:hAnsi="Calibri"/>
        </w:rPr>
        <w:t xml:space="preserve"> ναι</w:t>
      </w:r>
      <w:r>
        <w:rPr>
          <w:rFonts w:ascii="Calibri" w:hAnsi="Calibri"/>
        </w:rPr>
        <w:t>,</w:t>
      </w:r>
      <w:r w:rsidRPr="00D9373F">
        <w:rPr>
          <w:rFonts w:ascii="Calibri" w:hAnsi="Calibri"/>
        </w:rPr>
        <w:t xml:space="preserve"> αλλά θα πρέπει η χρηματοδότηση των αθλητικών ομάδων να μην καλύπτεται με αυτό τον τρόπο</w:t>
      </w:r>
      <w:r>
        <w:rPr>
          <w:rFonts w:ascii="Calibri" w:hAnsi="Calibri"/>
        </w:rPr>
        <w:t>. Ν</w:t>
      </w:r>
      <w:r w:rsidRPr="00D9373F">
        <w:rPr>
          <w:rFonts w:ascii="Calibri" w:hAnsi="Calibri"/>
        </w:rPr>
        <w:t xml:space="preserve">α καλύπτεται με ενισχύσεις </w:t>
      </w:r>
      <w:r>
        <w:rPr>
          <w:rFonts w:ascii="Calibri" w:hAnsi="Calibri"/>
        </w:rPr>
        <w:t xml:space="preserve">από τον </w:t>
      </w:r>
      <w:r w:rsidRPr="00D9373F">
        <w:rPr>
          <w:rFonts w:ascii="Calibri" w:hAnsi="Calibri"/>
        </w:rPr>
        <w:t>τακτικό κρατικό προϋπολογισμό και φυσικά θα πρέπει να δώσετε μεγαλύτερη προσοχή στις αθλητικές ομάδες και γενικ</w:t>
      </w:r>
      <w:r>
        <w:rPr>
          <w:rFonts w:ascii="Calibri" w:hAnsi="Calibri"/>
        </w:rPr>
        <w:t>ότερα στον τομέα του αθλητισμού</w:t>
      </w:r>
      <w:r w:rsidRPr="00D9373F">
        <w:rPr>
          <w:rFonts w:ascii="Calibri" w:hAnsi="Calibri"/>
        </w:rPr>
        <w:t>.</w:t>
      </w:r>
    </w:p>
    <w:p w:rsidR="004665C1" w:rsidRDefault="004665C1" w:rsidP="00494220">
      <w:pPr>
        <w:spacing w:line="276" w:lineRule="auto"/>
        <w:ind w:firstLine="720"/>
        <w:jc w:val="both"/>
        <w:rPr>
          <w:rFonts w:ascii="Calibri" w:hAnsi="Calibri"/>
        </w:rPr>
      </w:pPr>
      <w:r w:rsidRPr="00D9373F">
        <w:rPr>
          <w:rFonts w:ascii="Calibri" w:hAnsi="Calibri"/>
        </w:rPr>
        <w:t xml:space="preserve"> Στο άρθρο 21</w:t>
      </w:r>
      <w:r>
        <w:rPr>
          <w:rFonts w:ascii="Calibri" w:hAnsi="Calibri"/>
        </w:rPr>
        <w:t>,</w:t>
      </w:r>
      <w:r w:rsidRPr="00D9373F">
        <w:rPr>
          <w:rFonts w:ascii="Calibri" w:hAnsi="Calibri"/>
        </w:rPr>
        <w:t xml:space="preserve"> παράταση αναστολής καταβολής στο δημόσιο του ποσοστού </w:t>
      </w:r>
      <w:r>
        <w:rPr>
          <w:rFonts w:ascii="Calibri" w:hAnsi="Calibri"/>
        </w:rPr>
        <w:t>5%</w:t>
      </w:r>
      <w:r w:rsidRPr="00D9373F">
        <w:rPr>
          <w:rFonts w:ascii="Calibri" w:hAnsi="Calibri"/>
        </w:rPr>
        <w:t xml:space="preserve"> επί των νοσηλίων από τις μονάδες χρόνιας αιμοκάθαρσης</w:t>
      </w:r>
      <w:r>
        <w:rPr>
          <w:rFonts w:ascii="Calibri" w:hAnsi="Calibri"/>
        </w:rPr>
        <w:t>. Μ</w:t>
      </w:r>
      <w:r w:rsidRPr="00D9373F">
        <w:rPr>
          <w:rFonts w:ascii="Calibri" w:hAnsi="Calibri"/>
        </w:rPr>
        <w:t>ε την απαλλαγή που δίνεται εδώ θα μειωθούν τα έσοδα των δημόσιων νοσοκομείων σε</w:t>
      </w:r>
      <w:r w:rsidR="008F3E6B">
        <w:rPr>
          <w:rFonts w:ascii="Calibri" w:hAnsi="Calibri"/>
        </w:rPr>
        <w:t xml:space="preserve"> μια περίοδο που υπάρχει ανάγκη</w:t>
      </w:r>
      <w:r w:rsidRPr="00D9373F">
        <w:rPr>
          <w:rFonts w:ascii="Calibri" w:hAnsi="Calibri"/>
        </w:rPr>
        <w:t>. Πρέπει να συνυπολογιστεί το δημόσιο και το ιδιωτικό κέρδος . Εδώ η μείωση αυτή δεν είναι καθόλου σίγουρο ότι θα μειώσει τα νοσήλια των ατόμων που επιλέγουν την ιδιωτική φροντίδα</w:t>
      </w:r>
      <w:r>
        <w:rPr>
          <w:rFonts w:ascii="Calibri" w:hAnsi="Calibri"/>
        </w:rPr>
        <w:t>,</w:t>
      </w:r>
      <w:r w:rsidRPr="00D9373F">
        <w:rPr>
          <w:rFonts w:ascii="Calibri" w:hAnsi="Calibri"/>
        </w:rPr>
        <w:t xml:space="preserve"> απλά μάλλον θ</w:t>
      </w:r>
      <w:r w:rsidR="008F3E6B">
        <w:rPr>
          <w:rFonts w:ascii="Calibri" w:hAnsi="Calibri"/>
        </w:rPr>
        <w:t>α αυξήσει το κέρδος των ιδιωτών</w:t>
      </w:r>
      <w:r w:rsidRPr="00D9373F">
        <w:rPr>
          <w:rFonts w:ascii="Calibri" w:hAnsi="Calibri"/>
        </w:rPr>
        <w:t>. Παράλληλα</w:t>
      </w:r>
      <w:r>
        <w:rPr>
          <w:rFonts w:ascii="Calibri" w:hAnsi="Calibri"/>
        </w:rPr>
        <w:t>,</w:t>
      </w:r>
      <w:r w:rsidRPr="00D9373F">
        <w:rPr>
          <w:rFonts w:ascii="Calibri" w:hAnsi="Calibri"/>
        </w:rPr>
        <w:t xml:space="preserve"> πρέπει να σημειώσω ότι για να πάρει άδεια</w:t>
      </w:r>
      <w:r>
        <w:rPr>
          <w:rFonts w:ascii="Calibri" w:hAnsi="Calibri"/>
        </w:rPr>
        <w:t xml:space="preserve"> η</w:t>
      </w:r>
      <w:r w:rsidRPr="00D9373F">
        <w:rPr>
          <w:rFonts w:ascii="Calibri" w:hAnsi="Calibri"/>
        </w:rPr>
        <w:t xml:space="preserve"> ιδιωτική κλινική πρέπει να δηλωθεί με ποιο δημόσιο νοσοκομείο είναι συμβεβλημέν</w:t>
      </w:r>
      <w:r>
        <w:rPr>
          <w:rFonts w:ascii="Calibri" w:hAnsi="Calibri"/>
        </w:rPr>
        <w:t>η</w:t>
      </w:r>
      <w:r w:rsidRPr="00D9373F">
        <w:rPr>
          <w:rFonts w:ascii="Calibri" w:hAnsi="Calibri"/>
        </w:rPr>
        <w:t>. Η κυβέρνηση έχει κάνει μια επιλογή στήριξης του ιδιωτικού τομέα στο κομμάτι της υγείας</w:t>
      </w:r>
      <w:r>
        <w:rPr>
          <w:rFonts w:ascii="Calibri" w:hAnsi="Calibri"/>
        </w:rPr>
        <w:t>,</w:t>
      </w:r>
      <w:r w:rsidRPr="00D9373F">
        <w:rPr>
          <w:rFonts w:ascii="Calibri" w:hAnsi="Calibri"/>
        </w:rPr>
        <w:t xml:space="preserve"> μια επιλογή που επισφραγίζεται με το νομοσχέδιο το οποίο θα έρθει </w:t>
      </w:r>
      <w:r>
        <w:rPr>
          <w:rFonts w:ascii="Calibri" w:hAnsi="Calibri"/>
        </w:rPr>
        <w:t>γι</w:t>
      </w:r>
      <w:r w:rsidR="008C0385">
        <w:rPr>
          <w:rFonts w:ascii="Calibri" w:hAnsi="Calibri"/>
        </w:rPr>
        <w:t>α συζήτηση στην Ολομέλεια αύριο</w:t>
      </w:r>
      <w:r>
        <w:rPr>
          <w:rFonts w:ascii="Calibri" w:hAnsi="Calibri"/>
        </w:rPr>
        <w:t>. Έ</w:t>
      </w:r>
      <w:r w:rsidRPr="00D9373F">
        <w:rPr>
          <w:rFonts w:ascii="Calibri" w:hAnsi="Calibri"/>
        </w:rPr>
        <w:t xml:space="preserve">να νομοσχέδιο που καταργεί τον πυρήνα του </w:t>
      </w:r>
      <w:r>
        <w:rPr>
          <w:rFonts w:ascii="Calibri" w:hAnsi="Calibri"/>
        </w:rPr>
        <w:t>ΕΣΥ</w:t>
      </w:r>
      <w:r w:rsidRPr="00D9373F">
        <w:rPr>
          <w:rFonts w:ascii="Calibri" w:hAnsi="Calibri"/>
        </w:rPr>
        <w:t xml:space="preserve"> καταργεί τη δημόσια δωρεάν παροχή υπηρεσιών υγείας ισότιμα για όλους</w:t>
      </w:r>
      <w:r>
        <w:rPr>
          <w:rFonts w:ascii="Calibri" w:hAnsi="Calibri"/>
        </w:rPr>
        <w:t>,</w:t>
      </w:r>
      <w:r w:rsidRPr="00D9373F">
        <w:rPr>
          <w:rFonts w:ascii="Calibri" w:hAnsi="Calibri"/>
        </w:rPr>
        <w:t xml:space="preserve"> ένα </w:t>
      </w:r>
      <w:r>
        <w:rPr>
          <w:rFonts w:ascii="Calibri" w:hAnsi="Calibri"/>
        </w:rPr>
        <w:t xml:space="preserve">εκτρωματικό </w:t>
      </w:r>
      <w:r w:rsidRPr="00D9373F">
        <w:rPr>
          <w:rFonts w:ascii="Calibri" w:hAnsi="Calibri"/>
        </w:rPr>
        <w:t>νομοσχέδιο που η κυβέρνηση έστω και την τελευταία στιγμή θα πρέπει να το πάρει πίσω</w:t>
      </w:r>
      <w:r>
        <w:rPr>
          <w:rFonts w:ascii="Calibri" w:hAnsi="Calibri"/>
        </w:rPr>
        <w:t>.</w:t>
      </w:r>
    </w:p>
    <w:p w:rsidR="004665C1" w:rsidRPr="00176A20" w:rsidRDefault="004665C1" w:rsidP="00494220">
      <w:pPr>
        <w:spacing w:line="276" w:lineRule="auto"/>
        <w:ind w:firstLine="720"/>
        <w:jc w:val="both"/>
        <w:rPr>
          <w:rFonts w:ascii="Calibri" w:hAnsi="Calibri"/>
        </w:rPr>
      </w:pPr>
      <w:r>
        <w:rPr>
          <w:rFonts w:ascii="Calibri" w:hAnsi="Calibri"/>
        </w:rPr>
        <w:t xml:space="preserve"> Σ</w:t>
      </w:r>
      <w:r w:rsidRPr="00D9373F">
        <w:rPr>
          <w:rFonts w:ascii="Calibri" w:hAnsi="Calibri"/>
        </w:rPr>
        <w:t>το κεφάλαιο β</w:t>
      </w:r>
      <w:r>
        <w:rPr>
          <w:rFonts w:ascii="Calibri" w:hAnsi="Calibri"/>
        </w:rPr>
        <w:t>,</w:t>
      </w:r>
      <w:r w:rsidRPr="00D9373F">
        <w:rPr>
          <w:rFonts w:ascii="Calibri" w:hAnsi="Calibri"/>
        </w:rPr>
        <w:t xml:space="preserve"> θεσμικό πλαίσιο λειτουργίας της κεντρικής μονάδας κρατικών ενισχύσεων και του</w:t>
      </w:r>
      <w:r>
        <w:rPr>
          <w:rFonts w:ascii="Calibri" w:hAnsi="Calibri"/>
        </w:rPr>
        <w:t xml:space="preserve"> δικτύου κρατικών ενισχύσεων, γ</w:t>
      </w:r>
      <w:r w:rsidRPr="00D9373F">
        <w:rPr>
          <w:rFonts w:ascii="Calibri" w:hAnsi="Calibri"/>
        </w:rPr>
        <w:t>ενικά είναι θετικές οι διατάξεις</w:t>
      </w:r>
      <w:r>
        <w:rPr>
          <w:rFonts w:ascii="Calibri" w:hAnsi="Calibri"/>
        </w:rPr>
        <w:t>. Ε</w:t>
      </w:r>
      <w:r w:rsidRPr="00D9373F">
        <w:rPr>
          <w:rFonts w:ascii="Calibri" w:hAnsi="Calibri"/>
        </w:rPr>
        <w:t>πιδιώκεται</w:t>
      </w:r>
      <w:r>
        <w:rPr>
          <w:rFonts w:ascii="Calibri" w:hAnsi="Calibri"/>
        </w:rPr>
        <w:t>,</w:t>
      </w:r>
      <w:r w:rsidRPr="00D9373F">
        <w:rPr>
          <w:rFonts w:ascii="Calibri" w:hAnsi="Calibri"/>
        </w:rPr>
        <w:t xml:space="preserve"> η αναμόρφωση του θεσμικού πλαισίου του δικτύου των κρατικών ενισχύσεων μέσω της αποσαφήνισης του ρόλου των συμμετεχόντων σε αυτό καθώς και μέσω του προσδιορισμού των αρμοδιοτήτων της κεντρικής μονάδας κρατικών ενισχύσεων . Ελπίζουμε</w:t>
      </w:r>
      <w:r>
        <w:rPr>
          <w:rFonts w:ascii="Calibri" w:hAnsi="Calibri"/>
        </w:rPr>
        <w:t>,</w:t>
      </w:r>
      <w:r w:rsidRPr="00D9373F">
        <w:rPr>
          <w:rFonts w:ascii="Calibri" w:hAnsi="Calibri"/>
        </w:rPr>
        <w:t xml:space="preserve"> αυτές οι διατάξεις με τη σωστή εφαρμογή </w:t>
      </w:r>
      <w:r>
        <w:rPr>
          <w:rFonts w:ascii="Calibri" w:hAnsi="Calibri"/>
        </w:rPr>
        <w:t>τους,</w:t>
      </w:r>
      <w:r w:rsidRPr="00D9373F">
        <w:rPr>
          <w:rFonts w:ascii="Calibri" w:hAnsi="Calibri"/>
        </w:rPr>
        <w:t xml:space="preserve"> να αποτρέψουν</w:t>
      </w:r>
      <w:r>
        <w:rPr>
          <w:rFonts w:ascii="Calibri" w:hAnsi="Calibri"/>
        </w:rPr>
        <w:t xml:space="preserve"> τη χώρα μας να εκτίθεται στην Ε</w:t>
      </w:r>
      <w:r w:rsidR="008C0385">
        <w:rPr>
          <w:rFonts w:ascii="Calibri" w:hAnsi="Calibri"/>
        </w:rPr>
        <w:t xml:space="preserve">υρωπαϊκή Ένωση με κρατικές ενισχύσεις, </w:t>
      </w:r>
      <w:r w:rsidRPr="00D9373F">
        <w:rPr>
          <w:rFonts w:ascii="Calibri" w:hAnsi="Calibri"/>
        </w:rPr>
        <w:t>οι οποίες ζητήθηκαν πίσω για διάφορους λόγους ο</w:t>
      </w:r>
      <w:r>
        <w:rPr>
          <w:rFonts w:ascii="Calibri" w:hAnsi="Calibri"/>
        </w:rPr>
        <w:t>υσιαστικών και τυπικών πλημμελειών</w:t>
      </w:r>
      <w:r w:rsidRPr="00D9373F">
        <w:rPr>
          <w:rFonts w:ascii="Calibri" w:hAnsi="Calibri"/>
        </w:rPr>
        <w:t xml:space="preserve"> . </w:t>
      </w:r>
    </w:p>
    <w:p w:rsidR="004665C1" w:rsidRDefault="004665C1" w:rsidP="00794D86">
      <w:pPr>
        <w:spacing w:line="276" w:lineRule="auto"/>
        <w:ind w:firstLine="720"/>
        <w:jc w:val="both"/>
        <w:rPr>
          <w:rFonts w:ascii="Calibri" w:hAnsi="Calibri" w:cs="Calibri"/>
        </w:rPr>
      </w:pPr>
      <w:r w:rsidRPr="007422B3">
        <w:rPr>
          <w:rFonts w:ascii="Calibri" w:hAnsi="Calibri" w:cs="Calibri"/>
        </w:rPr>
        <w:t>Στο άρθρο 34</w:t>
      </w:r>
      <w:r>
        <w:rPr>
          <w:rFonts w:ascii="Calibri" w:hAnsi="Calibri" w:cs="Calibri"/>
        </w:rPr>
        <w:t>,</w:t>
      </w:r>
      <w:r w:rsidRPr="007422B3">
        <w:rPr>
          <w:rFonts w:ascii="Calibri" w:hAnsi="Calibri" w:cs="Calibri"/>
        </w:rPr>
        <w:t xml:space="preserve"> διατηρείται σε ισχύ η δυνατότητα των αποσπασμένων υπαλλήλων που υπηρετούν στην </w:t>
      </w:r>
      <w:r>
        <w:rPr>
          <w:rFonts w:ascii="Calibri" w:hAnsi="Calibri" w:cs="Calibri"/>
        </w:rPr>
        <w:t>ΚΕΜΚΕ,</w:t>
      </w:r>
      <w:r w:rsidRPr="007422B3">
        <w:rPr>
          <w:rFonts w:ascii="Calibri" w:hAnsi="Calibri" w:cs="Calibri"/>
        </w:rPr>
        <w:t xml:space="preserve"> έως τη δημοσίευση του παρόντος νόμου</w:t>
      </w:r>
      <w:r>
        <w:rPr>
          <w:rFonts w:ascii="Calibri" w:hAnsi="Calibri" w:cs="Calibri"/>
        </w:rPr>
        <w:t>,</w:t>
      </w:r>
      <w:r w:rsidRPr="007422B3">
        <w:rPr>
          <w:rFonts w:ascii="Calibri" w:hAnsi="Calibri" w:cs="Calibri"/>
        </w:rPr>
        <w:t xml:space="preserve"> να μεταταχθούν στη </w:t>
      </w:r>
      <w:r>
        <w:rPr>
          <w:rFonts w:ascii="Calibri" w:hAnsi="Calibri" w:cs="Calibri"/>
        </w:rPr>
        <w:t>ΚΕΜΚΕ</w:t>
      </w:r>
      <w:r w:rsidRPr="007422B3">
        <w:rPr>
          <w:rFonts w:ascii="Calibri" w:hAnsi="Calibri" w:cs="Calibri"/>
        </w:rPr>
        <w:t xml:space="preserve"> </w:t>
      </w:r>
      <w:r>
        <w:rPr>
          <w:rFonts w:ascii="Calibri" w:hAnsi="Calibri" w:cs="Calibri"/>
        </w:rPr>
        <w:t>μετά τη λήξη της απόσπασή</w:t>
      </w:r>
      <w:r w:rsidRPr="007422B3">
        <w:rPr>
          <w:rFonts w:ascii="Calibri" w:hAnsi="Calibri" w:cs="Calibri"/>
        </w:rPr>
        <w:t xml:space="preserve">ς </w:t>
      </w:r>
      <w:r>
        <w:rPr>
          <w:rFonts w:ascii="Calibri" w:hAnsi="Calibri" w:cs="Calibri"/>
        </w:rPr>
        <w:t>τους,</w:t>
      </w:r>
      <w:r w:rsidRPr="007422B3">
        <w:rPr>
          <w:rFonts w:ascii="Calibri" w:hAnsi="Calibri" w:cs="Calibri"/>
        </w:rPr>
        <w:t xml:space="preserve"> εφόσον υποβάλλουν σχετική αίτηση</w:t>
      </w:r>
      <w:r>
        <w:rPr>
          <w:rFonts w:ascii="Calibri" w:hAnsi="Calibri" w:cs="Calibri"/>
        </w:rPr>
        <w:t>.</w:t>
      </w:r>
      <w:r w:rsidRPr="007422B3">
        <w:rPr>
          <w:rFonts w:ascii="Calibri" w:hAnsi="Calibri" w:cs="Calibri"/>
        </w:rPr>
        <w:t xml:space="preserve"> </w:t>
      </w:r>
    </w:p>
    <w:p w:rsidR="004665C1" w:rsidRDefault="004665C1" w:rsidP="00494220">
      <w:pPr>
        <w:spacing w:line="276" w:lineRule="auto"/>
        <w:ind w:firstLine="720"/>
        <w:jc w:val="both"/>
        <w:rPr>
          <w:rFonts w:ascii="Calibri" w:hAnsi="Calibri" w:cs="Calibri"/>
        </w:rPr>
      </w:pPr>
      <w:r>
        <w:rPr>
          <w:rFonts w:ascii="Calibri" w:hAnsi="Calibri" w:cs="Calibri"/>
        </w:rPr>
        <w:t>Ε</w:t>
      </w:r>
      <w:r w:rsidRPr="007422B3">
        <w:rPr>
          <w:rFonts w:ascii="Calibri" w:hAnsi="Calibri" w:cs="Calibri"/>
        </w:rPr>
        <w:t>δώ</w:t>
      </w:r>
      <w:r>
        <w:rPr>
          <w:rFonts w:ascii="Calibri" w:hAnsi="Calibri" w:cs="Calibri"/>
        </w:rPr>
        <w:t>,</w:t>
      </w:r>
      <w:r w:rsidRPr="007422B3">
        <w:rPr>
          <w:rFonts w:ascii="Calibri" w:hAnsi="Calibri" w:cs="Calibri"/>
        </w:rPr>
        <w:t xml:space="preserve"> απλά</w:t>
      </w:r>
      <w:r>
        <w:rPr>
          <w:rFonts w:ascii="Calibri" w:hAnsi="Calibri" w:cs="Calibri"/>
        </w:rPr>
        <w:t>,</w:t>
      </w:r>
      <w:r w:rsidRPr="007422B3">
        <w:rPr>
          <w:rFonts w:ascii="Calibri" w:hAnsi="Calibri" w:cs="Calibri"/>
        </w:rPr>
        <w:t xml:space="preserve"> υπάρχει </w:t>
      </w:r>
      <w:r>
        <w:rPr>
          <w:rFonts w:ascii="Calibri" w:hAnsi="Calibri" w:cs="Calibri"/>
        </w:rPr>
        <w:t>ένας προβληματισμός σ</w:t>
      </w:r>
      <w:r w:rsidRPr="007422B3">
        <w:rPr>
          <w:rFonts w:ascii="Calibri" w:hAnsi="Calibri" w:cs="Calibri"/>
        </w:rPr>
        <w:t>ε αυτό που αναφέρεται στη διάταξη</w:t>
      </w:r>
      <w:r>
        <w:rPr>
          <w:rFonts w:ascii="Calibri" w:hAnsi="Calibri" w:cs="Calibri"/>
        </w:rPr>
        <w:t>,</w:t>
      </w:r>
      <w:r w:rsidRPr="007422B3">
        <w:rPr>
          <w:rFonts w:ascii="Calibri" w:hAnsi="Calibri" w:cs="Calibri"/>
        </w:rPr>
        <w:t xml:space="preserve"> ότι στην περίπτωση αυτή δεν απαιτείται προηγούμενη σύμφωνη γνώμη του αρμοδίου για τον διορισμό οργάνου του φορέα προέλευσης</w:t>
      </w:r>
      <w:r>
        <w:rPr>
          <w:rFonts w:ascii="Calibri" w:hAnsi="Calibri" w:cs="Calibri"/>
        </w:rPr>
        <w:t>. Ε</w:t>
      </w:r>
      <w:r w:rsidRPr="007422B3">
        <w:rPr>
          <w:rFonts w:ascii="Calibri" w:hAnsi="Calibri" w:cs="Calibri"/>
        </w:rPr>
        <w:t>πομένως</w:t>
      </w:r>
      <w:r>
        <w:rPr>
          <w:rFonts w:ascii="Calibri" w:hAnsi="Calibri" w:cs="Calibri"/>
        </w:rPr>
        <w:t>, δε</w:t>
      </w:r>
      <w:r w:rsidRPr="007422B3">
        <w:rPr>
          <w:rFonts w:ascii="Calibri" w:hAnsi="Calibri" w:cs="Calibri"/>
        </w:rPr>
        <w:t xml:space="preserve"> θα λαμβάνονται υπόψη οι ανάγκες του φορέα προέλευσης του υπαλλήλου</w:t>
      </w:r>
      <w:r>
        <w:rPr>
          <w:rFonts w:ascii="Calibri" w:hAnsi="Calibri" w:cs="Calibri"/>
        </w:rPr>
        <w:t>,</w:t>
      </w:r>
      <w:r w:rsidRPr="007422B3">
        <w:rPr>
          <w:rFonts w:ascii="Calibri" w:hAnsi="Calibri" w:cs="Calibri"/>
        </w:rPr>
        <w:t xml:space="preserve"> όπως γίνεται σε όλες τις άλλες περιπτώσεις αποσπασμένων υπαλλήλων</w:t>
      </w:r>
      <w:r>
        <w:rPr>
          <w:rFonts w:ascii="Calibri" w:hAnsi="Calibri" w:cs="Calibri"/>
        </w:rPr>
        <w:t>.</w:t>
      </w:r>
      <w:r w:rsidRPr="007422B3">
        <w:rPr>
          <w:rFonts w:ascii="Calibri" w:hAnsi="Calibri" w:cs="Calibri"/>
        </w:rPr>
        <w:t xml:space="preserve"> </w:t>
      </w:r>
    </w:p>
    <w:p w:rsidR="004665C1" w:rsidRDefault="004665C1" w:rsidP="00494220">
      <w:pPr>
        <w:spacing w:line="276" w:lineRule="auto"/>
        <w:ind w:firstLine="720"/>
        <w:jc w:val="both"/>
        <w:rPr>
          <w:rFonts w:ascii="Calibri" w:hAnsi="Calibri" w:cs="Calibri"/>
        </w:rPr>
      </w:pPr>
      <w:r w:rsidRPr="007422B3">
        <w:rPr>
          <w:rFonts w:ascii="Calibri" w:hAnsi="Calibri" w:cs="Calibri"/>
        </w:rPr>
        <w:lastRenderedPageBreak/>
        <w:t>Στο κεφάλαιο γ</w:t>
      </w:r>
      <w:r>
        <w:rPr>
          <w:rFonts w:ascii="Calibri" w:hAnsi="Calibri" w:cs="Calibri"/>
        </w:rPr>
        <w:t>΄,</w:t>
      </w:r>
      <w:r w:rsidRPr="007422B3">
        <w:rPr>
          <w:rFonts w:ascii="Calibri" w:hAnsi="Calibri" w:cs="Calibri"/>
        </w:rPr>
        <w:t xml:space="preserve"> μισθολογικές ρυθμίσεις</w:t>
      </w:r>
      <w:r>
        <w:rPr>
          <w:rFonts w:ascii="Calibri" w:hAnsi="Calibri" w:cs="Calibri"/>
        </w:rPr>
        <w:t>,</w:t>
      </w:r>
      <w:r w:rsidRPr="007422B3">
        <w:rPr>
          <w:rFonts w:ascii="Calibri" w:hAnsi="Calibri" w:cs="Calibri"/>
        </w:rPr>
        <w:t xml:space="preserve"> γενικά είμαστε υπέρ</w:t>
      </w:r>
      <w:r>
        <w:rPr>
          <w:rFonts w:ascii="Calibri" w:hAnsi="Calibri" w:cs="Calibri"/>
        </w:rPr>
        <w:t>. Θ</w:t>
      </w:r>
      <w:r w:rsidRPr="007422B3">
        <w:rPr>
          <w:rFonts w:ascii="Calibri" w:hAnsi="Calibri" w:cs="Calibri"/>
        </w:rPr>
        <w:t xml:space="preserve">α επισημάνουμε και εμείς την υποτίμηση και την </w:t>
      </w:r>
      <w:r>
        <w:rPr>
          <w:rFonts w:ascii="Calibri" w:hAnsi="Calibri" w:cs="Calibri"/>
        </w:rPr>
        <w:t>υποβάθμιση των αιρετών από την Κυβέρνηση της Νέας Δ</w:t>
      </w:r>
      <w:r w:rsidRPr="007422B3">
        <w:rPr>
          <w:rFonts w:ascii="Calibri" w:hAnsi="Calibri" w:cs="Calibri"/>
        </w:rPr>
        <w:t>ημοκρατίας</w:t>
      </w:r>
      <w:r>
        <w:rPr>
          <w:rFonts w:ascii="Calibri" w:hAnsi="Calibri" w:cs="Calibri"/>
        </w:rPr>
        <w:t>.</w:t>
      </w:r>
    </w:p>
    <w:p w:rsidR="004665C1" w:rsidRDefault="004665C1" w:rsidP="00494220">
      <w:pPr>
        <w:spacing w:line="276" w:lineRule="auto"/>
        <w:ind w:firstLine="720"/>
        <w:jc w:val="both"/>
        <w:rPr>
          <w:rFonts w:ascii="Calibri" w:hAnsi="Calibri" w:cs="Calibri"/>
        </w:rPr>
      </w:pPr>
      <w:r>
        <w:rPr>
          <w:rFonts w:ascii="Calibri" w:hAnsi="Calibri" w:cs="Calibri"/>
        </w:rPr>
        <w:t>Σ</w:t>
      </w:r>
      <w:r w:rsidRPr="007422B3">
        <w:rPr>
          <w:rFonts w:ascii="Calibri" w:hAnsi="Calibri" w:cs="Calibri"/>
        </w:rPr>
        <w:t>το άρθρο 42</w:t>
      </w:r>
      <w:r>
        <w:rPr>
          <w:rFonts w:ascii="Calibri" w:hAnsi="Calibri" w:cs="Calibri"/>
        </w:rPr>
        <w:t>, ε</w:t>
      </w:r>
      <w:r w:rsidRPr="007422B3">
        <w:rPr>
          <w:rFonts w:ascii="Calibri" w:hAnsi="Calibri" w:cs="Calibri"/>
        </w:rPr>
        <w:t>ίναι</w:t>
      </w:r>
      <w:r>
        <w:rPr>
          <w:rFonts w:ascii="Calibri" w:hAnsi="Calibri" w:cs="Calibri"/>
        </w:rPr>
        <w:t>,</w:t>
      </w:r>
      <w:r w:rsidRPr="007422B3">
        <w:rPr>
          <w:rFonts w:ascii="Calibri" w:hAnsi="Calibri" w:cs="Calibri"/>
        </w:rPr>
        <w:t xml:space="preserve"> πραγματικά</w:t>
      </w:r>
      <w:r>
        <w:rPr>
          <w:rFonts w:ascii="Calibri" w:hAnsi="Calibri" w:cs="Calibri"/>
        </w:rPr>
        <w:t>,</w:t>
      </w:r>
      <w:r w:rsidRPr="007422B3">
        <w:rPr>
          <w:rFonts w:ascii="Calibri" w:hAnsi="Calibri" w:cs="Calibri"/>
        </w:rPr>
        <w:t xml:space="preserve"> όπως είπαν και οι </w:t>
      </w:r>
      <w:r>
        <w:rPr>
          <w:rFonts w:ascii="Calibri" w:hAnsi="Calibri" w:cs="Calibri"/>
        </w:rPr>
        <w:t>άλλοι συνάδελφοι της Α</w:t>
      </w:r>
      <w:r w:rsidRPr="007422B3">
        <w:rPr>
          <w:rFonts w:ascii="Calibri" w:hAnsi="Calibri" w:cs="Calibri"/>
        </w:rPr>
        <w:t>ντιπολίτευσης</w:t>
      </w:r>
      <w:r>
        <w:rPr>
          <w:rFonts w:ascii="Calibri" w:hAnsi="Calibri" w:cs="Calibri"/>
        </w:rPr>
        <w:t>,</w:t>
      </w:r>
      <w:r w:rsidRPr="007422B3">
        <w:rPr>
          <w:rFonts w:ascii="Calibri" w:hAnsi="Calibri" w:cs="Calibri"/>
        </w:rPr>
        <w:t xml:space="preserve"> μια επικοινωνιακή και μόνο κίνηση χωρίς καμία ουσία</w:t>
      </w:r>
      <w:r>
        <w:rPr>
          <w:rFonts w:ascii="Calibri" w:hAnsi="Calibri" w:cs="Calibri"/>
        </w:rPr>
        <w:t>, η</w:t>
      </w:r>
      <w:r w:rsidRPr="007422B3">
        <w:rPr>
          <w:rFonts w:ascii="Calibri" w:hAnsi="Calibri" w:cs="Calibri"/>
        </w:rPr>
        <w:t xml:space="preserve"> αύξηση των ημερών μετακίνησης εκτός έδρας των αιρετών</w:t>
      </w:r>
      <w:r>
        <w:rPr>
          <w:rFonts w:ascii="Calibri" w:hAnsi="Calibri" w:cs="Calibri"/>
        </w:rPr>
        <w:t>.</w:t>
      </w:r>
      <w:r w:rsidRPr="007422B3">
        <w:rPr>
          <w:rFonts w:ascii="Calibri" w:hAnsi="Calibri" w:cs="Calibri"/>
        </w:rPr>
        <w:t xml:space="preserve"> </w:t>
      </w:r>
    </w:p>
    <w:p w:rsidR="004665C1" w:rsidRDefault="004665C1" w:rsidP="00494220">
      <w:pPr>
        <w:spacing w:line="276" w:lineRule="auto"/>
        <w:ind w:firstLine="720"/>
        <w:jc w:val="both"/>
        <w:rPr>
          <w:rFonts w:ascii="Calibri" w:hAnsi="Calibri" w:cs="Calibri"/>
        </w:rPr>
      </w:pPr>
      <w:r>
        <w:rPr>
          <w:rFonts w:ascii="Calibri" w:hAnsi="Calibri" w:cs="Calibri"/>
        </w:rPr>
        <w:t>Σ</w:t>
      </w:r>
      <w:r w:rsidRPr="007422B3">
        <w:rPr>
          <w:rFonts w:ascii="Calibri" w:hAnsi="Calibri" w:cs="Calibri"/>
        </w:rPr>
        <w:t>το άρθρο 46</w:t>
      </w:r>
      <w:r>
        <w:rPr>
          <w:rFonts w:ascii="Calibri" w:hAnsi="Calibri" w:cs="Calibri"/>
        </w:rPr>
        <w:t>,</w:t>
      </w:r>
      <w:r w:rsidRPr="007422B3">
        <w:rPr>
          <w:rFonts w:ascii="Calibri" w:hAnsi="Calibri" w:cs="Calibri"/>
        </w:rPr>
        <w:t xml:space="preserve"> είναι θετική </w:t>
      </w:r>
      <w:r>
        <w:rPr>
          <w:rFonts w:ascii="Calibri" w:hAnsi="Calibri" w:cs="Calibri"/>
        </w:rPr>
        <w:t>η ρύθμιση, σύσταση γραφείου Νομικού Συμβουλίου του Κράτους στο Α</w:t>
      </w:r>
      <w:r w:rsidRPr="007422B3">
        <w:rPr>
          <w:rFonts w:ascii="Calibri" w:hAnsi="Calibri" w:cs="Calibri"/>
        </w:rPr>
        <w:t>ριστοτέλε</w:t>
      </w:r>
      <w:r>
        <w:rPr>
          <w:rFonts w:ascii="Calibri" w:hAnsi="Calibri" w:cs="Calibri"/>
        </w:rPr>
        <w:t>ιο Π</w:t>
      </w:r>
      <w:r w:rsidRPr="007422B3">
        <w:rPr>
          <w:rFonts w:ascii="Calibri" w:hAnsi="Calibri" w:cs="Calibri"/>
        </w:rPr>
        <w:t>ανεπιστήμιο Θεσσαλονίκης</w:t>
      </w:r>
      <w:r>
        <w:rPr>
          <w:rFonts w:ascii="Calibri" w:hAnsi="Calibri" w:cs="Calibri"/>
        </w:rPr>
        <w:t>.</w:t>
      </w:r>
      <w:r w:rsidRPr="007422B3">
        <w:rPr>
          <w:rFonts w:ascii="Calibri" w:hAnsi="Calibri" w:cs="Calibri"/>
        </w:rPr>
        <w:t xml:space="preserve"> </w:t>
      </w:r>
    </w:p>
    <w:p w:rsidR="004665C1" w:rsidRDefault="004665C1" w:rsidP="00494220">
      <w:pPr>
        <w:spacing w:line="276" w:lineRule="auto"/>
        <w:ind w:firstLine="720"/>
        <w:jc w:val="both"/>
        <w:rPr>
          <w:rFonts w:ascii="Calibri" w:hAnsi="Calibri" w:cs="Calibri"/>
        </w:rPr>
      </w:pPr>
      <w:r w:rsidRPr="007422B3">
        <w:rPr>
          <w:rFonts w:ascii="Calibri" w:hAnsi="Calibri" w:cs="Calibri"/>
        </w:rPr>
        <w:t xml:space="preserve">Κατά την άποψή </w:t>
      </w:r>
      <w:r>
        <w:rPr>
          <w:rFonts w:ascii="Calibri" w:hAnsi="Calibri" w:cs="Calibri"/>
        </w:rPr>
        <w:t>μας,</w:t>
      </w:r>
      <w:r w:rsidRPr="007422B3">
        <w:rPr>
          <w:rFonts w:ascii="Calibri" w:hAnsi="Calibri" w:cs="Calibri"/>
        </w:rPr>
        <w:t xml:space="preserve"> υπάρχει αντικείμενο στο χώρο των πανεπιστημίων για τέτοιες θέσεις νομικών συμβούλων</w:t>
      </w:r>
      <w:r>
        <w:rPr>
          <w:rFonts w:ascii="Calibri" w:hAnsi="Calibri" w:cs="Calibri"/>
        </w:rPr>
        <w:t>. Ήδη λειτουργούν γραφεία Νομικού Συμβουλίου του Κ</w:t>
      </w:r>
      <w:r w:rsidRPr="007422B3">
        <w:rPr>
          <w:rFonts w:ascii="Calibri" w:hAnsi="Calibri" w:cs="Calibri"/>
        </w:rPr>
        <w:t>ράτους σε διάφορα πανεπιστήμια</w:t>
      </w:r>
      <w:r>
        <w:rPr>
          <w:rFonts w:ascii="Calibri" w:hAnsi="Calibri" w:cs="Calibri"/>
        </w:rPr>
        <w:t>, όπως το Γεωπονικό Π</w:t>
      </w:r>
      <w:r w:rsidRPr="007422B3">
        <w:rPr>
          <w:rFonts w:ascii="Calibri" w:hAnsi="Calibri" w:cs="Calibri"/>
        </w:rPr>
        <w:t>ανεπιστήμιο Αθηνών</w:t>
      </w:r>
      <w:r>
        <w:rPr>
          <w:rFonts w:ascii="Calibri" w:hAnsi="Calibri" w:cs="Calibri"/>
        </w:rPr>
        <w:t>,</w:t>
      </w:r>
      <w:r w:rsidRPr="007422B3">
        <w:rPr>
          <w:rFonts w:ascii="Calibri" w:hAnsi="Calibri" w:cs="Calibri"/>
        </w:rPr>
        <w:t xml:space="preserve"> στο</w:t>
      </w:r>
      <w:r>
        <w:rPr>
          <w:rFonts w:ascii="Calibri" w:hAnsi="Calibri" w:cs="Calibri"/>
        </w:rPr>
        <w:t xml:space="preserve"> Εθνικό και Καποδιστριακό Π</w:t>
      </w:r>
      <w:r w:rsidRPr="007422B3">
        <w:rPr>
          <w:rFonts w:ascii="Calibri" w:hAnsi="Calibri" w:cs="Calibri"/>
        </w:rPr>
        <w:t>ανεπιστήμιο Αθηνών κ</w:t>
      </w:r>
      <w:r>
        <w:rPr>
          <w:rFonts w:ascii="Calibri" w:hAnsi="Calibri" w:cs="Calibri"/>
        </w:rPr>
        <w:t>.</w:t>
      </w:r>
      <w:r w:rsidRPr="007422B3">
        <w:rPr>
          <w:rFonts w:ascii="Calibri" w:hAnsi="Calibri" w:cs="Calibri"/>
        </w:rPr>
        <w:t>τ</w:t>
      </w:r>
      <w:r>
        <w:rPr>
          <w:rFonts w:ascii="Calibri" w:hAnsi="Calibri" w:cs="Calibri"/>
        </w:rPr>
        <w:t>.</w:t>
      </w:r>
      <w:r w:rsidRPr="007422B3">
        <w:rPr>
          <w:rFonts w:ascii="Calibri" w:hAnsi="Calibri" w:cs="Calibri"/>
        </w:rPr>
        <w:t>λ</w:t>
      </w:r>
      <w:r>
        <w:rPr>
          <w:rFonts w:ascii="Calibri" w:hAnsi="Calibri" w:cs="Calibri"/>
        </w:rPr>
        <w:t>..</w:t>
      </w:r>
    </w:p>
    <w:p w:rsidR="004665C1" w:rsidRDefault="004665C1" w:rsidP="00494220">
      <w:pPr>
        <w:spacing w:line="276" w:lineRule="auto"/>
        <w:ind w:firstLine="720"/>
        <w:jc w:val="both"/>
        <w:rPr>
          <w:rFonts w:ascii="Calibri" w:hAnsi="Calibri" w:cs="Calibri"/>
        </w:rPr>
      </w:pPr>
      <w:r w:rsidRPr="007422B3">
        <w:rPr>
          <w:rFonts w:ascii="Calibri" w:hAnsi="Calibri" w:cs="Calibri"/>
        </w:rPr>
        <w:t>Στο άρθρο 49</w:t>
      </w:r>
      <w:r>
        <w:rPr>
          <w:rFonts w:ascii="Calibri" w:hAnsi="Calibri" w:cs="Calibri"/>
        </w:rPr>
        <w:t>,</w:t>
      </w:r>
      <w:r w:rsidRPr="007422B3">
        <w:rPr>
          <w:rFonts w:ascii="Calibri" w:hAnsi="Calibri" w:cs="Calibri"/>
        </w:rPr>
        <w:t xml:space="preserve"> είναι η διόρθωση </w:t>
      </w:r>
      <w:r>
        <w:rPr>
          <w:rFonts w:ascii="Calibri" w:hAnsi="Calibri" w:cs="Calibri"/>
        </w:rPr>
        <w:t xml:space="preserve">τίτλου </w:t>
      </w:r>
      <w:r w:rsidRPr="007422B3">
        <w:rPr>
          <w:rFonts w:ascii="Calibri" w:hAnsi="Calibri" w:cs="Calibri"/>
        </w:rPr>
        <w:t xml:space="preserve">του </w:t>
      </w:r>
      <w:r>
        <w:rPr>
          <w:rFonts w:ascii="Calibri" w:hAnsi="Calibri" w:cs="Calibri"/>
        </w:rPr>
        <w:t>ΤΑΙΠΕΔ, επί του ακινήτου «Κ</w:t>
      </w:r>
      <w:r w:rsidRPr="007422B3">
        <w:rPr>
          <w:rFonts w:ascii="Calibri" w:hAnsi="Calibri" w:cs="Calibri"/>
        </w:rPr>
        <w:t xml:space="preserve">τήμα </w:t>
      </w:r>
      <w:proofErr w:type="spellStart"/>
      <w:r>
        <w:rPr>
          <w:rFonts w:ascii="Calibri" w:hAnsi="Calibri" w:cs="Calibri"/>
        </w:rPr>
        <w:t>Κ</w:t>
      </w:r>
      <w:r w:rsidRPr="007422B3">
        <w:rPr>
          <w:rFonts w:ascii="Calibri" w:hAnsi="Calibri" w:cs="Calibri"/>
        </w:rPr>
        <w:t>αραθώνα</w:t>
      </w:r>
      <w:proofErr w:type="spellEnd"/>
      <w:r>
        <w:rPr>
          <w:rFonts w:ascii="Calibri" w:hAnsi="Calibri" w:cs="Calibri"/>
        </w:rPr>
        <w:t>».</w:t>
      </w:r>
      <w:r w:rsidRPr="007422B3">
        <w:rPr>
          <w:rFonts w:ascii="Calibri" w:hAnsi="Calibri" w:cs="Calibri"/>
        </w:rPr>
        <w:t xml:space="preserve"> Νομίζω ότι </w:t>
      </w:r>
      <w:r w:rsidR="00327402">
        <w:rPr>
          <w:rFonts w:ascii="Calibri" w:hAnsi="Calibri" w:cs="Calibri"/>
        </w:rPr>
        <w:t xml:space="preserve">ο </w:t>
      </w:r>
      <w:r w:rsidRPr="007422B3">
        <w:rPr>
          <w:rFonts w:ascii="Calibri" w:hAnsi="Calibri" w:cs="Calibri"/>
        </w:rPr>
        <w:t>συνάδελφος</w:t>
      </w:r>
      <w:r>
        <w:rPr>
          <w:rFonts w:ascii="Calibri" w:hAnsi="Calibri" w:cs="Calibri"/>
        </w:rPr>
        <w:t>,</w:t>
      </w:r>
      <w:r w:rsidRPr="007422B3">
        <w:rPr>
          <w:rFonts w:ascii="Calibri" w:hAnsi="Calibri" w:cs="Calibri"/>
        </w:rPr>
        <w:t xml:space="preserve"> κ</w:t>
      </w:r>
      <w:r>
        <w:rPr>
          <w:rFonts w:ascii="Calibri" w:hAnsi="Calibri" w:cs="Calibri"/>
        </w:rPr>
        <w:t>.</w:t>
      </w:r>
      <w:r w:rsidR="001F506F">
        <w:rPr>
          <w:rFonts w:ascii="Calibri" w:hAnsi="Calibri" w:cs="Calibri"/>
        </w:rPr>
        <w:t xml:space="preserve"> </w:t>
      </w:r>
      <w:proofErr w:type="spellStart"/>
      <w:r w:rsidRPr="007422B3">
        <w:rPr>
          <w:rFonts w:ascii="Calibri" w:hAnsi="Calibri" w:cs="Calibri"/>
        </w:rPr>
        <w:t>Γκιόλιας</w:t>
      </w:r>
      <w:proofErr w:type="spellEnd"/>
      <w:r>
        <w:rPr>
          <w:rFonts w:ascii="Calibri" w:hAnsi="Calibri" w:cs="Calibri"/>
        </w:rPr>
        <w:t>,</w:t>
      </w:r>
      <w:r w:rsidRPr="007422B3">
        <w:rPr>
          <w:rFonts w:ascii="Calibri" w:hAnsi="Calibri" w:cs="Calibri"/>
        </w:rPr>
        <w:t xml:space="preserve"> εχθές</w:t>
      </w:r>
      <w:r>
        <w:rPr>
          <w:rFonts w:ascii="Calibri" w:hAnsi="Calibri" w:cs="Calibri"/>
        </w:rPr>
        <w:t>,</w:t>
      </w:r>
      <w:r w:rsidRPr="007422B3">
        <w:rPr>
          <w:rFonts w:ascii="Calibri" w:hAnsi="Calibri" w:cs="Calibri"/>
        </w:rPr>
        <w:t xml:space="preserve"> έκανε μια τεκμηριωμένη τοποθέτηση για το άρθρο αυτό και για τις αντιρρήσεις που έχουμε</w:t>
      </w:r>
      <w:r>
        <w:rPr>
          <w:rFonts w:ascii="Calibri" w:hAnsi="Calibri" w:cs="Calibri"/>
        </w:rPr>
        <w:t>,</w:t>
      </w:r>
      <w:r w:rsidRPr="007422B3">
        <w:rPr>
          <w:rFonts w:ascii="Calibri" w:hAnsi="Calibri" w:cs="Calibri"/>
        </w:rPr>
        <w:t xml:space="preserve"> οι όποιες αντιρρήσεις σκοπεύουν μόνο στο όφελος τ</w:t>
      </w:r>
      <w:r>
        <w:rPr>
          <w:rFonts w:ascii="Calibri" w:hAnsi="Calibri" w:cs="Calibri"/>
        </w:rPr>
        <w:t>ης τοπικής κοινωνίας και τ</w:t>
      </w:r>
      <w:r w:rsidRPr="007422B3">
        <w:rPr>
          <w:rFonts w:ascii="Calibri" w:hAnsi="Calibri" w:cs="Calibri"/>
        </w:rPr>
        <w:t>ίποτα παραπάνω</w:t>
      </w:r>
      <w:r>
        <w:rPr>
          <w:rFonts w:ascii="Calibri" w:hAnsi="Calibri" w:cs="Calibri"/>
        </w:rPr>
        <w:t>.</w:t>
      </w:r>
      <w:r w:rsidRPr="007422B3">
        <w:rPr>
          <w:rFonts w:ascii="Calibri" w:hAnsi="Calibri" w:cs="Calibri"/>
        </w:rPr>
        <w:t xml:space="preserve"> </w:t>
      </w:r>
    </w:p>
    <w:p w:rsidR="004665C1" w:rsidRDefault="004665C1" w:rsidP="00494220">
      <w:pPr>
        <w:spacing w:line="276" w:lineRule="auto"/>
        <w:ind w:firstLine="720"/>
        <w:jc w:val="both"/>
        <w:rPr>
          <w:rFonts w:ascii="Calibri" w:hAnsi="Calibri" w:cs="Calibri"/>
        </w:rPr>
      </w:pPr>
      <w:r w:rsidRPr="007422B3">
        <w:rPr>
          <w:rFonts w:ascii="Calibri" w:hAnsi="Calibri" w:cs="Calibri"/>
        </w:rPr>
        <w:t>Περιμένω</w:t>
      </w:r>
      <w:r>
        <w:rPr>
          <w:rFonts w:ascii="Calibri" w:hAnsi="Calibri" w:cs="Calibri"/>
        </w:rPr>
        <w:t>. Δ</w:t>
      </w:r>
      <w:r w:rsidRPr="007422B3">
        <w:rPr>
          <w:rFonts w:ascii="Calibri" w:hAnsi="Calibri" w:cs="Calibri"/>
        </w:rPr>
        <w:t xml:space="preserve">εν ξέρω αν </w:t>
      </w:r>
      <w:r>
        <w:rPr>
          <w:rFonts w:ascii="Calibri" w:hAnsi="Calibri" w:cs="Calibri"/>
        </w:rPr>
        <w:t>έχει έρθει και το υπόμνημα του Δημάρχου Ν</w:t>
      </w:r>
      <w:r w:rsidRPr="007422B3">
        <w:rPr>
          <w:rFonts w:ascii="Calibri" w:hAnsi="Calibri" w:cs="Calibri"/>
        </w:rPr>
        <w:t>αυπλίου</w:t>
      </w:r>
      <w:r>
        <w:rPr>
          <w:rFonts w:ascii="Calibri" w:hAnsi="Calibri" w:cs="Calibri"/>
        </w:rPr>
        <w:t>, για να δούμε πω</w:t>
      </w:r>
      <w:r w:rsidRPr="007422B3">
        <w:rPr>
          <w:rFonts w:ascii="Calibri" w:hAnsi="Calibri" w:cs="Calibri"/>
        </w:rPr>
        <w:t>ς τοποθετείται κι αυτός</w:t>
      </w:r>
      <w:r>
        <w:rPr>
          <w:rFonts w:ascii="Calibri" w:hAnsi="Calibri" w:cs="Calibri"/>
        </w:rPr>
        <w:t>. Πιστεύω ότι η Κ</w:t>
      </w:r>
      <w:r w:rsidRPr="007422B3">
        <w:rPr>
          <w:rFonts w:ascii="Calibri" w:hAnsi="Calibri" w:cs="Calibri"/>
        </w:rPr>
        <w:t>υβέρνηση και</w:t>
      </w:r>
      <w:r>
        <w:rPr>
          <w:rFonts w:ascii="Calibri" w:hAnsi="Calibri" w:cs="Calibri"/>
        </w:rPr>
        <w:t xml:space="preserve"> το Υ</w:t>
      </w:r>
      <w:r w:rsidRPr="007422B3">
        <w:rPr>
          <w:rFonts w:ascii="Calibri" w:hAnsi="Calibri" w:cs="Calibri"/>
        </w:rPr>
        <w:t>πουργείο σας πρέπει να λάβει υπόψη τις ανάγκες και τις απαιτήσεις της τοπικής κοινωνίας</w:t>
      </w:r>
      <w:r>
        <w:rPr>
          <w:rFonts w:ascii="Calibri" w:hAnsi="Calibri" w:cs="Calibri"/>
        </w:rPr>
        <w:t>.</w:t>
      </w:r>
      <w:r w:rsidRPr="007422B3">
        <w:rPr>
          <w:rFonts w:ascii="Calibri" w:hAnsi="Calibri" w:cs="Calibri"/>
        </w:rPr>
        <w:t xml:space="preserve"> </w:t>
      </w:r>
    </w:p>
    <w:p w:rsidR="004665C1" w:rsidRDefault="004665C1" w:rsidP="00494220">
      <w:pPr>
        <w:spacing w:line="276" w:lineRule="auto"/>
        <w:ind w:firstLine="720"/>
        <w:jc w:val="both"/>
        <w:rPr>
          <w:rFonts w:ascii="Calibri" w:hAnsi="Calibri" w:cs="Calibri"/>
        </w:rPr>
      </w:pPr>
      <w:r w:rsidRPr="007422B3">
        <w:rPr>
          <w:rFonts w:ascii="Calibri" w:hAnsi="Calibri" w:cs="Calibri"/>
        </w:rPr>
        <w:t>Στο άρθρο 50</w:t>
      </w:r>
      <w:r>
        <w:rPr>
          <w:rFonts w:ascii="Calibri" w:hAnsi="Calibri" w:cs="Calibri"/>
        </w:rPr>
        <w:t>,</w:t>
      </w:r>
      <w:r w:rsidRPr="007422B3">
        <w:rPr>
          <w:rFonts w:ascii="Calibri" w:hAnsi="Calibri" w:cs="Calibri"/>
        </w:rPr>
        <w:t xml:space="preserve"> μίσθωση ακινήτου για την κάλυ</w:t>
      </w:r>
      <w:r>
        <w:rPr>
          <w:rFonts w:ascii="Calibri" w:hAnsi="Calibri" w:cs="Calibri"/>
        </w:rPr>
        <w:t>ψη των στεγαστικών αναγκών της Επιτροπής Εξώδικης Επίλυσης Φορολογικών Δ</w:t>
      </w:r>
      <w:r w:rsidRPr="007422B3">
        <w:rPr>
          <w:rFonts w:ascii="Calibri" w:hAnsi="Calibri" w:cs="Calibri"/>
        </w:rPr>
        <w:t>ιαφορών</w:t>
      </w:r>
      <w:r>
        <w:rPr>
          <w:rFonts w:ascii="Calibri" w:hAnsi="Calibri" w:cs="Calibri"/>
        </w:rPr>
        <w:t>. Μ</w:t>
      </w:r>
      <w:r w:rsidRPr="007422B3">
        <w:rPr>
          <w:rFonts w:ascii="Calibri" w:hAnsi="Calibri" w:cs="Calibri"/>
        </w:rPr>
        <w:t>ε το παρόν άρθρο</w:t>
      </w:r>
      <w:r>
        <w:rPr>
          <w:rFonts w:ascii="Calibri" w:hAnsi="Calibri" w:cs="Calibri"/>
        </w:rPr>
        <w:t>,</w:t>
      </w:r>
      <w:r w:rsidRPr="007422B3">
        <w:rPr>
          <w:rFonts w:ascii="Calibri" w:hAnsi="Calibri" w:cs="Calibri"/>
        </w:rPr>
        <w:t xml:space="preserve"> κατά παρέκκλιση της σχετικής νομοθεσίας για τις μισθώσεις ακινήτων για τη στέγαση δημοσίων υπηρεσιών</w:t>
      </w:r>
      <w:r>
        <w:rPr>
          <w:rFonts w:ascii="Calibri" w:hAnsi="Calibri" w:cs="Calibri"/>
        </w:rPr>
        <w:t>,</w:t>
      </w:r>
      <w:r w:rsidRPr="007422B3">
        <w:rPr>
          <w:rFonts w:ascii="Calibri" w:hAnsi="Calibri" w:cs="Calibri"/>
        </w:rPr>
        <w:t xml:space="preserve"> παρέχετ</w:t>
      </w:r>
      <w:r>
        <w:rPr>
          <w:rFonts w:ascii="Calibri" w:hAnsi="Calibri" w:cs="Calibri"/>
        </w:rPr>
        <w:t>αι νομοθετικά η δυνατότητα στο Υπουργείο Ο</w:t>
      </w:r>
      <w:r w:rsidRPr="007422B3">
        <w:rPr>
          <w:rFonts w:ascii="Calibri" w:hAnsi="Calibri" w:cs="Calibri"/>
        </w:rPr>
        <w:t>ικονομικών να προβεί στη σύναψη σύμβασης μίσθωσ</w:t>
      </w:r>
      <w:r>
        <w:rPr>
          <w:rFonts w:ascii="Calibri" w:hAnsi="Calibri" w:cs="Calibri"/>
        </w:rPr>
        <w:t>ης ακινήτου για τη στέγαση της Επιτροπής Εξώδικης Επίλυσης Φορολογικών Δ</w:t>
      </w:r>
      <w:r w:rsidRPr="007422B3">
        <w:rPr>
          <w:rFonts w:ascii="Calibri" w:hAnsi="Calibri" w:cs="Calibri"/>
        </w:rPr>
        <w:t>ιαφορών</w:t>
      </w:r>
      <w:r>
        <w:rPr>
          <w:rFonts w:ascii="Calibri" w:hAnsi="Calibri" w:cs="Calibri"/>
        </w:rPr>
        <w:t>,</w:t>
      </w:r>
      <w:r w:rsidRPr="007422B3">
        <w:rPr>
          <w:rFonts w:ascii="Calibri" w:hAnsi="Calibri" w:cs="Calibri"/>
        </w:rPr>
        <w:t xml:space="preserve"> </w:t>
      </w:r>
      <w:r>
        <w:rPr>
          <w:rFonts w:ascii="Calibri" w:hAnsi="Calibri" w:cs="Calibri"/>
        </w:rPr>
        <w:t>του άρθρου 16 του ν. 4714/20</w:t>
      </w:r>
      <w:r w:rsidRPr="007422B3">
        <w:rPr>
          <w:rFonts w:ascii="Calibri" w:hAnsi="Calibri" w:cs="Calibri"/>
        </w:rPr>
        <w:t>20</w:t>
      </w:r>
      <w:r>
        <w:rPr>
          <w:rFonts w:ascii="Calibri" w:hAnsi="Calibri" w:cs="Calibri"/>
        </w:rPr>
        <w:t>.</w:t>
      </w:r>
      <w:r w:rsidRPr="007422B3">
        <w:rPr>
          <w:rFonts w:ascii="Calibri" w:hAnsi="Calibri" w:cs="Calibri"/>
        </w:rPr>
        <w:t xml:space="preserve"> </w:t>
      </w:r>
    </w:p>
    <w:p w:rsidR="004665C1" w:rsidRDefault="004665C1" w:rsidP="00494220">
      <w:pPr>
        <w:spacing w:line="276" w:lineRule="auto"/>
        <w:ind w:firstLine="720"/>
        <w:jc w:val="both"/>
        <w:rPr>
          <w:rFonts w:ascii="Calibri" w:hAnsi="Calibri" w:cs="Calibri"/>
        </w:rPr>
      </w:pPr>
      <w:r>
        <w:rPr>
          <w:rFonts w:ascii="Calibri" w:hAnsi="Calibri" w:cs="Calibri"/>
        </w:rPr>
        <w:t>Ε</w:t>
      </w:r>
      <w:r w:rsidRPr="007422B3">
        <w:rPr>
          <w:rFonts w:ascii="Calibri" w:hAnsi="Calibri" w:cs="Calibri"/>
        </w:rPr>
        <w:t>δώ έχουμε τα εξής ερωτήματα</w:t>
      </w:r>
      <w:r>
        <w:rPr>
          <w:rFonts w:ascii="Calibri" w:hAnsi="Calibri" w:cs="Calibri"/>
        </w:rPr>
        <w:t xml:space="preserve">. </w:t>
      </w:r>
    </w:p>
    <w:p w:rsidR="004665C1" w:rsidRDefault="00AB22C8" w:rsidP="00494220">
      <w:pPr>
        <w:spacing w:line="276" w:lineRule="auto"/>
        <w:ind w:firstLine="720"/>
        <w:jc w:val="both"/>
        <w:rPr>
          <w:rFonts w:ascii="Calibri" w:hAnsi="Calibri" w:cs="Calibri"/>
        </w:rPr>
      </w:pPr>
      <w:r>
        <w:rPr>
          <w:rFonts w:ascii="Calibri" w:hAnsi="Calibri" w:cs="Calibri"/>
        </w:rPr>
        <w:t>Από την ψήφιση του ν.</w:t>
      </w:r>
      <w:r w:rsidR="004665C1">
        <w:rPr>
          <w:rFonts w:ascii="Calibri" w:hAnsi="Calibri" w:cs="Calibri"/>
        </w:rPr>
        <w:t xml:space="preserve"> 4714/20</w:t>
      </w:r>
      <w:r w:rsidR="004665C1" w:rsidRPr="007422B3">
        <w:rPr>
          <w:rFonts w:ascii="Calibri" w:hAnsi="Calibri" w:cs="Calibri"/>
        </w:rPr>
        <w:t>20 μέχρι σήμερα</w:t>
      </w:r>
      <w:r w:rsidR="004665C1">
        <w:rPr>
          <w:rFonts w:ascii="Calibri" w:hAnsi="Calibri" w:cs="Calibri"/>
        </w:rPr>
        <w:t>, πού στεγάζεται η Ε</w:t>
      </w:r>
      <w:r w:rsidR="004665C1" w:rsidRPr="007422B3">
        <w:rPr>
          <w:rFonts w:ascii="Calibri" w:hAnsi="Calibri" w:cs="Calibri"/>
        </w:rPr>
        <w:t>πιτροπή</w:t>
      </w:r>
      <w:r w:rsidR="004665C1">
        <w:rPr>
          <w:rFonts w:ascii="Calibri" w:hAnsi="Calibri" w:cs="Calibri"/>
        </w:rPr>
        <w:t>;</w:t>
      </w:r>
      <w:r w:rsidR="004665C1" w:rsidRPr="007422B3">
        <w:rPr>
          <w:rFonts w:ascii="Calibri" w:hAnsi="Calibri" w:cs="Calibri"/>
        </w:rPr>
        <w:t xml:space="preserve"> </w:t>
      </w:r>
    </w:p>
    <w:p w:rsidR="004665C1" w:rsidRDefault="004665C1" w:rsidP="00494220">
      <w:pPr>
        <w:spacing w:line="276" w:lineRule="auto"/>
        <w:ind w:firstLine="720"/>
        <w:jc w:val="both"/>
        <w:rPr>
          <w:rFonts w:ascii="Calibri" w:hAnsi="Calibri" w:cs="Calibri"/>
        </w:rPr>
      </w:pPr>
      <w:r>
        <w:rPr>
          <w:rFonts w:ascii="Calibri" w:hAnsi="Calibri" w:cs="Calibri"/>
        </w:rPr>
        <w:t>Γ</w:t>
      </w:r>
      <w:r w:rsidRPr="007422B3">
        <w:rPr>
          <w:rFonts w:ascii="Calibri" w:hAnsi="Calibri" w:cs="Calibri"/>
        </w:rPr>
        <w:t>ια πο</w:t>
      </w:r>
      <w:r>
        <w:rPr>
          <w:rFonts w:ascii="Calibri" w:hAnsi="Calibri" w:cs="Calibri"/>
        </w:rPr>
        <w:t>ιο λόγο απαιτείται η μεταστέγασή</w:t>
      </w:r>
      <w:r w:rsidRPr="007422B3">
        <w:rPr>
          <w:rFonts w:ascii="Calibri" w:hAnsi="Calibri" w:cs="Calibri"/>
        </w:rPr>
        <w:t xml:space="preserve"> της για μόλις επτά ακόμη μήνες λειτουργίας</w:t>
      </w:r>
      <w:r>
        <w:rPr>
          <w:rFonts w:ascii="Calibri" w:hAnsi="Calibri" w:cs="Calibri"/>
        </w:rPr>
        <w:t>;</w:t>
      </w:r>
    </w:p>
    <w:p w:rsidR="004665C1" w:rsidRDefault="004665C1" w:rsidP="00794D86">
      <w:pPr>
        <w:spacing w:line="276" w:lineRule="auto"/>
        <w:ind w:firstLine="720"/>
        <w:jc w:val="both"/>
        <w:rPr>
          <w:rFonts w:ascii="Calibri" w:hAnsi="Calibri" w:cs="Calibri"/>
        </w:rPr>
      </w:pPr>
      <w:r w:rsidRPr="007E5259">
        <w:rPr>
          <w:rFonts w:ascii="Calibri" w:hAnsi="Calibri" w:cs="Calibri"/>
          <w:b/>
        </w:rPr>
        <w:t>ΑΠΟΣΤΟΛΟΣ ΒΕΣΥΡΟΠΟΥΛΟΣ (Υφυπουργός Οικονομικών):</w:t>
      </w:r>
      <w:r>
        <w:rPr>
          <w:rFonts w:ascii="Calibri" w:hAnsi="Calibri" w:cs="Calibri"/>
        </w:rPr>
        <w:t xml:space="preserve"> Κ</w:t>
      </w:r>
      <w:r w:rsidRPr="007422B3">
        <w:rPr>
          <w:rFonts w:ascii="Calibri" w:hAnsi="Calibri" w:cs="Calibri"/>
        </w:rPr>
        <w:t>υρία συνάδελφε</w:t>
      </w:r>
      <w:r>
        <w:rPr>
          <w:rFonts w:ascii="Calibri" w:hAnsi="Calibri" w:cs="Calibri"/>
        </w:rPr>
        <w:t>, η</w:t>
      </w:r>
      <w:r w:rsidRPr="007422B3">
        <w:rPr>
          <w:rFonts w:ascii="Calibri" w:hAnsi="Calibri" w:cs="Calibri"/>
        </w:rPr>
        <w:t xml:space="preserve"> επιτροπή αυτή</w:t>
      </w:r>
      <w:r>
        <w:rPr>
          <w:rFonts w:ascii="Calibri" w:hAnsi="Calibri" w:cs="Calibri"/>
        </w:rPr>
        <w:t>,</w:t>
      </w:r>
      <w:r w:rsidRPr="007422B3">
        <w:rPr>
          <w:rFonts w:ascii="Calibri" w:hAnsi="Calibri" w:cs="Calibri"/>
        </w:rPr>
        <w:t xml:space="preserve"> που συστήθηκε με τη συγκεκριμένη διάταξη</w:t>
      </w:r>
      <w:r>
        <w:rPr>
          <w:rFonts w:ascii="Calibri" w:hAnsi="Calibri" w:cs="Calibri"/>
        </w:rPr>
        <w:t>,</w:t>
      </w:r>
      <w:r w:rsidRPr="007422B3">
        <w:rPr>
          <w:rFonts w:ascii="Calibri" w:hAnsi="Calibri" w:cs="Calibri"/>
        </w:rPr>
        <w:t xml:space="preserve"> λειτουργεί από τον Σεπτέμβριο</w:t>
      </w:r>
      <w:r w:rsidR="00AB22C8">
        <w:rPr>
          <w:rFonts w:ascii="Calibri" w:hAnsi="Calibri" w:cs="Calibri"/>
        </w:rPr>
        <w:t>, νομίζω, του</w:t>
      </w:r>
      <w:r>
        <w:rPr>
          <w:rFonts w:ascii="Calibri" w:hAnsi="Calibri" w:cs="Calibri"/>
        </w:rPr>
        <w:t xml:space="preserve"> 20</w:t>
      </w:r>
      <w:r w:rsidRPr="007422B3">
        <w:rPr>
          <w:rFonts w:ascii="Calibri" w:hAnsi="Calibri" w:cs="Calibri"/>
        </w:rPr>
        <w:t>21</w:t>
      </w:r>
      <w:r>
        <w:rPr>
          <w:rFonts w:ascii="Calibri" w:hAnsi="Calibri" w:cs="Calibri"/>
        </w:rPr>
        <w:t xml:space="preserve"> και δ</w:t>
      </w:r>
      <w:r w:rsidRPr="007422B3">
        <w:rPr>
          <w:rFonts w:ascii="Calibri" w:hAnsi="Calibri" w:cs="Calibri"/>
        </w:rPr>
        <w:t>εν έχει</w:t>
      </w:r>
      <w:r>
        <w:rPr>
          <w:rFonts w:ascii="Calibri" w:hAnsi="Calibri" w:cs="Calibri"/>
        </w:rPr>
        <w:t>,</w:t>
      </w:r>
      <w:r w:rsidRPr="007422B3">
        <w:rPr>
          <w:rFonts w:ascii="Calibri" w:hAnsi="Calibri" w:cs="Calibri"/>
        </w:rPr>
        <w:t xml:space="preserve"> από τότε μέχρι σήμερα</w:t>
      </w:r>
      <w:r>
        <w:rPr>
          <w:rFonts w:ascii="Calibri" w:hAnsi="Calibri" w:cs="Calibri"/>
        </w:rPr>
        <w:t>,</w:t>
      </w:r>
      <w:r w:rsidRPr="007422B3">
        <w:rPr>
          <w:rFonts w:ascii="Calibri" w:hAnsi="Calibri" w:cs="Calibri"/>
        </w:rPr>
        <w:t xml:space="preserve"> γίνει το συμβόλ</w:t>
      </w:r>
      <w:r>
        <w:rPr>
          <w:rFonts w:ascii="Calibri" w:hAnsi="Calibri" w:cs="Calibri"/>
        </w:rPr>
        <w:t>αι</w:t>
      </w:r>
      <w:r w:rsidRPr="007422B3">
        <w:rPr>
          <w:rFonts w:ascii="Calibri" w:hAnsi="Calibri" w:cs="Calibri"/>
        </w:rPr>
        <w:t>ο</w:t>
      </w:r>
      <w:r>
        <w:rPr>
          <w:rFonts w:ascii="Calibri" w:hAnsi="Calibri" w:cs="Calibri"/>
        </w:rPr>
        <w:t>,</w:t>
      </w:r>
      <w:r w:rsidRPr="007422B3">
        <w:rPr>
          <w:rFonts w:ascii="Calibri" w:hAnsi="Calibri" w:cs="Calibri"/>
        </w:rPr>
        <w:t xml:space="preserve"> για διάφορους τυπικούς λόγους</w:t>
      </w:r>
      <w:r>
        <w:rPr>
          <w:rFonts w:ascii="Calibri" w:hAnsi="Calibri" w:cs="Calibri"/>
        </w:rPr>
        <w:t>.</w:t>
      </w:r>
      <w:r w:rsidRPr="007422B3">
        <w:rPr>
          <w:rFonts w:ascii="Calibri" w:hAnsi="Calibri" w:cs="Calibri"/>
        </w:rPr>
        <w:t xml:space="preserve"> </w:t>
      </w:r>
    </w:p>
    <w:p w:rsidR="004665C1" w:rsidRDefault="004665C1" w:rsidP="00494220">
      <w:pPr>
        <w:spacing w:line="276" w:lineRule="auto"/>
        <w:ind w:firstLine="720"/>
        <w:jc w:val="both"/>
        <w:rPr>
          <w:rFonts w:ascii="Calibri" w:hAnsi="Calibri" w:cs="Calibri"/>
        </w:rPr>
      </w:pPr>
      <w:r>
        <w:rPr>
          <w:rFonts w:ascii="Calibri" w:hAnsi="Calibri" w:cs="Calibri"/>
        </w:rPr>
        <w:t>Είναι ένα κτίριο του Ελληνικού Ερυθρού Σ</w:t>
      </w:r>
      <w:r w:rsidRPr="007422B3">
        <w:rPr>
          <w:rFonts w:ascii="Calibri" w:hAnsi="Calibri" w:cs="Calibri"/>
        </w:rPr>
        <w:t>ταυρού</w:t>
      </w:r>
      <w:r>
        <w:rPr>
          <w:rFonts w:ascii="Calibri" w:hAnsi="Calibri" w:cs="Calibri"/>
        </w:rPr>
        <w:t>, στη Φ</w:t>
      </w:r>
      <w:r w:rsidRPr="007422B3">
        <w:rPr>
          <w:rFonts w:ascii="Calibri" w:hAnsi="Calibri" w:cs="Calibri"/>
        </w:rPr>
        <w:t>ιλελλήνων 7 και απαιτείται αυτή η νομοθετική διάταξη για να γίνει το συμβόλαιο</w:t>
      </w:r>
      <w:r>
        <w:rPr>
          <w:rFonts w:ascii="Calibri" w:hAnsi="Calibri" w:cs="Calibri"/>
        </w:rPr>
        <w:t>, α</w:t>
      </w:r>
      <w:r w:rsidRPr="007422B3">
        <w:rPr>
          <w:rFonts w:ascii="Calibri" w:hAnsi="Calibri" w:cs="Calibri"/>
        </w:rPr>
        <w:t>πό εκείνη την ημερομηνία μέχρι και τη λήξη της επιτροπής</w:t>
      </w:r>
      <w:r>
        <w:rPr>
          <w:rFonts w:ascii="Calibri" w:hAnsi="Calibri" w:cs="Calibri"/>
        </w:rPr>
        <w:t>.</w:t>
      </w:r>
      <w:r w:rsidRPr="007422B3">
        <w:rPr>
          <w:rFonts w:ascii="Calibri" w:hAnsi="Calibri" w:cs="Calibri"/>
        </w:rPr>
        <w:t xml:space="preserve"> </w:t>
      </w:r>
      <w:r>
        <w:rPr>
          <w:rFonts w:ascii="Calibri" w:hAnsi="Calibri" w:cs="Calibri"/>
        </w:rPr>
        <w:t>Δε</w:t>
      </w:r>
      <w:r w:rsidRPr="007422B3">
        <w:rPr>
          <w:rFonts w:ascii="Calibri" w:hAnsi="Calibri" w:cs="Calibri"/>
        </w:rPr>
        <w:t xml:space="preserve"> </w:t>
      </w:r>
      <w:r>
        <w:rPr>
          <w:rFonts w:ascii="Calibri" w:hAnsi="Calibri" w:cs="Calibri"/>
        </w:rPr>
        <w:t>μετα</w:t>
      </w:r>
      <w:r w:rsidRPr="007422B3">
        <w:rPr>
          <w:rFonts w:ascii="Calibri" w:hAnsi="Calibri" w:cs="Calibri"/>
        </w:rPr>
        <w:t>στεγάζεται</w:t>
      </w:r>
      <w:r>
        <w:rPr>
          <w:rFonts w:ascii="Calibri" w:hAnsi="Calibri" w:cs="Calibri"/>
        </w:rPr>
        <w:t>.</w:t>
      </w:r>
    </w:p>
    <w:p w:rsidR="004665C1" w:rsidRPr="00765310" w:rsidRDefault="004665C1" w:rsidP="00494220">
      <w:pPr>
        <w:spacing w:line="276" w:lineRule="auto"/>
        <w:ind w:firstLine="720"/>
        <w:jc w:val="both"/>
        <w:rPr>
          <w:rFonts w:ascii="Calibri" w:hAnsi="Calibri" w:cs="Calibri"/>
        </w:rPr>
      </w:pPr>
      <w:r w:rsidRPr="007E5259">
        <w:rPr>
          <w:rFonts w:ascii="Calibri" w:hAnsi="Calibri" w:cs="Calibri"/>
          <w:b/>
        </w:rPr>
        <w:t>ΣΟΥΛΤΑΝΑ ΕΛΕΥΘΕΡΙΑΔΟΥ (Εισηγήτρια της Μειοψηφίας):</w:t>
      </w:r>
      <w:r>
        <w:rPr>
          <w:rFonts w:ascii="Calibri" w:hAnsi="Calibri" w:cs="Calibri"/>
        </w:rPr>
        <w:t xml:space="preserve"> Ωραία, ευχαριστώ για την απάντηση.</w:t>
      </w:r>
    </w:p>
    <w:p w:rsidR="004665C1" w:rsidRDefault="004665C1" w:rsidP="00494220">
      <w:pPr>
        <w:spacing w:line="276" w:lineRule="auto"/>
        <w:ind w:firstLine="720"/>
        <w:jc w:val="both"/>
        <w:rPr>
          <w:rFonts w:ascii="Calibri" w:hAnsi="Calibri" w:cs="Calibri"/>
        </w:rPr>
      </w:pPr>
      <w:r w:rsidRPr="007422B3">
        <w:rPr>
          <w:rFonts w:ascii="Calibri" w:hAnsi="Calibri" w:cs="Calibri"/>
        </w:rPr>
        <w:lastRenderedPageBreak/>
        <w:t xml:space="preserve"> Παρόλα αυτά</w:t>
      </w:r>
      <w:r>
        <w:rPr>
          <w:rFonts w:ascii="Calibri" w:hAnsi="Calibri" w:cs="Calibri"/>
        </w:rPr>
        <w:t>,</w:t>
      </w:r>
      <w:r w:rsidRPr="007422B3">
        <w:rPr>
          <w:rFonts w:ascii="Calibri" w:hAnsi="Calibri" w:cs="Calibri"/>
        </w:rPr>
        <w:t xml:space="preserve"> θα ήθελα να μας πείτε ποια είναι η αποτίμηση του έργου της επιτροπής</w:t>
      </w:r>
      <w:r>
        <w:rPr>
          <w:rFonts w:ascii="Calibri" w:hAnsi="Calibri" w:cs="Calibri"/>
        </w:rPr>
        <w:t>, σύμφωνα με την οποία κρίνατε</w:t>
      </w:r>
      <w:r w:rsidR="008E7B9D">
        <w:rPr>
          <w:rFonts w:ascii="Calibri" w:hAnsi="Calibri" w:cs="Calibri"/>
        </w:rPr>
        <w:t xml:space="preserve"> ότι είναι προς όφελος του Δ</w:t>
      </w:r>
      <w:r w:rsidRPr="007422B3">
        <w:rPr>
          <w:rFonts w:ascii="Calibri" w:hAnsi="Calibri" w:cs="Calibri"/>
        </w:rPr>
        <w:t xml:space="preserve">ημοσίου η συνέχιση της λειτουργίας </w:t>
      </w:r>
      <w:r>
        <w:rPr>
          <w:rFonts w:ascii="Calibri" w:hAnsi="Calibri" w:cs="Calibri"/>
        </w:rPr>
        <w:t>της,</w:t>
      </w:r>
      <w:r w:rsidRPr="007422B3">
        <w:rPr>
          <w:rFonts w:ascii="Calibri" w:hAnsi="Calibri" w:cs="Calibri"/>
        </w:rPr>
        <w:t xml:space="preserve"> γιατί πήρε παράταση η λειτουργία της επιτροπής </w:t>
      </w:r>
      <w:r>
        <w:rPr>
          <w:rFonts w:ascii="Calibri" w:hAnsi="Calibri" w:cs="Calibri"/>
        </w:rPr>
        <w:t>αυτής.</w:t>
      </w:r>
      <w:r w:rsidRPr="007422B3">
        <w:rPr>
          <w:rFonts w:ascii="Calibri" w:hAnsi="Calibri" w:cs="Calibri"/>
        </w:rPr>
        <w:t xml:space="preserve"> </w:t>
      </w:r>
    </w:p>
    <w:p w:rsidR="004665C1" w:rsidRDefault="004665C1" w:rsidP="00494220">
      <w:pPr>
        <w:spacing w:line="276" w:lineRule="auto"/>
        <w:ind w:firstLine="720"/>
        <w:jc w:val="both"/>
        <w:rPr>
          <w:rFonts w:ascii="Calibri" w:hAnsi="Calibri" w:cs="Calibri"/>
        </w:rPr>
      </w:pPr>
      <w:r>
        <w:rPr>
          <w:rFonts w:ascii="Calibri" w:hAnsi="Calibri" w:cs="Calibri"/>
        </w:rPr>
        <w:t>Επομένως, θα ήθελα</w:t>
      </w:r>
      <w:r w:rsidRPr="007422B3">
        <w:rPr>
          <w:rFonts w:ascii="Calibri" w:hAnsi="Calibri" w:cs="Calibri"/>
        </w:rPr>
        <w:t xml:space="preserve"> ένα απολογισμό του έργου της επιτροπής</w:t>
      </w:r>
      <w:r>
        <w:rPr>
          <w:rFonts w:ascii="Calibri" w:hAnsi="Calibri" w:cs="Calibri"/>
        </w:rPr>
        <w:t>.</w:t>
      </w:r>
      <w:r w:rsidRPr="007422B3">
        <w:rPr>
          <w:rFonts w:ascii="Calibri" w:hAnsi="Calibri" w:cs="Calibri"/>
        </w:rPr>
        <w:t xml:space="preserve"> </w:t>
      </w:r>
    </w:p>
    <w:p w:rsidR="004665C1" w:rsidRDefault="004665C1" w:rsidP="00494220">
      <w:pPr>
        <w:spacing w:line="276" w:lineRule="auto"/>
        <w:ind w:firstLine="720"/>
        <w:jc w:val="both"/>
        <w:rPr>
          <w:rFonts w:ascii="Calibri" w:hAnsi="Calibri" w:cs="Calibri"/>
        </w:rPr>
      </w:pPr>
      <w:r>
        <w:rPr>
          <w:rFonts w:ascii="Calibri" w:hAnsi="Calibri" w:cs="Calibri"/>
        </w:rPr>
        <w:t>Τ</w:t>
      </w:r>
      <w:r w:rsidRPr="007422B3">
        <w:rPr>
          <w:rFonts w:ascii="Calibri" w:hAnsi="Calibri" w:cs="Calibri"/>
        </w:rPr>
        <w:t>ο άρθρο 51</w:t>
      </w:r>
      <w:r>
        <w:rPr>
          <w:rFonts w:ascii="Calibri" w:hAnsi="Calibri" w:cs="Calibri"/>
        </w:rPr>
        <w:t>,</w:t>
      </w:r>
      <w:r w:rsidRPr="007422B3">
        <w:rPr>
          <w:rFonts w:ascii="Calibri" w:hAnsi="Calibri" w:cs="Calibri"/>
        </w:rPr>
        <w:t xml:space="preserve"> προσδιορισμός αξίας ακινήτων</w:t>
      </w:r>
      <w:r>
        <w:rPr>
          <w:rFonts w:ascii="Calibri" w:hAnsi="Calibri" w:cs="Calibri"/>
        </w:rPr>
        <w:t>. Σ</w:t>
      </w:r>
      <w:r w:rsidRPr="007422B3">
        <w:rPr>
          <w:rFonts w:ascii="Calibri" w:hAnsi="Calibri" w:cs="Calibri"/>
        </w:rPr>
        <w:t>χεδόν ένα χρόνο μετά την έναρξη ισχύος των</w:t>
      </w:r>
      <w:r>
        <w:rPr>
          <w:rFonts w:ascii="Calibri" w:hAnsi="Calibri" w:cs="Calibri"/>
        </w:rPr>
        <w:t xml:space="preserve"> νέων αντικειμενικών αξιών, το Υπουργείο Ο</w:t>
      </w:r>
      <w:r w:rsidRPr="007422B3">
        <w:rPr>
          <w:rFonts w:ascii="Calibri" w:hAnsi="Calibri" w:cs="Calibri"/>
        </w:rPr>
        <w:t>ικονομικών επιλέγει να φέρει ρύθμιση</w:t>
      </w:r>
      <w:r>
        <w:rPr>
          <w:rFonts w:ascii="Calibri" w:hAnsi="Calibri" w:cs="Calibri"/>
        </w:rPr>
        <w:t>,</w:t>
      </w:r>
      <w:r w:rsidRPr="007422B3">
        <w:rPr>
          <w:rFonts w:ascii="Calibri" w:hAnsi="Calibri" w:cs="Calibri"/>
        </w:rPr>
        <w:t xml:space="preserve"> με την οποία οι δήμοι θα μπορούν να καταθέσουν την αντίθεση τους σε αντικειμενικές αξίες που ορίστηκαν με βάση μια νομοθετικά καθορισμένη διαδικασία</w:t>
      </w:r>
      <w:r>
        <w:rPr>
          <w:rFonts w:ascii="Calibri" w:hAnsi="Calibri" w:cs="Calibri"/>
        </w:rPr>
        <w:t>.</w:t>
      </w:r>
      <w:r w:rsidRPr="007422B3">
        <w:rPr>
          <w:rFonts w:ascii="Calibri" w:hAnsi="Calibri" w:cs="Calibri"/>
        </w:rPr>
        <w:t xml:space="preserve"> </w:t>
      </w:r>
    </w:p>
    <w:p w:rsidR="004665C1" w:rsidRDefault="004665C1" w:rsidP="00494220">
      <w:pPr>
        <w:spacing w:line="276" w:lineRule="auto"/>
        <w:ind w:firstLine="720"/>
        <w:jc w:val="both"/>
        <w:rPr>
          <w:rFonts w:ascii="Calibri" w:hAnsi="Calibri" w:cs="Calibri"/>
        </w:rPr>
      </w:pPr>
      <w:r w:rsidRPr="007422B3">
        <w:rPr>
          <w:rFonts w:ascii="Calibri" w:hAnsi="Calibri" w:cs="Calibri"/>
        </w:rPr>
        <w:t xml:space="preserve">Η σχετική απόφαση έλαβε ΦΕΚ τον Ιούνιο του 2021 και από την πρώτη στιγμή είχε διαπιστωθεί σε </w:t>
      </w:r>
      <w:r>
        <w:rPr>
          <w:rFonts w:ascii="Calibri" w:hAnsi="Calibri" w:cs="Calibri"/>
        </w:rPr>
        <w:t>πολλές περιοχές της χώρα</w:t>
      </w:r>
      <w:r w:rsidRPr="007422B3">
        <w:rPr>
          <w:rFonts w:ascii="Calibri" w:hAnsi="Calibri" w:cs="Calibri"/>
        </w:rPr>
        <w:t>ς σημαντική άνοδος των τιμών εκκίνησης</w:t>
      </w:r>
      <w:r>
        <w:rPr>
          <w:rFonts w:ascii="Calibri" w:hAnsi="Calibri" w:cs="Calibri"/>
        </w:rPr>
        <w:t>,</w:t>
      </w:r>
      <w:r w:rsidRPr="007422B3">
        <w:rPr>
          <w:rFonts w:ascii="Calibri" w:hAnsi="Calibri" w:cs="Calibri"/>
        </w:rPr>
        <w:t xml:space="preserve"> όπως χαρακτηριστικά σημειώνεται στο κείμενο της ανάλυσης συνεπειών ρύθμισης</w:t>
      </w:r>
      <w:r>
        <w:rPr>
          <w:rFonts w:ascii="Calibri" w:hAnsi="Calibri" w:cs="Calibri"/>
        </w:rPr>
        <w:t>.</w:t>
      </w:r>
      <w:r w:rsidRPr="007422B3">
        <w:rPr>
          <w:rFonts w:ascii="Calibri" w:hAnsi="Calibri" w:cs="Calibri"/>
        </w:rPr>
        <w:t xml:space="preserve"> </w:t>
      </w:r>
    </w:p>
    <w:p w:rsidR="004665C1" w:rsidRDefault="004665C1" w:rsidP="00494220">
      <w:pPr>
        <w:spacing w:line="276" w:lineRule="auto"/>
        <w:ind w:firstLine="720"/>
        <w:jc w:val="both"/>
        <w:rPr>
          <w:rFonts w:ascii="Calibri" w:hAnsi="Calibri" w:cs="Calibri"/>
        </w:rPr>
      </w:pPr>
      <w:r>
        <w:rPr>
          <w:rFonts w:ascii="Calibri" w:hAnsi="Calibri" w:cs="Calibri"/>
        </w:rPr>
        <w:t>Το Υπουργείο Ο</w:t>
      </w:r>
      <w:r w:rsidRPr="007422B3">
        <w:rPr>
          <w:rFonts w:ascii="Calibri" w:hAnsi="Calibri" w:cs="Calibri"/>
        </w:rPr>
        <w:t>ικονομικών επιλέγει</w:t>
      </w:r>
      <w:r>
        <w:rPr>
          <w:rFonts w:ascii="Calibri" w:hAnsi="Calibri" w:cs="Calibri"/>
        </w:rPr>
        <w:t>,</w:t>
      </w:r>
      <w:r w:rsidRPr="007422B3">
        <w:rPr>
          <w:rFonts w:ascii="Calibri" w:hAnsi="Calibri" w:cs="Calibri"/>
        </w:rPr>
        <w:t xml:space="preserve"> επομένως</w:t>
      </w:r>
      <w:r>
        <w:rPr>
          <w:rFonts w:ascii="Calibri" w:hAnsi="Calibri" w:cs="Calibri"/>
        </w:rPr>
        <w:t>,</w:t>
      </w:r>
      <w:r w:rsidRPr="007422B3">
        <w:rPr>
          <w:rFonts w:ascii="Calibri" w:hAnsi="Calibri" w:cs="Calibri"/>
        </w:rPr>
        <w:t xml:space="preserve"> να προβεί σε διόρθωση των τιμών</w:t>
      </w:r>
      <w:r>
        <w:rPr>
          <w:rFonts w:ascii="Calibri" w:hAnsi="Calibri" w:cs="Calibri"/>
        </w:rPr>
        <w:t>, ο</w:t>
      </w:r>
      <w:r w:rsidRPr="007422B3">
        <w:rPr>
          <w:rFonts w:ascii="Calibri" w:hAnsi="Calibri" w:cs="Calibri"/>
        </w:rPr>
        <w:t>υσιαστικά 18 μήνες μετά και ενώ είναι βέβαιο ότι στο μεσοδιάστημα πολλοί συμπολίτες μας έχουν επιβαρυνθεί με πληθώρα αυξήσεων σε φόρους αλλά και έχουν αντιμετωπίσει προβλήματα</w:t>
      </w:r>
      <w:r>
        <w:rPr>
          <w:rFonts w:ascii="Calibri" w:hAnsi="Calibri" w:cs="Calibri"/>
        </w:rPr>
        <w:t xml:space="preserve"> με</w:t>
      </w:r>
      <w:r w:rsidRPr="007422B3">
        <w:rPr>
          <w:rFonts w:ascii="Calibri" w:hAnsi="Calibri" w:cs="Calibri"/>
        </w:rPr>
        <w:t xml:space="preserve"> μια σειρά από επιδόματα</w:t>
      </w:r>
      <w:r>
        <w:rPr>
          <w:rFonts w:ascii="Calibri" w:hAnsi="Calibri" w:cs="Calibri"/>
        </w:rPr>
        <w:t>,</w:t>
      </w:r>
      <w:r w:rsidRPr="007422B3">
        <w:rPr>
          <w:rFonts w:ascii="Calibri" w:hAnsi="Calibri" w:cs="Calibri"/>
        </w:rPr>
        <w:t xml:space="preserve"> η παροχή των οποίων συνδέεται με την αντικειμενική αξία των περιουσιακών στοιχείων των </w:t>
      </w:r>
      <w:r w:rsidR="008E7B9D" w:rsidRPr="007422B3">
        <w:rPr>
          <w:rFonts w:ascii="Calibri" w:hAnsi="Calibri" w:cs="Calibri"/>
        </w:rPr>
        <w:t>ωφελούμενων</w:t>
      </w:r>
      <w:r>
        <w:rPr>
          <w:rFonts w:ascii="Calibri" w:hAnsi="Calibri" w:cs="Calibri"/>
        </w:rPr>
        <w:t>.</w:t>
      </w:r>
      <w:r w:rsidRPr="007422B3">
        <w:rPr>
          <w:rFonts w:ascii="Calibri" w:hAnsi="Calibri" w:cs="Calibri"/>
        </w:rPr>
        <w:t xml:space="preserve"> </w:t>
      </w:r>
    </w:p>
    <w:p w:rsidR="004665C1" w:rsidRDefault="004665C1" w:rsidP="00494220">
      <w:pPr>
        <w:spacing w:line="276" w:lineRule="auto"/>
        <w:ind w:firstLine="720"/>
        <w:jc w:val="both"/>
        <w:rPr>
          <w:rFonts w:ascii="Calibri" w:hAnsi="Calibri" w:cs="Calibri"/>
        </w:rPr>
      </w:pPr>
    </w:p>
    <w:p w:rsidR="004665C1" w:rsidRDefault="004665C1" w:rsidP="004A1FD3">
      <w:pPr>
        <w:spacing w:line="276" w:lineRule="auto"/>
        <w:ind w:firstLine="720"/>
        <w:jc w:val="both"/>
        <w:rPr>
          <w:rFonts w:cstheme="minorHAnsi"/>
        </w:rPr>
      </w:pPr>
      <w:r w:rsidRPr="00932B7A">
        <w:rPr>
          <w:rFonts w:cstheme="minorHAnsi"/>
        </w:rPr>
        <w:t>Επομένως</w:t>
      </w:r>
      <w:r>
        <w:rPr>
          <w:rFonts w:cstheme="minorHAnsi"/>
        </w:rPr>
        <w:t>,</w:t>
      </w:r>
      <w:r w:rsidR="00C40C4B">
        <w:rPr>
          <w:rFonts w:cstheme="minorHAnsi"/>
        </w:rPr>
        <w:t xml:space="preserve"> είναι</w:t>
      </w:r>
      <w:r w:rsidRPr="00932B7A">
        <w:rPr>
          <w:rFonts w:cstheme="minorHAnsi"/>
        </w:rPr>
        <w:t xml:space="preserve"> πολύ αργά</w:t>
      </w:r>
      <w:r>
        <w:rPr>
          <w:rFonts w:cstheme="minorHAnsi"/>
        </w:rPr>
        <w:t>, ο</w:t>
      </w:r>
      <w:r w:rsidRPr="00932B7A">
        <w:rPr>
          <w:rFonts w:cstheme="minorHAnsi"/>
        </w:rPr>
        <w:t>ι θετικές συνέπειες από αυτήν τη ρύθμιση θα φανούν μέσα στο 2023</w:t>
      </w:r>
      <w:r>
        <w:rPr>
          <w:rFonts w:cstheme="minorHAnsi"/>
        </w:rPr>
        <w:t>,</w:t>
      </w:r>
      <w:r w:rsidRPr="00932B7A">
        <w:rPr>
          <w:rFonts w:cstheme="minorHAnsi"/>
        </w:rPr>
        <w:t xml:space="preserve"> ενώ ήδη</w:t>
      </w:r>
      <w:r>
        <w:rPr>
          <w:rFonts w:cstheme="minorHAnsi"/>
        </w:rPr>
        <w:t>,</w:t>
      </w:r>
      <w:r w:rsidRPr="00932B7A">
        <w:rPr>
          <w:rFonts w:cstheme="minorHAnsi"/>
        </w:rPr>
        <w:t xml:space="preserve"> όπως είπαμε</w:t>
      </w:r>
      <w:r>
        <w:rPr>
          <w:rFonts w:cstheme="minorHAnsi"/>
        </w:rPr>
        <w:t>,</w:t>
      </w:r>
      <w:r w:rsidRPr="00932B7A">
        <w:rPr>
          <w:rFonts w:cstheme="minorHAnsi"/>
        </w:rPr>
        <w:t xml:space="preserve"> πολλοί έχουν επιβαρυνθεί από την αργοπορία</w:t>
      </w:r>
      <w:r>
        <w:rPr>
          <w:rFonts w:cstheme="minorHAnsi"/>
        </w:rPr>
        <w:t>,</w:t>
      </w:r>
      <w:r w:rsidRPr="00932B7A">
        <w:rPr>
          <w:rFonts w:cstheme="minorHAnsi"/>
        </w:rPr>
        <w:t xml:space="preserve"> να φέρετε αυτή τη ρύθμιση στη</w:t>
      </w:r>
      <w:r w:rsidR="00C40C4B">
        <w:rPr>
          <w:rFonts w:cstheme="minorHAnsi"/>
        </w:rPr>
        <w:t>ν</w:t>
      </w:r>
      <w:r>
        <w:rPr>
          <w:rFonts w:cstheme="minorHAnsi"/>
        </w:rPr>
        <w:t xml:space="preserve"> Β</w:t>
      </w:r>
      <w:r w:rsidRPr="00932B7A">
        <w:rPr>
          <w:rFonts w:cstheme="minorHAnsi"/>
        </w:rPr>
        <w:t>ουλή και φυσικά είναι</w:t>
      </w:r>
      <w:r>
        <w:rPr>
          <w:rFonts w:cstheme="minorHAnsi"/>
        </w:rPr>
        <w:t>,</w:t>
      </w:r>
      <w:r w:rsidRPr="00932B7A">
        <w:rPr>
          <w:rFonts w:cstheme="minorHAnsi"/>
        </w:rPr>
        <w:t xml:space="preserve"> ένα σοβαρό και σύνθετο ζήτημα</w:t>
      </w:r>
      <w:r>
        <w:rPr>
          <w:rFonts w:cstheme="minorHAnsi"/>
        </w:rPr>
        <w:t>,</w:t>
      </w:r>
      <w:r w:rsidRPr="00932B7A">
        <w:rPr>
          <w:rFonts w:cstheme="minorHAnsi"/>
        </w:rPr>
        <w:t xml:space="preserve"> που αφορά πολλούς πολίτες και θα πρέπει ν</w:t>
      </w:r>
      <w:r>
        <w:rPr>
          <w:rFonts w:cstheme="minorHAnsi"/>
        </w:rPr>
        <w:t xml:space="preserve">α δείτε και πόσο αναδρομικά θα </w:t>
      </w:r>
      <w:r w:rsidRPr="00932B7A">
        <w:rPr>
          <w:rFonts w:cstheme="minorHAnsi"/>
        </w:rPr>
        <w:t>αρθούν</w:t>
      </w:r>
      <w:r>
        <w:rPr>
          <w:rFonts w:cstheme="minorHAnsi"/>
        </w:rPr>
        <w:t xml:space="preserve"> οι</w:t>
      </w:r>
      <w:r w:rsidRPr="00932B7A">
        <w:rPr>
          <w:rFonts w:cstheme="minorHAnsi"/>
        </w:rPr>
        <w:t xml:space="preserve"> δυσμενείς συνέπειες για </w:t>
      </w:r>
      <w:r w:rsidR="004A1FD3">
        <w:rPr>
          <w:rFonts w:cstheme="minorHAnsi"/>
        </w:rPr>
        <w:t xml:space="preserve">αυτούς </w:t>
      </w:r>
      <w:r>
        <w:rPr>
          <w:rFonts w:cstheme="minorHAnsi"/>
        </w:rPr>
        <w:t>από το</w:t>
      </w:r>
      <w:r w:rsidRPr="00932B7A">
        <w:rPr>
          <w:rFonts w:cstheme="minorHAnsi"/>
        </w:rPr>
        <w:t xml:space="preserve"> μη</w:t>
      </w:r>
      <w:r>
        <w:rPr>
          <w:rFonts w:cstheme="minorHAnsi"/>
        </w:rPr>
        <w:t xml:space="preserve"> νέο προσδιορισμό</w:t>
      </w:r>
      <w:r w:rsidRPr="00932B7A">
        <w:rPr>
          <w:rFonts w:cstheme="minorHAnsi"/>
        </w:rPr>
        <w:t xml:space="preserve"> των αντικειμενικών αξιών</w:t>
      </w:r>
      <w:r>
        <w:rPr>
          <w:rFonts w:cstheme="minorHAnsi"/>
        </w:rPr>
        <w:t xml:space="preserve"> ή από το μη σωστό  προσδιορισμό.</w:t>
      </w:r>
    </w:p>
    <w:p w:rsidR="004665C1" w:rsidRDefault="004665C1" w:rsidP="004A1FD3">
      <w:pPr>
        <w:spacing w:line="276" w:lineRule="auto"/>
        <w:ind w:firstLine="720"/>
        <w:jc w:val="both"/>
        <w:rPr>
          <w:rFonts w:cstheme="minorHAnsi"/>
        </w:rPr>
      </w:pPr>
      <w:r>
        <w:rPr>
          <w:rFonts w:cstheme="minorHAnsi"/>
        </w:rPr>
        <w:t>Τ</w:t>
      </w:r>
      <w:r w:rsidRPr="00932B7A">
        <w:rPr>
          <w:rFonts w:cstheme="minorHAnsi"/>
        </w:rPr>
        <w:t>ο κεντρικό μητρώο πραγματικών δικαιούχων</w:t>
      </w:r>
      <w:r>
        <w:rPr>
          <w:rFonts w:cstheme="minorHAnsi"/>
        </w:rPr>
        <w:t xml:space="preserve"> σ</w:t>
      </w:r>
      <w:r w:rsidRPr="00932B7A">
        <w:rPr>
          <w:rFonts w:cstheme="minorHAnsi"/>
        </w:rPr>
        <w:t>το άρθρο</w:t>
      </w:r>
      <w:r>
        <w:rPr>
          <w:rFonts w:cstheme="minorHAnsi"/>
        </w:rPr>
        <w:t>,</w:t>
      </w:r>
      <w:r w:rsidRPr="00932B7A">
        <w:rPr>
          <w:rFonts w:cstheme="minorHAnsi"/>
        </w:rPr>
        <w:t xml:space="preserve"> 52 είναι δική μας πρωτοβουλία</w:t>
      </w:r>
      <w:r>
        <w:rPr>
          <w:rFonts w:cstheme="minorHAnsi"/>
        </w:rPr>
        <w:t>,</w:t>
      </w:r>
      <w:r w:rsidRPr="00932B7A">
        <w:rPr>
          <w:rFonts w:cstheme="minorHAnsi"/>
        </w:rPr>
        <w:t xml:space="preserve"> ούτως η άλλως</w:t>
      </w:r>
      <w:r>
        <w:rPr>
          <w:rFonts w:cstheme="minorHAnsi"/>
        </w:rPr>
        <w:t>,</w:t>
      </w:r>
      <w:r w:rsidRPr="00932B7A">
        <w:rPr>
          <w:rFonts w:cstheme="minorHAnsi"/>
        </w:rPr>
        <w:t xml:space="preserve"> οπότε το ψηφίζουμε το άρθρο</w:t>
      </w:r>
      <w:r>
        <w:rPr>
          <w:rFonts w:cstheme="minorHAnsi"/>
        </w:rPr>
        <w:t>.</w:t>
      </w:r>
    </w:p>
    <w:p w:rsidR="004665C1" w:rsidRDefault="004665C1" w:rsidP="004A1FD3">
      <w:pPr>
        <w:spacing w:line="276" w:lineRule="auto"/>
        <w:ind w:firstLine="720"/>
        <w:jc w:val="both"/>
        <w:rPr>
          <w:rFonts w:cstheme="minorHAnsi"/>
        </w:rPr>
      </w:pPr>
      <w:r>
        <w:rPr>
          <w:rFonts w:cstheme="minorHAnsi"/>
        </w:rPr>
        <w:t>Σ</w:t>
      </w:r>
      <w:r w:rsidRPr="00932B7A">
        <w:rPr>
          <w:rFonts w:cstheme="minorHAnsi"/>
        </w:rPr>
        <w:t>το άρθρο</w:t>
      </w:r>
      <w:r w:rsidR="004A1FD3">
        <w:rPr>
          <w:rFonts w:cstheme="minorHAnsi"/>
        </w:rPr>
        <w:t xml:space="preserve"> </w:t>
      </w:r>
      <w:r w:rsidRPr="00932B7A">
        <w:rPr>
          <w:rFonts w:cstheme="minorHAnsi"/>
        </w:rPr>
        <w:t xml:space="preserve">53 </w:t>
      </w:r>
      <w:r w:rsidR="004A1FD3">
        <w:rPr>
          <w:rFonts w:cstheme="minorHAnsi"/>
        </w:rPr>
        <w:t>΄΄Κ</w:t>
      </w:r>
      <w:r w:rsidRPr="00932B7A">
        <w:rPr>
          <w:rFonts w:cstheme="minorHAnsi"/>
        </w:rPr>
        <w:t>άλ</w:t>
      </w:r>
      <w:r>
        <w:rPr>
          <w:rFonts w:cstheme="minorHAnsi"/>
        </w:rPr>
        <w:t>υψη στ</w:t>
      </w:r>
      <w:r w:rsidR="004A1FD3">
        <w:rPr>
          <w:rFonts w:cstheme="minorHAnsi"/>
        </w:rPr>
        <w:t>εγαστικών αναγκών της διεύθυνσης</w:t>
      </w:r>
      <w:r>
        <w:rPr>
          <w:rFonts w:cstheme="minorHAnsi"/>
        </w:rPr>
        <w:t xml:space="preserve"> </w:t>
      </w:r>
      <w:r w:rsidRPr="00932B7A">
        <w:rPr>
          <w:rFonts w:cstheme="minorHAnsi"/>
        </w:rPr>
        <w:t>ελέγχου δράσεων του μηχανισμού ανάκαμψης και ανθεκτικότητας</w:t>
      </w:r>
      <w:r w:rsidR="004A1FD3">
        <w:rPr>
          <w:rFonts w:cstheme="minorHAnsi"/>
        </w:rPr>
        <w:t>΄΄</w:t>
      </w:r>
      <w:r>
        <w:rPr>
          <w:rFonts w:cstheme="minorHAnsi"/>
        </w:rPr>
        <w:t>,</w:t>
      </w:r>
      <w:r w:rsidRPr="00932B7A">
        <w:rPr>
          <w:rFonts w:cstheme="minorHAnsi"/>
        </w:rPr>
        <w:t xml:space="preserve"> εκτός αν έχετε κάτι άλλο</w:t>
      </w:r>
      <w:r>
        <w:rPr>
          <w:rFonts w:cstheme="minorHAnsi"/>
        </w:rPr>
        <w:t xml:space="preserve">, </w:t>
      </w:r>
      <w:r w:rsidRPr="00932B7A">
        <w:rPr>
          <w:rFonts w:cstheme="minorHAnsi"/>
        </w:rPr>
        <w:t>κάτι να μας διευκρινί</w:t>
      </w:r>
      <w:r w:rsidR="004A1FD3">
        <w:rPr>
          <w:rFonts w:cstheme="minorHAnsi"/>
        </w:rPr>
        <w:t>σετε και σε αυτό το άρθρο, α</w:t>
      </w:r>
      <w:r>
        <w:rPr>
          <w:rFonts w:cstheme="minorHAnsi"/>
        </w:rPr>
        <w:t xml:space="preserve">ποτελεί </w:t>
      </w:r>
      <w:r w:rsidRPr="00932B7A">
        <w:rPr>
          <w:rFonts w:cstheme="minorHAnsi"/>
        </w:rPr>
        <w:t xml:space="preserve">μια περίπτωση </w:t>
      </w:r>
      <w:r w:rsidR="009A2435">
        <w:rPr>
          <w:rFonts w:cstheme="minorHAnsi"/>
        </w:rPr>
        <w:t xml:space="preserve">στέγασης υπηρεσίας </w:t>
      </w:r>
      <w:r>
        <w:rPr>
          <w:rFonts w:cstheme="minorHAnsi"/>
        </w:rPr>
        <w:t>του Δημοσίου που</w:t>
      </w:r>
      <w:r w:rsidRPr="00932B7A">
        <w:rPr>
          <w:rFonts w:cstheme="minorHAnsi"/>
        </w:rPr>
        <w:t xml:space="preserve"> μπορεί να υλοποιηθεί</w:t>
      </w:r>
      <w:r>
        <w:rPr>
          <w:rFonts w:cstheme="minorHAnsi"/>
        </w:rPr>
        <w:t>,</w:t>
      </w:r>
      <w:r w:rsidRPr="00932B7A">
        <w:rPr>
          <w:rFonts w:cstheme="minorHAnsi"/>
        </w:rPr>
        <w:t xml:space="preserve"> κατά παρέκκλιση των υφιστάμενων διατάξεων</w:t>
      </w:r>
      <w:r>
        <w:rPr>
          <w:rFonts w:cstheme="minorHAnsi"/>
        </w:rPr>
        <w:t>.</w:t>
      </w:r>
      <w:r w:rsidRPr="00932B7A">
        <w:rPr>
          <w:rFonts w:cstheme="minorHAnsi"/>
        </w:rPr>
        <w:t xml:space="preserve"> Το ερώτημα επομένως παραμένει το ίδιο</w:t>
      </w:r>
      <w:r>
        <w:rPr>
          <w:rFonts w:cstheme="minorHAnsi"/>
        </w:rPr>
        <w:t>.</w:t>
      </w:r>
      <w:r w:rsidRPr="00932B7A">
        <w:rPr>
          <w:rFonts w:cstheme="minorHAnsi"/>
        </w:rPr>
        <w:t xml:space="preserve"> Δεν υπάρχουν ακίνη</w:t>
      </w:r>
      <w:r w:rsidR="009A2435">
        <w:rPr>
          <w:rFonts w:cstheme="minorHAnsi"/>
        </w:rPr>
        <w:t>τα του Δ</w:t>
      </w:r>
      <w:r w:rsidRPr="00932B7A">
        <w:rPr>
          <w:rFonts w:cstheme="minorHAnsi"/>
        </w:rPr>
        <w:t>ημοσίου</w:t>
      </w:r>
      <w:r>
        <w:rPr>
          <w:rFonts w:cstheme="minorHAnsi"/>
        </w:rPr>
        <w:t>,</w:t>
      </w:r>
      <w:r w:rsidRPr="00932B7A">
        <w:rPr>
          <w:rFonts w:cstheme="minorHAnsi"/>
        </w:rPr>
        <w:t xml:space="preserve"> που να μπορούν να χρησιμεύσουν στη στέγαση των υπηρεσιών του</w:t>
      </w:r>
      <w:r>
        <w:rPr>
          <w:rFonts w:cstheme="minorHAnsi"/>
        </w:rPr>
        <w:t>;</w:t>
      </w:r>
      <w:r w:rsidRPr="00932B7A">
        <w:rPr>
          <w:rFonts w:cstheme="minorHAnsi"/>
        </w:rPr>
        <w:t xml:space="preserve"> Θα πρέπει δηλαδή</w:t>
      </w:r>
      <w:r>
        <w:rPr>
          <w:rFonts w:cstheme="minorHAnsi"/>
        </w:rPr>
        <w:t>,</w:t>
      </w:r>
      <w:r w:rsidRPr="00932B7A">
        <w:rPr>
          <w:rFonts w:cstheme="minorHAnsi"/>
        </w:rPr>
        <w:t xml:space="preserve"> να γίνεται μια δαπάνη που θα μπορούσε να αποφευχθεί για τη στέγαση και της συγκεκριμένης υπηρεσίας</w:t>
      </w:r>
      <w:r>
        <w:rPr>
          <w:rFonts w:cstheme="minorHAnsi"/>
        </w:rPr>
        <w:t>;</w:t>
      </w:r>
    </w:p>
    <w:p w:rsidR="004665C1" w:rsidRDefault="009A2435" w:rsidP="004A1FD3">
      <w:pPr>
        <w:spacing w:line="276" w:lineRule="auto"/>
        <w:ind w:firstLine="720"/>
        <w:jc w:val="both"/>
        <w:rPr>
          <w:rFonts w:cstheme="minorHAnsi"/>
        </w:rPr>
      </w:pPr>
      <w:r>
        <w:rPr>
          <w:rFonts w:cstheme="minorHAnsi"/>
        </w:rPr>
        <w:t xml:space="preserve">Στο άρθρο </w:t>
      </w:r>
      <w:r w:rsidR="004665C1">
        <w:rPr>
          <w:rFonts w:cstheme="minorHAnsi"/>
        </w:rPr>
        <w:t xml:space="preserve">55 </w:t>
      </w:r>
      <w:r>
        <w:rPr>
          <w:rFonts w:cstheme="minorHAnsi"/>
        </w:rPr>
        <w:t>΄΄Π</w:t>
      </w:r>
      <w:r w:rsidR="004665C1">
        <w:rPr>
          <w:rFonts w:cstheme="minorHAnsi"/>
        </w:rPr>
        <w:t>ροσωπικό Ειδικής Υπηρεσίας Συντονισμού Ταμείο</w:t>
      </w:r>
      <w:r>
        <w:rPr>
          <w:rFonts w:cstheme="minorHAnsi"/>
        </w:rPr>
        <w:t>υ</w:t>
      </w:r>
      <w:r w:rsidR="004665C1">
        <w:rPr>
          <w:rFonts w:cstheme="minorHAnsi"/>
        </w:rPr>
        <w:t xml:space="preserve"> Α</w:t>
      </w:r>
      <w:r w:rsidR="004665C1" w:rsidRPr="00932B7A">
        <w:rPr>
          <w:rFonts w:cstheme="minorHAnsi"/>
        </w:rPr>
        <w:t>νάκαμψης</w:t>
      </w:r>
      <w:r>
        <w:rPr>
          <w:rFonts w:cstheme="minorHAnsi"/>
        </w:rPr>
        <w:t>΄΄,</w:t>
      </w:r>
      <w:r w:rsidR="004665C1" w:rsidRPr="00932B7A">
        <w:rPr>
          <w:rFonts w:cstheme="minorHAnsi"/>
        </w:rPr>
        <w:t xml:space="preserve"> η παρούσα</w:t>
      </w:r>
      <w:r>
        <w:rPr>
          <w:rFonts w:cstheme="minorHAnsi"/>
        </w:rPr>
        <w:t xml:space="preserve"> ρύθμιση νομίζουμε ότι</w:t>
      </w:r>
      <w:r w:rsidR="004665C1" w:rsidRPr="00932B7A">
        <w:rPr>
          <w:rFonts w:cstheme="minorHAnsi"/>
        </w:rPr>
        <w:t xml:space="preserve"> αποτελεί αντι</w:t>
      </w:r>
      <w:r>
        <w:rPr>
          <w:rFonts w:cstheme="minorHAnsi"/>
        </w:rPr>
        <w:t>προσωπευτικό δείγμα φωτογραφικής διάταξη</w:t>
      </w:r>
      <w:r w:rsidR="004665C1" w:rsidRPr="00932B7A">
        <w:rPr>
          <w:rFonts w:cstheme="minorHAnsi"/>
        </w:rPr>
        <w:t>ς</w:t>
      </w:r>
      <w:r w:rsidR="004665C1">
        <w:rPr>
          <w:rFonts w:cstheme="minorHAnsi"/>
        </w:rPr>
        <w:t xml:space="preserve"> κ</w:t>
      </w:r>
      <w:r w:rsidR="004665C1" w:rsidRPr="00932B7A">
        <w:rPr>
          <w:rFonts w:cstheme="minorHAnsi"/>
        </w:rPr>
        <w:t xml:space="preserve">ι </w:t>
      </w:r>
      <w:r w:rsidR="004665C1">
        <w:rPr>
          <w:rFonts w:cstheme="minorHAnsi"/>
        </w:rPr>
        <w:t xml:space="preserve">αυτό, γιατί όχι μόνο, </w:t>
      </w:r>
      <w:r w:rsidR="004665C1" w:rsidRPr="00932B7A">
        <w:rPr>
          <w:rFonts w:cstheme="minorHAnsi"/>
        </w:rPr>
        <w:t>επιτρέπεται η κατά παρέκκλιση απόσπαση στην ε</w:t>
      </w:r>
      <w:r>
        <w:rPr>
          <w:rFonts w:cstheme="minorHAnsi"/>
        </w:rPr>
        <w:t>ιδική υπηρεσία από οποιοδήποτε φ</w:t>
      </w:r>
      <w:r w:rsidR="004665C1">
        <w:rPr>
          <w:rFonts w:cstheme="minorHAnsi"/>
        </w:rPr>
        <w:t>ορέα της Γενικής Κ</w:t>
      </w:r>
      <w:r w:rsidR="004665C1" w:rsidRPr="00932B7A">
        <w:rPr>
          <w:rFonts w:cstheme="minorHAnsi"/>
        </w:rPr>
        <w:t>υβέρνησης</w:t>
      </w:r>
      <w:r w:rsidR="004665C1">
        <w:rPr>
          <w:rFonts w:cstheme="minorHAnsi"/>
        </w:rPr>
        <w:t>,</w:t>
      </w:r>
      <w:r w:rsidR="004665C1" w:rsidRPr="00932B7A">
        <w:rPr>
          <w:rFonts w:cstheme="minorHAnsi"/>
        </w:rPr>
        <w:t xml:space="preserve"> χωρίς τη σύμφωνη γνώμη οποιουδήποτε αρμοδίου οργάνου</w:t>
      </w:r>
      <w:r w:rsidR="004665C1">
        <w:rPr>
          <w:rFonts w:cstheme="minorHAnsi"/>
        </w:rPr>
        <w:t>,</w:t>
      </w:r>
      <w:r>
        <w:rPr>
          <w:rFonts w:cstheme="minorHAnsi"/>
        </w:rPr>
        <w:t xml:space="preserve"> </w:t>
      </w:r>
      <w:r w:rsidR="004665C1" w:rsidRPr="00932B7A">
        <w:rPr>
          <w:rFonts w:cstheme="minorHAnsi"/>
        </w:rPr>
        <w:t>αλλά επιπλέον προβλέπει και αυτοδίκαιη άρση προηγούμενης απόσπασης</w:t>
      </w:r>
      <w:r w:rsidR="004665C1">
        <w:rPr>
          <w:rFonts w:cstheme="minorHAnsi"/>
        </w:rPr>
        <w:t>, μ</w:t>
      </w:r>
      <w:r w:rsidR="004665C1" w:rsidRPr="00932B7A">
        <w:rPr>
          <w:rFonts w:cstheme="minorHAnsi"/>
        </w:rPr>
        <w:t>όνο με την κατάθεση αίτησης απόσπασης</w:t>
      </w:r>
      <w:r w:rsidR="004665C1">
        <w:rPr>
          <w:rFonts w:cstheme="minorHAnsi"/>
        </w:rPr>
        <w:t>,</w:t>
      </w:r>
      <w:r>
        <w:rPr>
          <w:rFonts w:cstheme="minorHAnsi"/>
        </w:rPr>
        <w:t xml:space="preserve"> </w:t>
      </w:r>
      <w:r w:rsidR="004665C1" w:rsidRPr="00932B7A">
        <w:rPr>
          <w:rFonts w:cstheme="minorHAnsi"/>
        </w:rPr>
        <w:t xml:space="preserve">στην </w:t>
      </w:r>
      <w:r w:rsidR="004665C1">
        <w:rPr>
          <w:rFonts w:cstheme="minorHAnsi"/>
        </w:rPr>
        <w:t>Ε</w:t>
      </w:r>
      <w:r>
        <w:rPr>
          <w:rFonts w:cstheme="minorHAnsi"/>
        </w:rPr>
        <w:t>ιδική Υπηρεσία Συντονισμού του</w:t>
      </w:r>
      <w:r w:rsidR="004665C1">
        <w:rPr>
          <w:rFonts w:cstheme="minorHAnsi"/>
        </w:rPr>
        <w:t xml:space="preserve"> Ταμείου Α</w:t>
      </w:r>
      <w:r w:rsidR="004665C1" w:rsidRPr="00932B7A">
        <w:rPr>
          <w:rFonts w:cstheme="minorHAnsi"/>
        </w:rPr>
        <w:t>νάκαμψης</w:t>
      </w:r>
      <w:r w:rsidR="004665C1">
        <w:rPr>
          <w:rFonts w:cstheme="minorHAnsi"/>
        </w:rPr>
        <w:t>.</w:t>
      </w:r>
    </w:p>
    <w:p w:rsidR="004665C1" w:rsidRDefault="009A2435" w:rsidP="004A1FD3">
      <w:pPr>
        <w:spacing w:line="276" w:lineRule="auto"/>
        <w:ind w:firstLine="720"/>
        <w:jc w:val="both"/>
        <w:rPr>
          <w:rFonts w:cstheme="minorHAnsi"/>
        </w:rPr>
      </w:pPr>
      <w:r>
        <w:rPr>
          <w:rFonts w:cstheme="minorHAnsi"/>
        </w:rPr>
        <w:lastRenderedPageBreak/>
        <w:t>Εντύπωση μας προκαλεί επιπλέο</w:t>
      </w:r>
      <w:r w:rsidR="004665C1">
        <w:rPr>
          <w:rFonts w:cstheme="minorHAnsi"/>
        </w:rPr>
        <w:t>ν το γεγονός ότι, το Υπουργείο Ο</w:t>
      </w:r>
      <w:r>
        <w:rPr>
          <w:rFonts w:cstheme="minorHAnsi"/>
        </w:rPr>
        <w:t>ικονομικών, δύ</w:t>
      </w:r>
      <w:r w:rsidR="004665C1">
        <w:rPr>
          <w:rFonts w:cstheme="minorHAnsi"/>
        </w:rPr>
        <w:t>ο και πλέον χρό</w:t>
      </w:r>
      <w:r>
        <w:rPr>
          <w:rFonts w:cstheme="minorHAnsi"/>
        </w:rPr>
        <w:t>νια από την ψήφιση του νόμου 4738/</w:t>
      </w:r>
      <w:r w:rsidR="004665C1">
        <w:rPr>
          <w:rFonts w:cstheme="minorHAnsi"/>
        </w:rPr>
        <w:t>2020, δεν έχει καταφέρει ακόμα να στελεχώσει την Ειδική Υπηρεσία Συντονισμού του Ταμείο Ανάκαμψης</w:t>
      </w:r>
      <w:r w:rsidR="004665C1" w:rsidRPr="00932B7A">
        <w:rPr>
          <w:rFonts w:cstheme="minorHAnsi"/>
        </w:rPr>
        <w:t xml:space="preserve"> και φέρνει προεκλογικά ειδική γι’ αυτό ρύθμιση και ρωτάμε</w:t>
      </w:r>
      <w:r w:rsidR="004665C1">
        <w:rPr>
          <w:rFonts w:cstheme="minorHAnsi"/>
        </w:rPr>
        <w:t>,</w:t>
      </w:r>
      <w:r w:rsidR="004665C1" w:rsidRPr="00932B7A">
        <w:rPr>
          <w:rFonts w:cstheme="minorHAnsi"/>
        </w:rPr>
        <w:t xml:space="preserve"> πόσες θέσεις από τις συνολικά 60 που προβλέπονται παραμένουν κενές και σε ποιους κλάδους</w:t>
      </w:r>
      <w:r w:rsidR="004665C1">
        <w:rPr>
          <w:rFonts w:cstheme="minorHAnsi"/>
        </w:rPr>
        <w:t>;</w:t>
      </w:r>
    </w:p>
    <w:p w:rsidR="004665C1" w:rsidRDefault="004665C1" w:rsidP="00494220">
      <w:pPr>
        <w:spacing w:line="276" w:lineRule="auto"/>
        <w:ind w:firstLine="720"/>
        <w:jc w:val="both"/>
        <w:rPr>
          <w:rFonts w:cstheme="minorHAnsi"/>
        </w:rPr>
      </w:pPr>
      <w:r w:rsidRPr="00932B7A">
        <w:rPr>
          <w:rFonts w:cstheme="minorHAnsi"/>
        </w:rPr>
        <w:t xml:space="preserve"> Στο άρθρο</w:t>
      </w:r>
      <w:r w:rsidR="009A2435">
        <w:rPr>
          <w:rFonts w:cstheme="minorHAnsi"/>
        </w:rPr>
        <w:t xml:space="preserve"> 57 ΄΄Α</w:t>
      </w:r>
      <w:r>
        <w:rPr>
          <w:rFonts w:cstheme="minorHAnsi"/>
        </w:rPr>
        <w:t>νάθεση αρμοδιοτήτων στο Τεχνικό Ε</w:t>
      </w:r>
      <w:r w:rsidRPr="00932B7A">
        <w:rPr>
          <w:rFonts w:cstheme="minorHAnsi"/>
        </w:rPr>
        <w:t>πιμελητήριο Ελλάδας για δράσεις βιώσιμης τουριστικής ανά</w:t>
      </w:r>
      <w:r>
        <w:rPr>
          <w:rFonts w:cstheme="minorHAnsi"/>
        </w:rPr>
        <w:t>πτυξη</w:t>
      </w:r>
      <w:r w:rsidR="009A2435">
        <w:rPr>
          <w:rFonts w:cstheme="minorHAnsi"/>
        </w:rPr>
        <w:t>ς΄΄, με τη συγκεκριμένη ρύθμιση τ</w:t>
      </w:r>
      <w:r>
        <w:rPr>
          <w:rFonts w:cstheme="minorHAnsi"/>
        </w:rPr>
        <w:t>ο Τεχνικό Ε</w:t>
      </w:r>
      <w:r w:rsidRPr="00932B7A">
        <w:rPr>
          <w:rFonts w:cstheme="minorHAnsi"/>
        </w:rPr>
        <w:t>πιμελητήριο Ελλάδας θα</w:t>
      </w:r>
      <w:r>
        <w:rPr>
          <w:rFonts w:cstheme="minorHAnsi"/>
        </w:rPr>
        <w:t xml:space="preserve"> αναλαμβάνει έργα που μέσω του Ταμείου Α</w:t>
      </w:r>
      <w:r w:rsidRPr="00932B7A">
        <w:rPr>
          <w:rFonts w:cstheme="minorHAnsi"/>
        </w:rPr>
        <w:t>νάκαμψης</w:t>
      </w:r>
      <w:r w:rsidR="009A2435">
        <w:rPr>
          <w:rFonts w:cstheme="minorHAnsi"/>
        </w:rPr>
        <w:t xml:space="preserve"> </w:t>
      </w:r>
      <w:r w:rsidRPr="00932B7A">
        <w:rPr>
          <w:rFonts w:cstheme="minorHAnsi"/>
        </w:rPr>
        <w:t>θα προω</w:t>
      </w:r>
      <w:r>
        <w:rPr>
          <w:rFonts w:cstheme="minorHAnsi"/>
        </w:rPr>
        <w:t xml:space="preserve">θήσουν την τουριστική </w:t>
      </w:r>
      <w:r w:rsidRPr="00932B7A">
        <w:rPr>
          <w:rFonts w:cstheme="minorHAnsi"/>
        </w:rPr>
        <w:t xml:space="preserve">ανάπτυξη και θα αναβαθμίσουν και </w:t>
      </w:r>
      <w:r w:rsidR="009A2435">
        <w:rPr>
          <w:rFonts w:cstheme="minorHAnsi"/>
        </w:rPr>
        <w:t xml:space="preserve">θα </w:t>
      </w:r>
      <w:r w:rsidRPr="00932B7A">
        <w:rPr>
          <w:rFonts w:cstheme="minorHAnsi"/>
        </w:rPr>
        <w:t>βελτιώσουν το τουριστικό προϊόν</w:t>
      </w:r>
      <w:r>
        <w:rPr>
          <w:rFonts w:cstheme="minorHAnsi"/>
        </w:rPr>
        <w:t>.</w:t>
      </w:r>
    </w:p>
    <w:p w:rsidR="004665C1" w:rsidRDefault="004665C1" w:rsidP="00494220">
      <w:pPr>
        <w:spacing w:line="276" w:lineRule="auto"/>
        <w:ind w:firstLine="720"/>
        <w:jc w:val="both"/>
        <w:rPr>
          <w:rFonts w:cstheme="minorHAnsi"/>
        </w:rPr>
      </w:pPr>
      <w:r w:rsidRPr="00932B7A">
        <w:rPr>
          <w:rFonts w:cstheme="minorHAnsi"/>
        </w:rPr>
        <w:t xml:space="preserve"> Εκτός</w:t>
      </w:r>
      <w:r>
        <w:rPr>
          <w:rFonts w:cstheme="minorHAnsi"/>
        </w:rPr>
        <w:t>,</w:t>
      </w:r>
      <w:r w:rsidRPr="00932B7A">
        <w:rPr>
          <w:rFonts w:cstheme="minorHAnsi"/>
        </w:rPr>
        <w:t xml:space="preserve"> ότι</w:t>
      </w:r>
      <w:r>
        <w:rPr>
          <w:rFonts w:cstheme="minorHAnsi"/>
        </w:rPr>
        <w:t>,</w:t>
      </w:r>
      <w:r w:rsidRPr="00932B7A">
        <w:rPr>
          <w:rFonts w:cstheme="minorHAnsi"/>
        </w:rPr>
        <w:t xml:space="preserve"> μιλάμε</w:t>
      </w:r>
      <w:r>
        <w:rPr>
          <w:rFonts w:cstheme="minorHAnsi"/>
        </w:rPr>
        <w:t xml:space="preserve"> για επέκταση αρμοδιοτήτων του Τεχνικού Ε</w:t>
      </w:r>
      <w:r w:rsidRPr="00932B7A">
        <w:rPr>
          <w:rFonts w:cstheme="minorHAnsi"/>
        </w:rPr>
        <w:t xml:space="preserve">πιμελητηρίου </w:t>
      </w:r>
      <w:r>
        <w:rPr>
          <w:rFonts w:cstheme="minorHAnsi"/>
        </w:rPr>
        <w:t>Ελλάδας, στ</w:t>
      </w:r>
      <w:r w:rsidRPr="00932B7A">
        <w:rPr>
          <w:rFonts w:cstheme="minorHAnsi"/>
        </w:rPr>
        <w:t>η διάταξη καθορίζεται αμοιβή για τις υπηρεσί</w:t>
      </w:r>
      <w:r>
        <w:rPr>
          <w:rFonts w:cstheme="minorHAnsi"/>
        </w:rPr>
        <w:t>ες</w:t>
      </w:r>
      <w:r w:rsidR="004249BE">
        <w:rPr>
          <w:rFonts w:cstheme="minorHAnsi"/>
        </w:rPr>
        <w:t>, στις οποίες</w:t>
      </w:r>
      <w:r>
        <w:rPr>
          <w:rFonts w:cstheme="minorHAnsi"/>
        </w:rPr>
        <w:t xml:space="preserve"> με νόμο επιβάλλεται στο Υπουργείο Τουρισμού να παρέχονται από το ΤΕΕ.</w:t>
      </w:r>
    </w:p>
    <w:p w:rsidR="004665C1" w:rsidRDefault="004249BE" w:rsidP="00494220">
      <w:pPr>
        <w:spacing w:line="276" w:lineRule="auto"/>
        <w:ind w:firstLine="720"/>
        <w:jc w:val="both"/>
        <w:rPr>
          <w:rFonts w:cstheme="minorHAnsi"/>
        </w:rPr>
      </w:pPr>
      <w:r>
        <w:rPr>
          <w:rFonts w:cstheme="minorHAnsi"/>
        </w:rPr>
        <w:t xml:space="preserve"> Τ</w:t>
      </w:r>
      <w:r w:rsidR="009A2435">
        <w:rPr>
          <w:rFonts w:cstheme="minorHAnsi"/>
        </w:rPr>
        <w:t>ο άρθρο</w:t>
      </w:r>
      <w:r>
        <w:rPr>
          <w:rFonts w:cstheme="minorHAnsi"/>
        </w:rPr>
        <w:t xml:space="preserve"> 58</w:t>
      </w:r>
      <w:r w:rsidR="004665C1">
        <w:rPr>
          <w:rFonts w:cstheme="minorHAnsi"/>
        </w:rPr>
        <w:t xml:space="preserve"> αφορά τα Ν</w:t>
      </w:r>
      <w:r w:rsidR="004665C1" w:rsidRPr="00932B7A">
        <w:rPr>
          <w:rFonts w:cstheme="minorHAnsi"/>
        </w:rPr>
        <w:t>αυπηγεία Σκαραμαγκά το συγκεκριμένο άρθρο και μας ρωτούσατε</w:t>
      </w:r>
      <w:r w:rsidR="004665C1">
        <w:rPr>
          <w:rFonts w:cstheme="minorHAnsi"/>
        </w:rPr>
        <w:t xml:space="preserve">, εχτές </w:t>
      </w:r>
      <w:r w:rsidR="004665C1" w:rsidRPr="00932B7A">
        <w:rPr>
          <w:rFonts w:cstheme="minorHAnsi"/>
        </w:rPr>
        <w:t>αν θα το ψηφίσουμε</w:t>
      </w:r>
      <w:r>
        <w:rPr>
          <w:rFonts w:cstheme="minorHAnsi"/>
        </w:rPr>
        <w:t xml:space="preserve"> ή </w:t>
      </w:r>
      <w:r w:rsidR="004665C1" w:rsidRPr="00932B7A">
        <w:rPr>
          <w:rFonts w:cstheme="minorHAnsi"/>
        </w:rPr>
        <w:t>όχι και αν θέλουμε να πάρουν οι εργαζόμενοι τα δεδουλευμένα τους και αυτά που τους οφείλει το κράτος</w:t>
      </w:r>
      <w:r w:rsidR="004665C1">
        <w:rPr>
          <w:rFonts w:cstheme="minorHAnsi"/>
        </w:rPr>
        <w:t>.</w:t>
      </w:r>
    </w:p>
    <w:p w:rsidR="004665C1" w:rsidRDefault="004665C1" w:rsidP="004249BE">
      <w:pPr>
        <w:spacing w:line="276" w:lineRule="auto"/>
        <w:ind w:firstLine="720"/>
        <w:jc w:val="both"/>
        <w:rPr>
          <w:rFonts w:cstheme="minorHAnsi"/>
        </w:rPr>
      </w:pPr>
      <w:r w:rsidRPr="00932B7A">
        <w:rPr>
          <w:rFonts w:cstheme="minorHAnsi"/>
        </w:rPr>
        <w:t xml:space="preserve"> Εμείς</w:t>
      </w:r>
      <w:r w:rsidR="004249BE">
        <w:rPr>
          <w:rFonts w:cstheme="minorHAnsi"/>
        </w:rPr>
        <w:t xml:space="preserve"> είμαστε υπέρ του συμψηφισμού </w:t>
      </w:r>
      <w:r w:rsidRPr="00932B7A">
        <w:rPr>
          <w:rFonts w:cstheme="minorHAnsi"/>
        </w:rPr>
        <w:t>αλλά να πάνε τα χρήματα στους εργα</w:t>
      </w:r>
      <w:r w:rsidR="004249BE">
        <w:rPr>
          <w:rFonts w:cstheme="minorHAnsi"/>
        </w:rPr>
        <w:t>ζόμενους και όχι να πληρωθούν</w:t>
      </w:r>
      <w:r w:rsidRPr="00932B7A">
        <w:rPr>
          <w:rFonts w:cstheme="minorHAnsi"/>
        </w:rPr>
        <w:t xml:space="preserve"> μέσω της ειδικής διαχείρισης</w:t>
      </w:r>
      <w:r w:rsidR="004249BE">
        <w:rPr>
          <w:rFonts w:cstheme="minorHAnsi"/>
        </w:rPr>
        <w:t xml:space="preserve">. </w:t>
      </w:r>
      <w:r>
        <w:rPr>
          <w:rFonts w:cstheme="minorHAnsi"/>
        </w:rPr>
        <w:t>Ν</w:t>
      </w:r>
      <w:r w:rsidRPr="00932B7A">
        <w:rPr>
          <w:rFonts w:cstheme="minorHAnsi"/>
        </w:rPr>
        <w:t>α πάνε δηλαδή απευθείας στους εργαζόμενους</w:t>
      </w:r>
      <w:r w:rsidR="004249BE">
        <w:rPr>
          <w:rFonts w:cstheme="minorHAnsi"/>
        </w:rPr>
        <w:t>, όπως προκύπτει από τις δικαστικές α</w:t>
      </w:r>
      <w:r w:rsidRPr="00932B7A">
        <w:rPr>
          <w:rFonts w:cstheme="minorHAnsi"/>
        </w:rPr>
        <w:t>ποφάσεις</w:t>
      </w:r>
      <w:r>
        <w:rPr>
          <w:rFonts w:cstheme="minorHAnsi"/>
        </w:rPr>
        <w:t>.</w:t>
      </w:r>
    </w:p>
    <w:p w:rsidR="004665C1" w:rsidRDefault="004665C1" w:rsidP="00494220">
      <w:pPr>
        <w:spacing w:line="276" w:lineRule="auto"/>
        <w:ind w:firstLine="720"/>
        <w:jc w:val="both"/>
        <w:rPr>
          <w:rFonts w:cstheme="minorHAnsi"/>
        </w:rPr>
      </w:pPr>
      <w:r>
        <w:rPr>
          <w:rFonts w:cstheme="minorHAnsi"/>
        </w:rPr>
        <w:t xml:space="preserve"> Η Κ</w:t>
      </w:r>
      <w:r w:rsidRPr="00932B7A">
        <w:rPr>
          <w:rFonts w:cstheme="minorHAnsi"/>
        </w:rPr>
        <w:t>υβέρνηση ισχυρίζεται ότι παίρνει αυτή τη νομοθετική πρωτοβουλία προκειμένου να δώσει τα χρήματα στους εργαζόμενους</w:t>
      </w:r>
      <w:r>
        <w:rPr>
          <w:rFonts w:cstheme="minorHAnsi"/>
        </w:rPr>
        <w:t>,</w:t>
      </w:r>
      <w:r w:rsidRPr="00932B7A">
        <w:rPr>
          <w:rFonts w:cstheme="minorHAnsi"/>
        </w:rPr>
        <w:t xml:space="preserve"> ενώ την ίδια στιγμή τους επιβάλλει με τη λογική αυτό</w:t>
      </w:r>
      <w:r>
        <w:rPr>
          <w:rFonts w:cstheme="minorHAnsi"/>
        </w:rPr>
        <w:t xml:space="preserve"> ή </w:t>
      </w:r>
      <w:r w:rsidRPr="00932B7A">
        <w:rPr>
          <w:rFonts w:cstheme="minorHAnsi"/>
        </w:rPr>
        <w:t>τίποτα</w:t>
      </w:r>
      <w:r>
        <w:rPr>
          <w:rFonts w:cstheme="minorHAnsi"/>
        </w:rPr>
        <w:t>,</w:t>
      </w:r>
      <w:r w:rsidRPr="00932B7A">
        <w:rPr>
          <w:rFonts w:cstheme="minorHAnsi"/>
        </w:rPr>
        <w:t xml:space="preserve"> να αποποιηθούν ακόμα και τη δυνατότητα διεκδίκησης ενός ποσοστού των κερδισμένων</w:t>
      </w:r>
      <w:r>
        <w:rPr>
          <w:rFonts w:cstheme="minorHAnsi"/>
        </w:rPr>
        <w:t>, μ</w:t>
      </w:r>
      <w:r w:rsidRPr="00932B7A">
        <w:rPr>
          <w:rFonts w:cstheme="minorHAnsi"/>
        </w:rPr>
        <w:t>έσα από δικαστικές αποφάσεις χρημάτων που τους οφείλονται</w:t>
      </w:r>
      <w:r>
        <w:rPr>
          <w:rFonts w:cstheme="minorHAnsi"/>
        </w:rPr>
        <w:t>,</w:t>
      </w:r>
      <w:r w:rsidRPr="00932B7A">
        <w:rPr>
          <w:rFonts w:cstheme="minorHAnsi"/>
        </w:rPr>
        <w:t xml:space="preserve"> σε ποσοστό γύρω στο 50%</w:t>
      </w:r>
      <w:r w:rsidR="004249BE">
        <w:rPr>
          <w:rFonts w:cstheme="minorHAnsi"/>
        </w:rPr>
        <w:t>,</w:t>
      </w:r>
      <w:r w:rsidRPr="00932B7A">
        <w:rPr>
          <w:rFonts w:cstheme="minorHAnsi"/>
        </w:rPr>
        <w:t xml:space="preserve"> δύο ετών μισθοί δεδο</w:t>
      </w:r>
      <w:r w:rsidR="004249BE">
        <w:rPr>
          <w:rFonts w:cstheme="minorHAnsi"/>
        </w:rPr>
        <w:t xml:space="preserve">υλευμένοι </w:t>
      </w:r>
      <w:r>
        <w:rPr>
          <w:rFonts w:cstheme="minorHAnsi"/>
        </w:rPr>
        <w:t>μαζί με τους τόκους</w:t>
      </w:r>
      <w:r w:rsidRPr="00932B7A">
        <w:rPr>
          <w:rFonts w:cstheme="minorHAnsi"/>
        </w:rPr>
        <w:t xml:space="preserve"> </w:t>
      </w:r>
      <w:r>
        <w:rPr>
          <w:rFonts w:cstheme="minorHAnsi"/>
        </w:rPr>
        <w:t>τους.</w:t>
      </w:r>
    </w:p>
    <w:p w:rsidR="004665C1" w:rsidRPr="00D33F13" w:rsidRDefault="004665C1" w:rsidP="00494220">
      <w:pPr>
        <w:spacing w:line="276" w:lineRule="auto"/>
        <w:ind w:firstLine="720"/>
        <w:jc w:val="both"/>
        <w:rPr>
          <w:rFonts w:cstheme="minorHAnsi"/>
        </w:rPr>
      </w:pPr>
      <w:r>
        <w:rPr>
          <w:rFonts w:cstheme="minorHAnsi"/>
        </w:rPr>
        <w:t xml:space="preserve"> Ζητάτε </w:t>
      </w:r>
      <w:r w:rsidRPr="00932B7A">
        <w:rPr>
          <w:rFonts w:cstheme="minorHAnsi"/>
        </w:rPr>
        <w:t>από τους εργαζόμενους να αποποιηθούν την κατάσχεση εις χείρας τρίτου δ</w:t>
      </w:r>
      <w:r>
        <w:rPr>
          <w:rFonts w:cstheme="minorHAnsi"/>
        </w:rPr>
        <w:t>ιότι, διαφορετικά θα σ</w:t>
      </w:r>
      <w:r w:rsidR="004249BE">
        <w:rPr>
          <w:rFonts w:cstheme="minorHAnsi"/>
        </w:rPr>
        <w:t>υμψηφίσετε</w:t>
      </w:r>
      <w:r>
        <w:rPr>
          <w:rFonts w:cstheme="minorHAnsi"/>
        </w:rPr>
        <w:t xml:space="preserve"> τα</w:t>
      </w:r>
      <w:r w:rsidRPr="00932B7A">
        <w:rPr>
          <w:rFonts w:cstheme="minorHAnsi"/>
        </w:rPr>
        <w:t xml:space="preserve"> 123 εκατομμύρια ευρώ</w:t>
      </w:r>
      <w:r>
        <w:rPr>
          <w:rFonts w:cstheme="minorHAnsi"/>
        </w:rPr>
        <w:t xml:space="preserve"> με το πρόστιμο</w:t>
      </w:r>
      <w:r w:rsidR="004249BE">
        <w:rPr>
          <w:rFonts w:cstheme="minorHAnsi"/>
        </w:rPr>
        <w:t xml:space="preserve"> και δεν θα πάρουνε</w:t>
      </w:r>
      <w:r w:rsidRPr="00932B7A">
        <w:rPr>
          <w:rFonts w:cstheme="minorHAnsi"/>
        </w:rPr>
        <w:t xml:space="preserve"> ουσιαστικά τίποτα</w:t>
      </w:r>
      <w:r w:rsidR="004249BE">
        <w:rPr>
          <w:rFonts w:cstheme="minorHAnsi"/>
        </w:rPr>
        <w:t>. Και εδώ</w:t>
      </w:r>
      <w:r w:rsidRPr="00932B7A">
        <w:rPr>
          <w:rFonts w:cstheme="minorHAnsi"/>
        </w:rPr>
        <w:t xml:space="preserve"> φέρνετε το μη συμψηφισμό</w:t>
      </w:r>
      <w:r>
        <w:rPr>
          <w:rFonts w:cstheme="minorHAnsi"/>
        </w:rPr>
        <w:t>,</w:t>
      </w:r>
      <w:r w:rsidRPr="00932B7A">
        <w:rPr>
          <w:rFonts w:cstheme="minorHAnsi"/>
        </w:rPr>
        <w:t xml:space="preserve"> με την προϋπόθεση όμως ότι</w:t>
      </w:r>
      <w:r w:rsidR="004249BE">
        <w:rPr>
          <w:rFonts w:cstheme="minorHAnsi"/>
        </w:rPr>
        <w:t xml:space="preserve">, θα αποποιηθούνε </w:t>
      </w:r>
      <w:r>
        <w:rPr>
          <w:rFonts w:cstheme="minorHAnsi"/>
        </w:rPr>
        <w:t>από την κατάσχεση τους και ότι θα  χάσουν το 50%</w:t>
      </w:r>
      <w:r w:rsidRPr="00932B7A">
        <w:rPr>
          <w:rFonts w:cstheme="minorHAnsi"/>
        </w:rPr>
        <w:t xml:space="preserve"> των </w:t>
      </w:r>
      <w:proofErr w:type="spellStart"/>
      <w:r w:rsidRPr="00932B7A">
        <w:rPr>
          <w:rFonts w:cstheme="minorHAnsi"/>
        </w:rPr>
        <w:t>οφειλομένων</w:t>
      </w:r>
      <w:proofErr w:type="spellEnd"/>
      <w:r>
        <w:rPr>
          <w:rFonts w:cstheme="minorHAnsi"/>
        </w:rPr>
        <w:t>.</w:t>
      </w:r>
      <w:r w:rsidRPr="00932B7A">
        <w:rPr>
          <w:rFonts w:cstheme="minorHAnsi"/>
        </w:rPr>
        <w:t xml:space="preserve"> </w:t>
      </w:r>
    </w:p>
    <w:p w:rsidR="004665C1" w:rsidRDefault="004665C1"/>
    <w:p w:rsidR="004249BE" w:rsidRDefault="004665C1" w:rsidP="00494220">
      <w:pPr>
        <w:spacing w:line="276" w:lineRule="auto"/>
        <w:ind w:firstLine="709"/>
        <w:jc w:val="both"/>
        <w:rPr>
          <w:rFonts w:cstheme="minorHAnsi"/>
        </w:rPr>
      </w:pPr>
      <w:r>
        <w:rPr>
          <w:rFonts w:cstheme="minorHAnsi"/>
        </w:rPr>
        <w:t>Επίσης,</w:t>
      </w:r>
      <w:r w:rsidR="004249BE">
        <w:rPr>
          <w:rFonts w:cstheme="minorHAnsi"/>
        </w:rPr>
        <w:t xml:space="preserve"> δημιουργείτε νέα χρέη ουσιαστικά, γιατί οι εργαζόμενοι αυτήν την στιγμή απολύονται. Επομένως, δημιουργείτε νέα χρέη, τις αποζημιώσεις απόλυσης και με αυτήν την  ρύθμιση που φέρνετε θα πληρωθεί ένα ποσοστό των δεδουλευμένων που αφορά το 2016 και μετά</w:t>
      </w:r>
      <w:r w:rsidR="00A071B5">
        <w:rPr>
          <w:rFonts w:cstheme="minorHAnsi"/>
        </w:rPr>
        <w:t>, δηλαδή εντός ειδικής διαχείρισης και θα χαθούνε τα δεδουλευμένα των ετών 2012 έως 2014. Εμείς, λοιπόν, θέλουμε οι εργαζόμενοι να πάρουν το σύνολο των δεδουλευμένων από τις δεδουλευμένες αποδοχές, να μην χάσουνε ούτε ευρώ από τα δεδουλευμένα τους.</w:t>
      </w:r>
    </w:p>
    <w:p w:rsidR="004665C1" w:rsidRDefault="00A071B5" w:rsidP="00494220">
      <w:pPr>
        <w:spacing w:line="276" w:lineRule="auto"/>
        <w:ind w:firstLine="709"/>
        <w:jc w:val="both"/>
        <w:rPr>
          <w:rFonts w:cstheme="minorHAnsi"/>
        </w:rPr>
      </w:pPr>
      <w:r>
        <w:rPr>
          <w:rFonts w:cstheme="minorHAnsi"/>
        </w:rPr>
        <w:t>Και, επίσης,</w:t>
      </w:r>
      <w:r w:rsidR="004665C1" w:rsidRPr="00707506">
        <w:rPr>
          <w:rFonts w:cstheme="minorHAnsi"/>
        </w:rPr>
        <w:t xml:space="preserve"> για το άμεσο μέλλον των εργαζομένων που θα έχουν χάσει τη δουλειά </w:t>
      </w:r>
      <w:r w:rsidR="004665C1">
        <w:rPr>
          <w:rFonts w:cstheme="minorHAnsi"/>
        </w:rPr>
        <w:t>τους</w:t>
      </w:r>
      <w:r>
        <w:rPr>
          <w:rFonts w:cstheme="minorHAnsi"/>
        </w:rPr>
        <w:t xml:space="preserve"> η Κ</w:t>
      </w:r>
      <w:r w:rsidR="004665C1" w:rsidRPr="00707506">
        <w:rPr>
          <w:rFonts w:cstheme="minorHAnsi"/>
        </w:rPr>
        <w:t>υβέρνηση υπόσχεται</w:t>
      </w:r>
      <w:r>
        <w:rPr>
          <w:rFonts w:cstheme="minorHAnsi"/>
        </w:rPr>
        <w:t xml:space="preserve"> συμβάσεις</w:t>
      </w:r>
      <w:r w:rsidR="004665C1" w:rsidRPr="00707506">
        <w:rPr>
          <w:rFonts w:cstheme="minorHAnsi"/>
        </w:rPr>
        <w:t xml:space="preserve"> </w:t>
      </w:r>
      <w:r>
        <w:rPr>
          <w:rFonts w:cstheme="minorHAnsi"/>
        </w:rPr>
        <w:t>-</w:t>
      </w:r>
      <w:r w:rsidR="004665C1" w:rsidRPr="00707506">
        <w:rPr>
          <w:rFonts w:cstheme="minorHAnsi"/>
        </w:rPr>
        <w:t>κάτι ανάλογο με αυτό που έχει γίνει στη ΛΑΡΚΟ</w:t>
      </w:r>
      <w:r>
        <w:rPr>
          <w:rFonts w:cstheme="minorHAnsi"/>
        </w:rPr>
        <w:t xml:space="preserve">- </w:t>
      </w:r>
      <w:r w:rsidR="004665C1" w:rsidRPr="00707506">
        <w:rPr>
          <w:rFonts w:cstheme="minorHAnsi"/>
        </w:rPr>
        <w:t>συμβάσεις ορισμένου χρόνου</w:t>
      </w:r>
      <w:r w:rsidR="004665C1">
        <w:rPr>
          <w:rFonts w:cstheme="minorHAnsi"/>
        </w:rPr>
        <w:t>.</w:t>
      </w:r>
      <w:r w:rsidR="004665C1" w:rsidRPr="00707506">
        <w:rPr>
          <w:rFonts w:cstheme="minorHAnsi"/>
        </w:rPr>
        <w:t xml:space="preserve"> Οι</w:t>
      </w:r>
      <w:r w:rsidR="004665C1">
        <w:rPr>
          <w:rFonts w:cstheme="minorHAnsi"/>
        </w:rPr>
        <w:t xml:space="preserve"> </w:t>
      </w:r>
      <w:r w:rsidR="004665C1" w:rsidRPr="00707506">
        <w:rPr>
          <w:rFonts w:cstheme="minorHAnsi"/>
        </w:rPr>
        <w:t>συμβάσεις αυτές θα θεωρηθούν ως μεταβατικό στάδιο μέχρι το πέρασμα του ναυπηγείου στο νέο επενδυτή</w:t>
      </w:r>
      <w:r w:rsidR="004665C1">
        <w:rPr>
          <w:rFonts w:cstheme="minorHAnsi"/>
        </w:rPr>
        <w:t>,</w:t>
      </w:r>
      <w:r w:rsidR="004665C1" w:rsidRPr="00707506">
        <w:rPr>
          <w:rFonts w:cstheme="minorHAnsi"/>
        </w:rPr>
        <w:t xml:space="preserve"> ο οποίος όμως δεν δεσμεύεται από </w:t>
      </w:r>
      <w:r w:rsidR="004665C1" w:rsidRPr="00707506">
        <w:rPr>
          <w:rFonts w:cstheme="minorHAnsi"/>
        </w:rPr>
        <w:lastRenderedPageBreak/>
        <w:t>τίποτα και για τίποτα</w:t>
      </w:r>
      <w:r w:rsidR="004665C1">
        <w:rPr>
          <w:rFonts w:cstheme="minorHAnsi"/>
        </w:rPr>
        <w:t>,</w:t>
      </w:r>
      <w:r w:rsidR="004665C1" w:rsidRPr="00707506">
        <w:rPr>
          <w:rFonts w:cstheme="minorHAnsi"/>
        </w:rPr>
        <w:t xml:space="preserve"> σχετικά με το μέλλον των εργαζομένων αλλά και της λειτουργίας του ναυπηγείου</w:t>
      </w:r>
      <w:r w:rsidR="004665C1">
        <w:rPr>
          <w:rFonts w:cstheme="minorHAnsi"/>
        </w:rPr>
        <w:t>.</w:t>
      </w:r>
      <w:r w:rsidR="004665C1" w:rsidRPr="00707506">
        <w:rPr>
          <w:rFonts w:cstheme="minorHAnsi"/>
        </w:rPr>
        <w:t xml:space="preserve"> </w:t>
      </w:r>
    </w:p>
    <w:p w:rsidR="004665C1" w:rsidRDefault="004665C1" w:rsidP="00494220">
      <w:pPr>
        <w:spacing w:line="276" w:lineRule="auto"/>
        <w:ind w:firstLine="709"/>
        <w:jc w:val="both"/>
        <w:rPr>
          <w:rFonts w:cstheme="minorHAnsi"/>
        </w:rPr>
      </w:pPr>
      <w:r w:rsidRPr="00707506">
        <w:rPr>
          <w:rFonts w:cstheme="minorHAnsi"/>
        </w:rPr>
        <w:t>Τέλος</w:t>
      </w:r>
      <w:r>
        <w:rPr>
          <w:rFonts w:cstheme="minorHAnsi"/>
        </w:rPr>
        <w:t>,</w:t>
      </w:r>
      <w:r w:rsidRPr="00707506">
        <w:rPr>
          <w:rFonts w:cstheme="minorHAnsi"/>
        </w:rPr>
        <w:t xml:space="preserve"> να κάνω μια αναφορά για να μην</w:t>
      </w:r>
      <w:r>
        <w:rPr>
          <w:rFonts w:cstheme="minorHAnsi"/>
        </w:rPr>
        <w:t xml:space="preserve"> τ</w:t>
      </w:r>
      <w:r w:rsidRPr="00707506">
        <w:rPr>
          <w:rFonts w:cstheme="minorHAnsi"/>
        </w:rPr>
        <w:t>ο παραλείψ</w:t>
      </w:r>
      <w:r>
        <w:rPr>
          <w:rFonts w:cstheme="minorHAnsi"/>
        </w:rPr>
        <w:t>ω,</w:t>
      </w:r>
      <w:r w:rsidRPr="00707506">
        <w:rPr>
          <w:rFonts w:cstheme="minorHAnsi"/>
        </w:rPr>
        <w:t xml:space="preserve"> το Υπουργείο πρέπει να δει και τι θα κάνει με τους εργαζόμενους του ναυπηγείου της πρώην διεύθυνσης του τροχαίου υλικού</w:t>
      </w:r>
      <w:r>
        <w:rPr>
          <w:rFonts w:cstheme="minorHAnsi"/>
        </w:rPr>
        <w:t>.</w:t>
      </w:r>
      <w:r w:rsidRPr="00707506">
        <w:rPr>
          <w:rFonts w:cstheme="minorHAnsi"/>
        </w:rPr>
        <w:t xml:space="preserve"> Οι συγκεκριμένοι βρίσκονται παντελώς εκτός πλάνων της ειδικής διαχείρισης</w:t>
      </w:r>
      <w:r>
        <w:rPr>
          <w:rFonts w:cstheme="minorHAnsi"/>
        </w:rPr>
        <w:t>,</w:t>
      </w:r>
      <w:r w:rsidRPr="00707506">
        <w:rPr>
          <w:rFonts w:cstheme="minorHAnsi"/>
        </w:rPr>
        <w:t xml:space="preserve"> παρόλο που για το μεγαλύτερο μέρος αυτών υπάρχουν μέχρι και δικαστικές αποφάσεις</w:t>
      </w:r>
      <w:r>
        <w:rPr>
          <w:rFonts w:cstheme="minorHAnsi"/>
        </w:rPr>
        <w:t>,</w:t>
      </w:r>
      <w:r w:rsidRPr="00707506">
        <w:rPr>
          <w:rFonts w:cstheme="minorHAnsi"/>
        </w:rPr>
        <w:t xml:space="preserve"> που επιβεβαιώνουν την εργασιακή τους σχέση με τα ναυπηγεία</w:t>
      </w:r>
      <w:r>
        <w:rPr>
          <w:rFonts w:cstheme="minorHAnsi"/>
        </w:rPr>
        <w:t>.</w:t>
      </w:r>
    </w:p>
    <w:p w:rsidR="004665C1" w:rsidRDefault="004665C1" w:rsidP="00494220">
      <w:pPr>
        <w:spacing w:line="276" w:lineRule="auto"/>
        <w:ind w:firstLine="709"/>
        <w:jc w:val="both"/>
        <w:rPr>
          <w:rFonts w:cstheme="minorHAnsi"/>
        </w:rPr>
      </w:pPr>
      <w:r w:rsidRPr="00707506">
        <w:rPr>
          <w:rFonts w:cstheme="minorHAnsi"/>
        </w:rPr>
        <w:t>Για</w:t>
      </w:r>
      <w:r>
        <w:rPr>
          <w:rFonts w:cstheme="minorHAnsi"/>
        </w:rPr>
        <w:t xml:space="preserve"> </w:t>
      </w:r>
      <w:r w:rsidRPr="00707506">
        <w:rPr>
          <w:rFonts w:cstheme="minorHAnsi"/>
        </w:rPr>
        <w:t>να κλείσω</w:t>
      </w:r>
      <w:r>
        <w:rPr>
          <w:rFonts w:cstheme="minorHAnsi"/>
        </w:rPr>
        <w:t>,</w:t>
      </w:r>
      <w:r w:rsidRPr="00707506">
        <w:rPr>
          <w:rFonts w:cstheme="minorHAnsi"/>
        </w:rPr>
        <w:t xml:space="preserve"> θέλω να απαντήσω στον Υπουργό</w:t>
      </w:r>
      <w:r>
        <w:rPr>
          <w:rFonts w:cstheme="minorHAnsi"/>
        </w:rPr>
        <w:t>,</w:t>
      </w:r>
      <w:r w:rsidR="00AF15E9">
        <w:rPr>
          <w:rFonts w:cstheme="minorHAnsi"/>
        </w:rPr>
        <w:t xml:space="preserve"> τον</w:t>
      </w:r>
      <w:r w:rsidRPr="00707506">
        <w:rPr>
          <w:rFonts w:cstheme="minorHAnsi"/>
        </w:rPr>
        <w:t xml:space="preserve"> κύριο </w:t>
      </w:r>
      <w:proofErr w:type="spellStart"/>
      <w:r>
        <w:rPr>
          <w:rFonts w:cstheme="minorHAnsi"/>
        </w:rPr>
        <w:t>Σταϊκούρα</w:t>
      </w:r>
      <w:proofErr w:type="spellEnd"/>
      <w:r>
        <w:rPr>
          <w:rFonts w:cstheme="minorHAnsi"/>
        </w:rPr>
        <w:t>,</w:t>
      </w:r>
      <w:r w:rsidRPr="00707506">
        <w:rPr>
          <w:rFonts w:cstheme="minorHAnsi"/>
        </w:rPr>
        <w:t xml:space="preserve"> ο οποίος χθες σε </w:t>
      </w:r>
      <w:r w:rsidR="00AF15E9">
        <w:rPr>
          <w:rFonts w:cstheme="minorHAnsi"/>
        </w:rPr>
        <w:t xml:space="preserve">ένα παραλήρημα </w:t>
      </w:r>
      <w:r w:rsidRPr="00707506">
        <w:rPr>
          <w:rFonts w:cstheme="minorHAnsi"/>
        </w:rPr>
        <w:t>είπε</w:t>
      </w:r>
      <w:r>
        <w:rPr>
          <w:rFonts w:cstheme="minorHAnsi"/>
        </w:rPr>
        <w:t>: «</w:t>
      </w:r>
      <w:r w:rsidRPr="00707506">
        <w:rPr>
          <w:rFonts w:cstheme="minorHAnsi"/>
        </w:rPr>
        <w:t>Πάμε τώρα στο ιδιωτικό χρέος</w:t>
      </w:r>
      <w:r>
        <w:rPr>
          <w:rFonts w:cstheme="minorHAnsi"/>
        </w:rPr>
        <w:t>.</w:t>
      </w:r>
      <w:r w:rsidRPr="00707506">
        <w:rPr>
          <w:rFonts w:cstheme="minorHAnsi"/>
        </w:rPr>
        <w:t xml:space="preserve"> Εδώ ειλικρινά δεν μπορώ να καταλάβω</w:t>
      </w:r>
      <w:r>
        <w:rPr>
          <w:rFonts w:cstheme="minorHAnsi"/>
        </w:rPr>
        <w:t>,</w:t>
      </w:r>
      <w:r w:rsidRPr="00707506">
        <w:rPr>
          <w:rFonts w:cstheme="minorHAnsi"/>
        </w:rPr>
        <w:t xml:space="preserve"> γιατί εσείς ειδικά της αξιωματικής αντιπολίτευσης</w:t>
      </w:r>
      <w:r>
        <w:rPr>
          <w:rFonts w:cstheme="minorHAnsi"/>
        </w:rPr>
        <w:t>,</w:t>
      </w:r>
      <w:r w:rsidRPr="00707506">
        <w:rPr>
          <w:rFonts w:cstheme="minorHAnsi"/>
        </w:rPr>
        <w:t xml:space="preserve"> μιλάτε για το ιδιωτικό χρέος</w:t>
      </w:r>
      <w:r>
        <w:rPr>
          <w:rFonts w:cstheme="minorHAnsi"/>
        </w:rPr>
        <w:t>».</w:t>
      </w:r>
      <w:r w:rsidRPr="00707506">
        <w:rPr>
          <w:rFonts w:cstheme="minorHAnsi"/>
        </w:rPr>
        <w:t xml:space="preserve"> Είπε</w:t>
      </w:r>
      <w:r>
        <w:rPr>
          <w:rFonts w:cstheme="minorHAnsi"/>
        </w:rPr>
        <w:t>,</w:t>
      </w:r>
      <w:r w:rsidRPr="00707506">
        <w:rPr>
          <w:rFonts w:cstheme="minorHAnsi"/>
        </w:rPr>
        <w:t xml:space="preserve"> ότι ευθυνόμαστε εμείς για το ιδιωτικό χρέος</w:t>
      </w:r>
      <w:r>
        <w:rPr>
          <w:rFonts w:cstheme="minorHAnsi"/>
        </w:rPr>
        <w:t>.</w:t>
      </w:r>
      <w:r w:rsidRPr="00707506">
        <w:rPr>
          <w:rFonts w:cstheme="minorHAnsi"/>
        </w:rPr>
        <w:t xml:space="preserve"> Νομίζω</w:t>
      </w:r>
      <w:r>
        <w:rPr>
          <w:rFonts w:cstheme="minorHAnsi"/>
        </w:rPr>
        <w:t>,</w:t>
      </w:r>
      <w:r w:rsidRPr="00707506">
        <w:rPr>
          <w:rFonts w:cstheme="minorHAnsi"/>
        </w:rPr>
        <w:t xml:space="preserve"> ότι αυτό μόνο ως παραλήρημα ανθρώπου που βρίσκεται σε δύσκολη θέση</w:t>
      </w:r>
      <w:r>
        <w:rPr>
          <w:rFonts w:cstheme="minorHAnsi"/>
        </w:rPr>
        <w:t>,</w:t>
      </w:r>
      <w:r w:rsidRPr="00707506">
        <w:rPr>
          <w:rFonts w:cstheme="minorHAnsi"/>
        </w:rPr>
        <w:t xml:space="preserve"> θα μπορούσε κανείς να το εκλάβει</w:t>
      </w:r>
      <w:r>
        <w:rPr>
          <w:rFonts w:cstheme="minorHAnsi"/>
        </w:rPr>
        <w:t>.</w:t>
      </w:r>
      <w:r w:rsidRPr="00707506">
        <w:rPr>
          <w:rFonts w:cstheme="minorHAnsi"/>
        </w:rPr>
        <w:t xml:space="preserve"> Το</w:t>
      </w:r>
      <w:r>
        <w:rPr>
          <w:rFonts w:cstheme="minorHAnsi"/>
        </w:rPr>
        <w:t xml:space="preserve"> </w:t>
      </w:r>
      <w:r w:rsidRPr="00707506">
        <w:rPr>
          <w:rFonts w:cstheme="minorHAnsi"/>
        </w:rPr>
        <w:t>σοβαρότατο κοινωνικό πρόβλημα των κόκκινων δανείων</w:t>
      </w:r>
      <w:r>
        <w:rPr>
          <w:rFonts w:cstheme="minorHAnsi"/>
        </w:rPr>
        <w:t>,</w:t>
      </w:r>
      <w:r w:rsidRPr="00707506">
        <w:rPr>
          <w:rFonts w:cstheme="minorHAnsi"/>
        </w:rPr>
        <w:t xml:space="preserve"> που δημιουργήθηκαν κατά την περίοδο των μνημονίων και βαρύνει νοικοκυριά και επιχειρήσεις και που είναι μέχρι σήμερα υπαρκτό και δυσεπίλυτο και που η κυβέρνηση της Νέας Δημοκρατίας δεν έκανε τίποτα για να ελαφρύνει τα νοικοκυριά από το ιδιωτικό χρέος</w:t>
      </w:r>
      <w:r>
        <w:rPr>
          <w:rFonts w:cstheme="minorHAnsi"/>
        </w:rPr>
        <w:t>,</w:t>
      </w:r>
      <w:r w:rsidRPr="00707506">
        <w:rPr>
          <w:rFonts w:cstheme="minorHAnsi"/>
        </w:rPr>
        <w:t xml:space="preserve"> οφείλεται αποκλειστικά στις </w:t>
      </w:r>
      <w:proofErr w:type="spellStart"/>
      <w:r w:rsidRPr="00707506">
        <w:rPr>
          <w:rFonts w:cstheme="minorHAnsi"/>
        </w:rPr>
        <w:t>μνημονιακές</w:t>
      </w:r>
      <w:proofErr w:type="spellEnd"/>
      <w:r w:rsidRPr="00707506">
        <w:rPr>
          <w:rFonts w:cstheme="minorHAnsi"/>
        </w:rPr>
        <w:t xml:space="preserve"> κυβερνήσεις πριν το 2015</w:t>
      </w:r>
      <w:r>
        <w:rPr>
          <w:rFonts w:cstheme="minorHAnsi"/>
        </w:rPr>
        <w:t>.</w:t>
      </w:r>
      <w:r w:rsidRPr="00707506">
        <w:rPr>
          <w:rFonts w:cstheme="minorHAnsi"/>
        </w:rPr>
        <w:t xml:space="preserve"> </w:t>
      </w:r>
      <w:r>
        <w:rPr>
          <w:rFonts w:cstheme="minorHAnsi"/>
        </w:rPr>
        <w:t>Επίσης,</w:t>
      </w:r>
      <w:r w:rsidRPr="00707506">
        <w:rPr>
          <w:rFonts w:cstheme="minorHAnsi"/>
        </w:rPr>
        <w:t xml:space="preserve"> όσον αφορά το αν το ΣΥΡΙΖΑ προστάτευσε την πρώτη κατοικία ή όχι</w:t>
      </w:r>
      <w:r>
        <w:rPr>
          <w:rFonts w:cstheme="minorHAnsi"/>
        </w:rPr>
        <w:t>,</w:t>
      </w:r>
      <w:r w:rsidRPr="00707506">
        <w:rPr>
          <w:rFonts w:cstheme="minorHAnsi"/>
        </w:rPr>
        <w:t xml:space="preserve"> θα πω ένα μόνο πράγμα</w:t>
      </w:r>
      <w:r>
        <w:rPr>
          <w:rFonts w:cstheme="minorHAnsi"/>
        </w:rPr>
        <w:t>.</w:t>
      </w:r>
      <w:r w:rsidRPr="00707506">
        <w:rPr>
          <w:rFonts w:cstheme="minorHAnsi"/>
        </w:rPr>
        <w:t xml:space="preserve"> Ο</w:t>
      </w:r>
      <w:r>
        <w:rPr>
          <w:rFonts w:cstheme="minorHAnsi"/>
        </w:rPr>
        <w:t xml:space="preserve"> </w:t>
      </w:r>
      <w:r w:rsidRPr="00707506">
        <w:rPr>
          <w:rFonts w:cstheme="minorHAnsi"/>
        </w:rPr>
        <w:t>κάθε νόμος οποιασδήποτε κυβέρνησης</w:t>
      </w:r>
      <w:r>
        <w:rPr>
          <w:rFonts w:cstheme="minorHAnsi"/>
        </w:rPr>
        <w:t>, οτ</w:t>
      </w:r>
      <w:r w:rsidRPr="00707506">
        <w:rPr>
          <w:rFonts w:cstheme="minorHAnsi"/>
        </w:rPr>
        <w:t>ιδήποτε και να λέει μέσα</w:t>
      </w:r>
      <w:r>
        <w:rPr>
          <w:rFonts w:cstheme="minorHAnsi"/>
        </w:rPr>
        <w:t>,</w:t>
      </w:r>
      <w:r w:rsidRPr="00707506">
        <w:rPr>
          <w:rFonts w:cstheme="minorHAnsi"/>
        </w:rPr>
        <w:t xml:space="preserve"> κρίνεται από το αποτέλεσμά του</w:t>
      </w:r>
      <w:r>
        <w:rPr>
          <w:rFonts w:cstheme="minorHAnsi"/>
        </w:rPr>
        <w:t>,</w:t>
      </w:r>
      <w:r w:rsidRPr="00707506">
        <w:rPr>
          <w:rFonts w:cstheme="minorHAnsi"/>
        </w:rPr>
        <w:t xml:space="preserve"> όχι από το περιεχόμενό του</w:t>
      </w:r>
      <w:r>
        <w:rPr>
          <w:rFonts w:cstheme="minorHAnsi"/>
        </w:rPr>
        <w:t>.</w:t>
      </w:r>
      <w:r w:rsidRPr="00707506">
        <w:rPr>
          <w:rFonts w:cstheme="minorHAnsi"/>
        </w:rPr>
        <w:t xml:space="preserve"> Το</w:t>
      </w:r>
      <w:r>
        <w:rPr>
          <w:rFonts w:cstheme="minorHAnsi"/>
        </w:rPr>
        <w:t xml:space="preserve"> </w:t>
      </w:r>
      <w:r w:rsidRPr="00707506">
        <w:rPr>
          <w:rFonts w:cstheme="minorHAnsi"/>
        </w:rPr>
        <w:t>αποτέλεσμα των νόμων του ΣΥΡΙΖΑ</w:t>
      </w:r>
      <w:r>
        <w:rPr>
          <w:rFonts w:cstheme="minorHAnsi"/>
        </w:rPr>
        <w:t>,</w:t>
      </w:r>
      <w:r w:rsidRPr="00707506">
        <w:rPr>
          <w:rFonts w:cstheme="minorHAnsi"/>
        </w:rPr>
        <w:t xml:space="preserve"> είναι να μην υπάρχει ούτε μία πρώτη κατοικία που να έχει </w:t>
      </w:r>
      <w:proofErr w:type="spellStart"/>
      <w:r w:rsidRPr="00707506">
        <w:rPr>
          <w:rFonts w:cstheme="minorHAnsi"/>
        </w:rPr>
        <w:t>εκπ</w:t>
      </w:r>
      <w:r>
        <w:rPr>
          <w:rFonts w:cstheme="minorHAnsi"/>
        </w:rPr>
        <w:t>λειστηρια</w:t>
      </w:r>
      <w:r w:rsidRPr="00707506">
        <w:rPr>
          <w:rFonts w:cstheme="minorHAnsi"/>
        </w:rPr>
        <w:t>στ</w:t>
      </w:r>
      <w:r>
        <w:rPr>
          <w:rFonts w:cstheme="minorHAnsi"/>
        </w:rPr>
        <w:t>εί</w:t>
      </w:r>
      <w:proofErr w:type="spellEnd"/>
      <w:r w:rsidRPr="00707506">
        <w:rPr>
          <w:rFonts w:cstheme="minorHAnsi"/>
        </w:rPr>
        <w:t xml:space="preserve"> έως τον Ιούλιο 2019 που σταματήσαμε να είμαστε κυβέρνηση</w:t>
      </w:r>
      <w:r w:rsidR="00930EF2">
        <w:rPr>
          <w:rFonts w:cstheme="minorHAnsi"/>
        </w:rPr>
        <w:t>, ούτε μία</w:t>
      </w:r>
      <w:r>
        <w:rPr>
          <w:rFonts w:cstheme="minorHAnsi"/>
        </w:rPr>
        <w:t xml:space="preserve">. </w:t>
      </w:r>
      <w:r w:rsidRPr="00707506">
        <w:rPr>
          <w:rFonts w:cstheme="minorHAnsi"/>
        </w:rPr>
        <w:t>Επομένως</w:t>
      </w:r>
      <w:r>
        <w:rPr>
          <w:rFonts w:cstheme="minorHAnsi"/>
        </w:rPr>
        <w:t>,</w:t>
      </w:r>
      <w:r w:rsidRPr="00707506">
        <w:rPr>
          <w:rFonts w:cstheme="minorHAnsi"/>
        </w:rPr>
        <w:t xml:space="preserve"> οι νόμοι του ΣΥΡΙΖΑ είχαν 100% επιτυχία</w:t>
      </w:r>
      <w:r>
        <w:rPr>
          <w:rFonts w:cstheme="minorHAnsi"/>
        </w:rPr>
        <w:t>,</w:t>
      </w:r>
      <w:r w:rsidRPr="00707506">
        <w:rPr>
          <w:rFonts w:cstheme="minorHAnsi"/>
        </w:rPr>
        <w:t xml:space="preserve"> όσον αφορά την προστασία της πρώτης κατοικίας</w:t>
      </w:r>
      <w:r>
        <w:rPr>
          <w:rFonts w:cstheme="minorHAnsi"/>
        </w:rPr>
        <w:t>.</w:t>
      </w:r>
      <w:r w:rsidRPr="00707506">
        <w:rPr>
          <w:rFonts w:cstheme="minorHAnsi"/>
        </w:rPr>
        <w:t xml:space="preserve"> Αν</w:t>
      </w:r>
      <w:r>
        <w:rPr>
          <w:rFonts w:cstheme="minorHAnsi"/>
        </w:rPr>
        <w:t xml:space="preserve"> </w:t>
      </w:r>
      <w:r w:rsidRPr="00707506">
        <w:rPr>
          <w:rFonts w:cstheme="minorHAnsi"/>
        </w:rPr>
        <w:t>δείτε την τοποθέτηση του κ</w:t>
      </w:r>
      <w:r>
        <w:rPr>
          <w:rFonts w:cstheme="minorHAnsi"/>
        </w:rPr>
        <w:t>.</w:t>
      </w:r>
      <w:r w:rsidRPr="00707506">
        <w:rPr>
          <w:rFonts w:cstheme="minorHAnsi"/>
        </w:rPr>
        <w:t xml:space="preserve"> </w:t>
      </w:r>
      <w:proofErr w:type="spellStart"/>
      <w:r w:rsidRPr="00707506">
        <w:rPr>
          <w:rFonts w:cstheme="minorHAnsi"/>
        </w:rPr>
        <w:t>Σταϊκούρα</w:t>
      </w:r>
      <w:proofErr w:type="spellEnd"/>
      <w:r w:rsidRPr="00707506">
        <w:rPr>
          <w:rFonts w:cstheme="minorHAnsi"/>
        </w:rPr>
        <w:t xml:space="preserve"> χτες</w:t>
      </w:r>
      <w:r>
        <w:rPr>
          <w:rFonts w:cstheme="minorHAnsi"/>
        </w:rPr>
        <w:t>,</w:t>
      </w:r>
      <w:r w:rsidRPr="00707506">
        <w:rPr>
          <w:rFonts w:cstheme="minorHAnsi"/>
        </w:rPr>
        <w:t xml:space="preserve"> κάθε άλλο παρ</w:t>
      </w:r>
      <w:r>
        <w:rPr>
          <w:rFonts w:cstheme="minorHAnsi"/>
        </w:rPr>
        <w:t xml:space="preserve">ά με το νομοσχέδιο </w:t>
      </w:r>
      <w:r w:rsidR="00930EF2">
        <w:rPr>
          <w:rFonts w:cstheme="minorHAnsi"/>
        </w:rPr>
        <w:t xml:space="preserve">δεν είχε </w:t>
      </w:r>
      <w:r w:rsidRPr="00AA2646">
        <w:rPr>
          <w:rFonts w:cstheme="minorHAnsi"/>
        </w:rPr>
        <w:t>σχέση</w:t>
      </w:r>
      <w:r>
        <w:rPr>
          <w:rFonts w:cstheme="minorHAnsi"/>
        </w:rPr>
        <w:t xml:space="preserve">. Επί </w:t>
      </w:r>
      <w:r w:rsidRPr="00707506">
        <w:rPr>
          <w:rFonts w:cstheme="minorHAnsi"/>
        </w:rPr>
        <w:t>διακυβέρνησης ΣΥΡΙΖΑ</w:t>
      </w:r>
      <w:r>
        <w:rPr>
          <w:rFonts w:cstheme="minorHAnsi"/>
        </w:rPr>
        <w:t>, ο</w:t>
      </w:r>
      <w:r w:rsidRPr="00707506">
        <w:rPr>
          <w:rFonts w:cstheme="minorHAnsi"/>
        </w:rPr>
        <w:t xml:space="preserve">ι νόμοι που έφερε είχαν </w:t>
      </w:r>
      <w:r>
        <w:rPr>
          <w:rFonts w:cstheme="minorHAnsi"/>
        </w:rPr>
        <w:t>100</w:t>
      </w:r>
      <w:r w:rsidRPr="00707506">
        <w:rPr>
          <w:rFonts w:cstheme="minorHAnsi"/>
        </w:rPr>
        <w:t>% επιτυχία και όλοι κρινόμαστε από το αποτέλεσμα της νομοθέτησης μας</w:t>
      </w:r>
      <w:r>
        <w:rPr>
          <w:rFonts w:cstheme="minorHAnsi"/>
        </w:rPr>
        <w:t>.</w:t>
      </w:r>
      <w:r w:rsidRPr="00707506">
        <w:rPr>
          <w:rFonts w:cstheme="minorHAnsi"/>
        </w:rPr>
        <w:t xml:space="preserve"> </w:t>
      </w:r>
    </w:p>
    <w:p w:rsidR="004665C1" w:rsidRDefault="004665C1" w:rsidP="00494220">
      <w:pPr>
        <w:spacing w:line="276" w:lineRule="auto"/>
        <w:ind w:firstLine="709"/>
        <w:jc w:val="both"/>
        <w:rPr>
          <w:rFonts w:cstheme="minorHAnsi"/>
        </w:rPr>
      </w:pPr>
      <w:r>
        <w:rPr>
          <w:rFonts w:cstheme="minorHAnsi"/>
          <w:b/>
        </w:rPr>
        <w:t>ΣΤΑΥΡΟΣ ΚΑΛΟΓΙΑΝΝΗΣ</w:t>
      </w:r>
      <w:r w:rsidR="004249BE">
        <w:rPr>
          <w:rFonts w:cstheme="minorHAnsi"/>
          <w:b/>
        </w:rPr>
        <w:t xml:space="preserve"> </w:t>
      </w:r>
      <w:r>
        <w:rPr>
          <w:rFonts w:cstheme="minorHAnsi"/>
          <w:b/>
        </w:rPr>
        <w:t>(Πρόεδρος της Επιτροπής)</w:t>
      </w:r>
      <w:r>
        <w:rPr>
          <w:rFonts w:cstheme="minorHAnsi"/>
        </w:rPr>
        <w:t>: Το λόγο έχει ο κ. Σκανδαλίδης.</w:t>
      </w:r>
    </w:p>
    <w:p w:rsidR="00C05B79" w:rsidRDefault="004665C1" w:rsidP="00494220">
      <w:pPr>
        <w:spacing w:line="276" w:lineRule="auto"/>
        <w:ind w:firstLine="709"/>
        <w:jc w:val="both"/>
        <w:rPr>
          <w:rFonts w:cstheme="minorHAnsi"/>
        </w:rPr>
      </w:pPr>
      <w:r>
        <w:rPr>
          <w:rFonts w:cstheme="minorHAnsi"/>
          <w:b/>
        </w:rPr>
        <w:t>ΚΩΝΣΤΑΝΤΙΝΟΣ ΣΚΑΝΔΑΛΙΔΗΣ</w:t>
      </w:r>
      <w:r w:rsidR="004249BE">
        <w:rPr>
          <w:rFonts w:cstheme="minorHAnsi"/>
          <w:b/>
        </w:rPr>
        <w:t xml:space="preserve"> </w:t>
      </w:r>
      <w:r>
        <w:rPr>
          <w:rFonts w:cstheme="minorHAnsi"/>
          <w:b/>
        </w:rPr>
        <w:t>(Ειδικός Αγορητής του ΚΙΝΑΛ)</w:t>
      </w:r>
      <w:r>
        <w:rPr>
          <w:rFonts w:cstheme="minorHAnsi"/>
        </w:rPr>
        <w:t>:</w:t>
      </w:r>
      <w:r w:rsidRPr="00707506">
        <w:rPr>
          <w:rFonts w:cstheme="minorHAnsi"/>
        </w:rPr>
        <w:t xml:space="preserve"> Έχω ακούσει τόσα πολλά για το νομοσχέδιο που δεν χρειάζεται να πω και πολύ περισσότερα και έ</w:t>
      </w:r>
      <w:r w:rsidR="00C05B79">
        <w:rPr>
          <w:rFonts w:cstheme="minorHAnsi"/>
        </w:rPr>
        <w:t>χω πει και χθες τις βασικ</w:t>
      </w:r>
      <w:r w:rsidRPr="00707506">
        <w:rPr>
          <w:rFonts w:cstheme="minorHAnsi"/>
        </w:rPr>
        <w:t>ές μας παρατηρήσεις</w:t>
      </w:r>
      <w:r>
        <w:rPr>
          <w:rFonts w:cstheme="minorHAnsi"/>
        </w:rPr>
        <w:t>.</w:t>
      </w:r>
      <w:r w:rsidRPr="00707506">
        <w:rPr>
          <w:rFonts w:cstheme="minorHAnsi"/>
        </w:rPr>
        <w:t xml:space="preserve"> Δ</w:t>
      </w:r>
      <w:r>
        <w:rPr>
          <w:rFonts w:cstheme="minorHAnsi"/>
        </w:rPr>
        <w:t>υο τρία σημεία που θα ήθελα να θ</w:t>
      </w:r>
      <w:r w:rsidRPr="00707506">
        <w:rPr>
          <w:rFonts w:cstheme="minorHAnsi"/>
        </w:rPr>
        <w:t>ίξω</w:t>
      </w:r>
      <w:r>
        <w:rPr>
          <w:rFonts w:cstheme="minorHAnsi"/>
        </w:rPr>
        <w:t>,</w:t>
      </w:r>
      <w:r w:rsidRPr="00707506">
        <w:rPr>
          <w:rFonts w:cstheme="minorHAnsi"/>
        </w:rPr>
        <w:t xml:space="preserve"> έπρεπε να διαλέξω αν θα τα πω σήμερα ή αύριο</w:t>
      </w:r>
      <w:r>
        <w:rPr>
          <w:rFonts w:cstheme="minorHAnsi"/>
        </w:rPr>
        <w:t>. Αποφάσισα λοιπόν να τα</w:t>
      </w:r>
      <w:r w:rsidRPr="00707506">
        <w:rPr>
          <w:rFonts w:cstheme="minorHAnsi"/>
        </w:rPr>
        <w:t xml:space="preserve"> πω αύριο και να κάνω μια γενική τοποθέτηση στην Ολομέλεια</w:t>
      </w:r>
      <w:r>
        <w:rPr>
          <w:rFonts w:cstheme="minorHAnsi"/>
        </w:rPr>
        <w:t>.</w:t>
      </w:r>
      <w:r w:rsidRPr="00707506">
        <w:rPr>
          <w:rFonts w:cstheme="minorHAnsi"/>
        </w:rPr>
        <w:t xml:space="preserve"> Νομίζω</w:t>
      </w:r>
      <w:r>
        <w:rPr>
          <w:rFonts w:cstheme="minorHAnsi"/>
        </w:rPr>
        <w:t>, ότι</w:t>
      </w:r>
      <w:r w:rsidRPr="00707506">
        <w:rPr>
          <w:rFonts w:cstheme="minorHAnsi"/>
        </w:rPr>
        <w:t xml:space="preserve"> τρεις τοποθετήσεις για το νομοσχέδιο αυτό είναι αρκετές στην κοινοβουλευτική διαδικασία</w:t>
      </w:r>
      <w:r>
        <w:rPr>
          <w:rFonts w:cstheme="minorHAnsi"/>
        </w:rPr>
        <w:t>,</w:t>
      </w:r>
      <w:r w:rsidRPr="00707506">
        <w:rPr>
          <w:rFonts w:cstheme="minorHAnsi"/>
        </w:rPr>
        <w:t xml:space="preserve"> δεν χρειάζονται περισσότερα</w:t>
      </w:r>
      <w:r>
        <w:rPr>
          <w:rFonts w:cstheme="minorHAnsi"/>
        </w:rPr>
        <w:t>.</w:t>
      </w:r>
      <w:r w:rsidRPr="00707506">
        <w:rPr>
          <w:rFonts w:cstheme="minorHAnsi"/>
        </w:rPr>
        <w:t xml:space="preserve"> Μένω λοιπόν στη χθεσινή</w:t>
      </w:r>
      <w:r>
        <w:rPr>
          <w:rFonts w:cstheme="minorHAnsi"/>
        </w:rPr>
        <w:t xml:space="preserve"> μου</w:t>
      </w:r>
      <w:r w:rsidRPr="00707506">
        <w:rPr>
          <w:rFonts w:cstheme="minorHAnsi"/>
        </w:rPr>
        <w:t xml:space="preserve"> τοποθέτηση</w:t>
      </w:r>
      <w:r>
        <w:rPr>
          <w:rFonts w:cstheme="minorHAnsi"/>
        </w:rPr>
        <w:t>.</w:t>
      </w:r>
      <w:r w:rsidRPr="00707506">
        <w:rPr>
          <w:rFonts w:cstheme="minorHAnsi"/>
        </w:rPr>
        <w:t xml:space="preserve"> Έχω</w:t>
      </w:r>
      <w:r>
        <w:rPr>
          <w:rFonts w:cstheme="minorHAnsi"/>
        </w:rPr>
        <w:t xml:space="preserve"> </w:t>
      </w:r>
      <w:r w:rsidRPr="00707506">
        <w:rPr>
          <w:rFonts w:cstheme="minorHAnsi"/>
        </w:rPr>
        <w:t>μελετήσει τις απαντήσει</w:t>
      </w:r>
      <w:r w:rsidR="00C05B79">
        <w:rPr>
          <w:rFonts w:cstheme="minorHAnsi"/>
        </w:rPr>
        <w:t>ς που έδωσε ο κύριος Υπουργός εχθέ</w:t>
      </w:r>
      <w:r w:rsidRPr="00707506">
        <w:rPr>
          <w:rFonts w:cstheme="minorHAnsi"/>
        </w:rPr>
        <w:t>ς στην τοποθέτησή του και αύριο θα επανέλθω σε δύο</w:t>
      </w:r>
      <w:r>
        <w:rPr>
          <w:rFonts w:cstheme="minorHAnsi"/>
        </w:rPr>
        <w:t>,</w:t>
      </w:r>
      <w:r w:rsidRPr="00707506">
        <w:rPr>
          <w:rFonts w:cstheme="minorHAnsi"/>
        </w:rPr>
        <w:t xml:space="preserve"> τρία σημεία</w:t>
      </w:r>
      <w:r>
        <w:rPr>
          <w:rFonts w:cstheme="minorHAnsi"/>
        </w:rPr>
        <w:t>.</w:t>
      </w:r>
      <w:r w:rsidRPr="00707506">
        <w:rPr>
          <w:rFonts w:cstheme="minorHAnsi"/>
        </w:rPr>
        <w:t xml:space="preserve"> </w:t>
      </w:r>
    </w:p>
    <w:p w:rsidR="004665C1" w:rsidRDefault="004665C1" w:rsidP="00494220">
      <w:pPr>
        <w:spacing w:line="276" w:lineRule="auto"/>
        <w:ind w:firstLine="709"/>
        <w:jc w:val="both"/>
        <w:rPr>
          <w:rFonts w:cstheme="minorHAnsi"/>
        </w:rPr>
      </w:pPr>
      <w:r w:rsidRPr="00707506">
        <w:rPr>
          <w:rFonts w:cstheme="minorHAnsi"/>
        </w:rPr>
        <w:t>Ευχαριστώ πολύ</w:t>
      </w:r>
      <w:r>
        <w:rPr>
          <w:rFonts w:cstheme="minorHAnsi"/>
        </w:rPr>
        <w:t>.</w:t>
      </w:r>
      <w:r w:rsidRPr="00707506">
        <w:rPr>
          <w:rFonts w:cstheme="minorHAnsi"/>
        </w:rPr>
        <w:t xml:space="preserve"> </w:t>
      </w:r>
    </w:p>
    <w:p w:rsidR="004665C1" w:rsidRDefault="004665C1" w:rsidP="00494220">
      <w:pPr>
        <w:spacing w:line="276" w:lineRule="auto"/>
        <w:ind w:firstLine="709"/>
        <w:jc w:val="both"/>
        <w:rPr>
          <w:rFonts w:cstheme="minorHAnsi"/>
        </w:rPr>
      </w:pPr>
      <w:r>
        <w:rPr>
          <w:rFonts w:cstheme="minorHAnsi"/>
          <w:b/>
        </w:rPr>
        <w:t>ΣΤΑΥΡΟΣ ΚΑΛΟΓΙΑΝΝΗΣ</w:t>
      </w:r>
      <w:r w:rsidR="00794D86">
        <w:rPr>
          <w:rFonts w:cstheme="minorHAnsi"/>
          <w:b/>
        </w:rPr>
        <w:t xml:space="preserve"> </w:t>
      </w:r>
      <w:r>
        <w:rPr>
          <w:rFonts w:cstheme="minorHAnsi"/>
          <w:b/>
        </w:rPr>
        <w:t>(Πρόεδρος της Επιτροπής)</w:t>
      </w:r>
      <w:r>
        <w:rPr>
          <w:rFonts w:cstheme="minorHAnsi"/>
        </w:rPr>
        <w:t>: Το λόγο έχει η κυρία Μανωλάκου.</w:t>
      </w:r>
    </w:p>
    <w:p w:rsidR="00361EEF" w:rsidRDefault="004665C1" w:rsidP="00794D86">
      <w:pPr>
        <w:spacing w:line="276" w:lineRule="auto"/>
        <w:ind w:firstLine="709"/>
        <w:jc w:val="both"/>
        <w:rPr>
          <w:rFonts w:cstheme="minorHAnsi"/>
        </w:rPr>
      </w:pPr>
      <w:r>
        <w:rPr>
          <w:rFonts w:cstheme="minorHAnsi"/>
          <w:b/>
        </w:rPr>
        <w:t>ΔΙΑΜΑΝΤΩ ΜΑΝΩΛΑΚΟΥ</w:t>
      </w:r>
      <w:r w:rsidR="00794D86">
        <w:rPr>
          <w:rFonts w:cstheme="minorHAnsi"/>
          <w:b/>
        </w:rPr>
        <w:t xml:space="preserve"> </w:t>
      </w:r>
      <w:r>
        <w:rPr>
          <w:rFonts w:cstheme="minorHAnsi"/>
          <w:b/>
        </w:rPr>
        <w:t>(Ειδική Αγορήτρια του ΚΚΕ)</w:t>
      </w:r>
      <w:r>
        <w:rPr>
          <w:rFonts w:cstheme="minorHAnsi"/>
        </w:rPr>
        <w:t xml:space="preserve">: </w:t>
      </w:r>
      <w:r w:rsidRPr="00707506">
        <w:rPr>
          <w:rFonts w:cstheme="minorHAnsi"/>
        </w:rPr>
        <w:t>Με την ομιλία του κυρίου Υπουργού</w:t>
      </w:r>
      <w:r>
        <w:rPr>
          <w:rFonts w:cstheme="minorHAnsi"/>
        </w:rPr>
        <w:t>,</w:t>
      </w:r>
      <w:r w:rsidRPr="00707506">
        <w:rPr>
          <w:rFonts w:cstheme="minorHAnsi"/>
        </w:rPr>
        <w:t xml:space="preserve"> επιβεβαιώθηκε ότι είναι ένα φορολογικό νομοσχέδιο που ευνοεί κυρίως και ενισχύει τμήματα του κεφαλαίου</w:t>
      </w:r>
      <w:r>
        <w:rPr>
          <w:rFonts w:cstheme="minorHAnsi"/>
        </w:rPr>
        <w:t>,</w:t>
      </w:r>
      <w:r w:rsidRPr="00707506">
        <w:rPr>
          <w:rFonts w:cstheme="minorHAnsi"/>
        </w:rPr>
        <w:t xml:space="preserve"> με μέτρα και εργαλεία που η κυβέρνηση χρησιμοποίησε</w:t>
      </w:r>
      <w:r>
        <w:rPr>
          <w:rFonts w:cstheme="minorHAnsi"/>
        </w:rPr>
        <w:t>,</w:t>
      </w:r>
      <w:r w:rsidRPr="00707506">
        <w:rPr>
          <w:rFonts w:cstheme="minorHAnsi"/>
        </w:rPr>
        <w:t xml:space="preserve"> </w:t>
      </w:r>
      <w:r w:rsidRPr="00707506">
        <w:rPr>
          <w:rFonts w:cstheme="minorHAnsi"/>
        </w:rPr>
        <w:lastRenderedPageBreak/>
        <w:t>απέδωσαν στην κερδοφορία τους και στις πιο πολλές περιπτώσεις τα συνεχίζει με νέες χρονικές παρατάσεις και έτσι τα τακτοποιεί</w:t>
      </w:r>
      <w:r>
        <w:rPr>
          <w:rFonts w:cstheme="minorHAnsi"/>
        </w:rPr>
        <w:t>.</w:t>
      </w:r>
      <w:r w:rsidRPr="00707506">
        <w:rPr>
          <w:rFonts w:cstheme="minorHAnsi"/>
        </w:rPr>
        <w:t xml:space="preserve"> </w:t>
      </w:r>
    </w:p>
    <w:p w:rsidR="004665C1" w:rsidRDefault="004665C1" w:rsidP="00794D86">
      <w:pPr>
        <w:spacing w:line="276" w:lineRule="auto"/>
        <w:ind w:firstLine="709"/>
        <w:jc w:val="both"/>
      </w:pPr>
      <w:r>
        <w:t xml:space="preserve">Το επιβεβαιώνει και όταν λέει </w:t>
      </w:r>
      <w:r w:rsidR="00C05B79">
        <w:t>ότι -χρησιμοποιώ τα λόγια του-</w:t>
      </w:r>
      <w:r>
        <w:t xml:space="preserve"> «τα επενδυτικά σχήματα που κάναμε, τα φορολογικά κίνητρα που δώσαμε για φορολογία εκεί που έχουν πετύχει, τα συνεχίζουμε». Ναι, πέτυχαν μεγαλύτερη κερδοφορία και τα παρατείνετε και κυρίως απαλλάσσετε από φόρους ορισμένα τμήματα του κεφαλαίου. Εξάλλου, ο ΦΠΑ και ο ειδικός φόρος είναι άδικοι φόροι, γιατί ο επιχειρηματίας με τον άνεργο πληρώνουν τον ίδιο φόρο για το ψωμί, το γάλα, την ενέργεια και ούτω καθεξής. Γι’ αυτό και τα περισσότερα έσοδα στον Προϋπολογισμό δεν είναι από το εισόδημα, αλλά είναι κυρίως από τους έμμεσους </w:t>
      </w:r>
      <w:r w:rsidR="00A443F9">
        <w:t xml:space="preserve">αυτούς </w:t>
      </w:r>
      <w:r>
        <w:t>φόρους και φέτος είναι αυξημένοι. Γι’ αυτό είναι ταξική και άδικη πολιτική σας σε εσάς και των άλλων αστικών κομμάτων. Γι’ αυτό εξάλλου δεν καταργείτε το ΦΠΑ στα βασικά είδη διατροφής</w:t>
      </w:r>
      <w:r w:rsidR="00A443F9">
        <w:t>,</w:t>
      </w:r>
      <w:r>
        <w:t xml:space="preserve"> πλατιάς λαϊκής κατανάλωσης. Ούτε καταργείτ</w:t>
      </w:r>
      <w:r w:rsidR="00A443F9">
        <w:t>ε τον ειδικό φόρο κατανάλωσης</w:t>
      </w:r>
      <w:r>
        <w:t xml:space="preserve"> και </w:t>
      </w:r>
      <w:r w:rsidR="00A443F9">
        <w:t xml:space="preserve">τον </w:t>
      </w:r>
      <w:r>
        <w:t>ΦΠΑ σε πετρέλαιο, βενζίνη κ.α. για να υπάρχει μια ανακούφιση από την ακρίβεια στα λαϊκά στρώματα. Εκεί είναι τα μεγαλύτερα σας έσοδα.</w:t>
      </w:r>
    </w:p>
    <w:p w:rsidR="004665C1" w:rsidRDefault="004665C1" w:rsidP="00494220">
      <w:pPr>
        <w:spacing w:line="276" w:lineRule="auto"/>
        <w:ind w:firstLine="720"/>
        <w:jc w:val="both"/>
      </w:pPr>
      <w:r>
        <w:t>Μας είπε ακόμα ο κύριος Υπουργός για το άρ</w:t>
      </w:r>
      <w:r w:rsidR="00A443F9">
        <w:t>θρο 58 και προφανώς και το 59 -πάλι χρησιμοποιώ τα λόγια του-</w:t>
      </w:r>
      <w:r>
        <w:t xml:space="preserve"> «αν δεν θέλετε να πληρωθούν οι εργαζόμενοι στο Σκαραμαγκά, να μας πείτε γιατί τους εργαζόμενους στο Σκαραμαγκά ουσιαστικά πληρώνουμε, τα λεφτά τα οποία πρέπει να πληρώσουμε. Εδώ συνεπώς έχουμε μια σειρά από παρεμβάσεις που γίνονται ακριβώς για να ενισχύσουμε την κοινωνία. Τίποτα δεν έχει προεκλογικό χαρακτήρα». Αυτά μας είπε χτες ο Υπουργός. </w:t>
      </w:r>
    </w:p>
    <w:p w:rsidR="004665C1" w:rsidRDefault="004665C1" w:rsidP="00494220">
      <w:pPr>
        <w:spacing w:line="276" w:lineRule="auto"/>
        <w:ind w:firstLine="720"/>
        <w:jc w:val="both"/>
      </w:pPr>
      <w:r>
        <w:t>Όμως, για να δούμε ποια είναι η πραγματικότητα με τα Ναυπηγεία Σκαραμαγ</w:t>
      </w:r>
      <w:r w:rsidR="006533FB">
        <w:t>κά, αφού όλες οι κυβερνήσεις -</w:t>
      </w:r>
      <w:r>
        <w:t>και εσείς και η προ</w:t>
      </w:r>
      <w:r w:rsidR="006533FB">
        <w:t>ηγούμενη και η πιο προηγούμενη-</w:t>
      </w:r>
      <w:r>
        <w:t xml:space="preserve"> αφήσατε να ρημάξει το μεγαλύτερο Ναυπηγείο της χώρας και με παροπλισμένο ένα έμπειρο εργατικό δυναμικό, τώρα θωρακίζετε και εξασφαλίζετε τον επενδυτή που το πήρε, να το πάρει τελείως καθαρό στο εξευτελιστικό ποσό των 25 εκατομμυρίων ευρώ. Αφού απαξιώθηκε η μεγαλύτερη επιχείρηση του ναυπηγοεπισκευαστικού κλάδου της χώρας και ε</w:t>
      </w:r>
      <w:r w:rsidR="006533FB">
        <w:t>υθύνονται όλες οι κυβερνήσεις -συμβάλανε σε αυτό</w:t>
      </w:r>
      <w:r>
        <w:t>- Νέα Δημοκρατία, ΣΥΡΙΖΑ, ΠΑΣΟΚ και τώρα πρέπει να απολυθούν οι εργαζόμενοι. Και ο νέος ιδιοκτήτης θα αποφασίσει αν το κάνει κάποιος και με τι όρο</w:t>
      </w:r>
      <w:r w:rsidR="006533FB">
        <w:t xml:space="preserve">υς. Γιατί, αυτά δεν περιέχονται, </w:t>
      </w:r>
      <w:r>
        <w:t>βεβαίως</w:t>
      </w:r>
      <w:r w:rsidR="006533FB">
        <w:t>,</w:t>
      </w:r>
      <w:r>
        <w:t xml:space="preserve"> στις συμφωνίες. Δεν προστατεύονται οι εργαζόμενοι. Οι εργαζόμενοι είναι «βάρος» ανεξάρτητα αν με τη δουλειά τους παράγουν τον πλούτο. </w:t>
      </w:r>
    </w:p>
    <w:p w:rsidR="004665C1" w:rsidRDefault="004665C1" w:rsidP="00494220">
      <w:pPr>
        <w:spacing w:line="276" w:lineRule="auto"/>
        <w:ind w:firstLine="720"/>
        <w:jc w:val="both"/>
      </w:pPr>
      <w:r>
        <w:t>Εσείς προστατεύετε μόνο τα συμφέροντα και στην προκειμένη περίπτωση τα συμφέροντα του μεγαλοεφοπλιστή. Εξάλλου και στο νόμο που περάσατε για τον Σκαραμαγκά, ουσιαστικά διαμορφώσατε ένα εργατικό δίκαιο κατά περίπτωση</w:t>
      </w:r>
      <w:r w:rsidR="00D54FD2">
        <w:t>,</w:t>
      </w:r>
      <w:r>
        <w:t xml:space="preserve"> όπως συνέβη και με άλλες επιχειρήσεις και με την Ελευσίνα και με τη ΛΑΡΚΟ. Κατά παράβαση ακόμα και της σημερινής πετσοκομμένης εργατικής νομοθεσίας. Διαμορφώνονται έτσι νόμοι -παραγγελία των επενδυτών, όπως και των εφοπλιστών, στους οποίους παραδίδονται επιχειρήσεις απαλλαγμένες από</w:t>
      </w:r>
      <w:r w:rsidR="00D54FD2">
        <w:t xml:space="preserve"> χρέη προς εργαζόμενους και Δ</w:t>
      </w:r>
      <w:r>
        <w:t xml:space="preserve">ημόσιο, αλλά και από τις υπάρχουσες θέσεις εργασίας. </w:t>
      </w:r>
    </w:p>
    <w:p w:rsidR="004665C1" w:rsidRDefault="004665C1" w:rsidP="00494220">
      <w:pPr>
        <w:spacing w:line="276" w:lineRule="auto"/>
        <w:ind w:firstLine="720"/>
        <w:jc w:val="both"/>
      </w:pPr>
      <w:r>
        <w:t xml:space="preserve">Βέβαια, η Κυβέρνηση του ΣΥΡΙΖΑ μπορεί τώρα να μιλάει, αλλά συμφώνησε και εφάρμοσε το φιρμάνι της Ευρωπαϊκής Ένωσης για να θέσει το Ναυπηγείο Σκαραμαγκά σε </w:t>
      </w:r>
      <w:r>
        <w:lastRenderedPageBreak/>
        <w:t>καθεστώς ειδικής εκκαθάρισης</w:t>
      </w:r>
      <w:r w:rsidR="00D3721F">
        <w:t>,</w:t>
      </w:r>
      <w:r>
        <w:t xml:space="preserve"> συμφωνώντας ο νέος ιδιοκτήτης να το πάρει καθαρό από εργαζόμενους. Δηλαδή, με όλους τους εργαζόμενους απολυμένους. </w:t>
      </w:r>
    </w:p>
    <w:p w:rsidR="004665C1" w:rsidRDefault="004665C1" w:rsidP="00494220">
      <w:pPr>
        <w:spacing w:line="276" w:lineRule="auto"/>
        <w:ind w:firstLine="720"/>
        <w:jc w:val="both"/>
      </w:pPr>
      <w:r>
        <w:t xml:space="preserve">Τι κάνετε λοιπόν σήμερα; Επειδή οι εργαζόμενοι διεκδίκησαν μέρος τουλάχιστον των οφειλών και υπάρχουν αποφάσεις του Διεθνούς Διαιτητικού Δικαστηρίου ότι πρέπει να καταβληθούν οι αποζημιώσεις τους και τα δεδουλευμένα τους, αφού τα μόλις 25 εκατομμύρια ευρώ </w:t>
      </w:r>
      <w:r w:rsidR="00345921">
        <w:t xml:space="preserve">της πώλησης </w:t>
      </w:r>
      <w:r>
        <w:t xml:space="preserve">δεν φτάνουν ούτε για τα έξοδα της ειδικής διαχείρισης. </w:t>
      </w:r>
    </w:p>
    <w:p w:rsidR="004665C1" w:rsidRPr="0003779A" w:rsidRDefault="00345921" w:rsidP="00494220">
      <w:pPr>
        <w:spacing w:line="276" w:lineRule="auto"/>
        <w:ind w:firstLine="720"/>
        <w:jc w:val="both"/>
      </w:pPr>
      <w:r>
        <w:t xml:space="preserve">Θέλουμε να θυμίσουμε, </w:t>
      </w:r>
      <w:r w:rsidR="004665C1">
        <w:t>εδώ</w:t>
      </w:r>
      <w:r>
        <w:t>,</w:t>
      </w:r>
      <w:r w:rsidR="004665C1">
        <w:t xml:space="preserve"> ότι το Ελληνικό Δημόσιο, δηλαδή η Κυβέρνηση, εξάντλησε όλα τα ένδικα μέσα κατά της συγκεκριμένης απόφασης στα εγχώρια δικαστήρια, αλλά υπήρξαν η απόφαση του Πολυμελούς Πρωτοδικείου Αθηνών και η σχετική απόφαση του Διεθνούς Διαιτητικού Δικαστηρίου και εν συνεχεία του Αρείου Πάγου στις 4/4/2022, που απέρριψε οριστικά την υποβληθείσα αίτηση αναίρεσης και κατά συνέπεια οριστικοποιήθηκε η υποχρέωση του Δημοσίου να καταβάλει το επιδικασθέν ποσό στον ειδικό διαχειριστή της επιχείρησης. </w:t>
      </w:r>
    </w:p>
    <w:p w:rsidR="004665C1" w:rsidRDefault="004665C1" w:rsidP="00494220">
      <w:pPr>
        <w:spacing w:line="276" w:lineRule="auto"/>
        <w:jc w:val="both"/>
      </w:pPr>
      <w:r>
        <w:rPr>
          <w:rFonts w:cstheme="minorHAnsi"/>
        </w:rPr>
        <w:tab/>
      </w:r>
      <w:r>
        <w:rPr>
          <w:rFonts w:cstheme="minorHAnsi"/>
        </w:rPr>
        <w:tab/>
      </w:r>
    </w:p>
    <w:p w:rsidR="004665C1" w:rsidRDefault="0073028C" w:rsidP="00794D86">
      <w:pPr>
        <w:ind w:right="326" w:firstLine="720"/>
        <w:jc w:val="both"/>
        <w:rPr>
          <w:rFonts w:cstheme="minorHAnsi"/>
        </w:rPr>
      </w:pPr>
      <w:r>
        <w:rPr>
          <w:rFonts w:cstheme="minorHAnsi"/>
        </w:rPr>
        <w:t>Αυτό</w:t>
      </w:r>
      <w:r w:rsidR="004665C1">
        <w:rPr>
          <w:rFonts w:cstheme="minorHAnsi"/>
        </w:rPr>
        <w:t xml:space="preserve"> </w:t>
      </w:r>
      <w:r w:rsidR="004665C1" w:rsidRPr="00443968">
        <w:rPr>
          <w:rFonts w:cstheme="minorHAnsi"/>
        </w:rPr>
        <w:t>κάνετε</w:t>
      </w:r>
      <w:r>
        <w:rPr>
          <w:rFonts w:cstheme="minorHAnsi"/>
        </w:rPr>
        <w:t xml:space="preserve"> και ας μην πουλάτε το παραμύθι εξυπηρέτησης</w:t>
      </w:r>
      <w:r w:rsidR="004665C1" w:rsidRPr="00443968">
        <w:rPr>
          <w:rFonts w:cstheme="minorHAnsi"/>
        </w:rPr>
        <w:t xml:space="preserve"> στους</w:t>
      </w:r>
      <w:r w:rsidR="004665C1">
        <w:rPr>
          <w:rFonts w:cstheme="minorHAnsi"/>
        </w:rPr>
        <w:t xml:space="preserve"> εργαζόμενους, τους </w:t>
      </w:r>
      <w:r>
        <w:rPr>
          <w:rFonts w:cstheme="minorHAnsi"/>
        </w:rPr>
        <w:t>εργαζόμενους τους</w:t>
      </w:r>
      <w:r w:rsidR="004665C1" w:rsidRPr="00443968">
        <w:rPr>
          <w:rFonts w:cstheme="minorHAnsi"/>
        </w:rPr>
        <w:t xml:space="preserve"> έχετε τσακίσει κ</w:t>
      </w:r>
      <w:r w:rsidR="004665C1">
        <w:rPr>
          <w:rFonts w:cstheme="minorHAnsi"/>
        </w:rPr>
        <w:t>αι είναι αμφίβολο αν θα πάρουν όλα</w:t>
      </w:r>
      <w:r w:rsidR="004665C1" w:rsidRPr="00443968">
        <w:rPr>
          <w:rFonts w:cstheme="minorHAnsi"/>
        </w:rPr>
        <w:t xml:space="preserve"> όσα του</w:t>
      </w:r>
      <w:r w:rsidR="004665C1">
        <w:rPr>
          <w:rFonts w:cstheme="minorHAnsi"/>
        </w:rPr>
        <w:t xml:space="preserve">ς χρωστάτε και κυρίως το 35% </w:t>
      </w:r>
      <w:r w:rsidR="006946A5">
        <w:rPr>
          <w:rFonts w:cstheme="minorHAnsi"/>
        </w:rPr>
        <w:t>του μισθού που παρακρατούσατε</w:t>
      </w:r>
      <w:r w:rsidR="004665C1">
        <w:rPr>
          <w:rFonts w:cstheme="minorHAnsi"/>
        </w:rPr>
        <w:t xml:space="preserve"> επί σειρά ετών.</w:t>
      </w:r>
      <w:r w:rsidR="004665C1" w:rsidRPr="00443968">
        <w:rPr>
          <w:rFonts w:cstheme="minorHAnsi"/>
        </w:rPr>
        <w:t xml:space="preserve"> Τώρα</w:t>
      </w:r>
      <w:r w:rsidR="004665C1">
        <w:rPr>
          <w:rFonts w:cstheme="minorHAnsi"/>
        </w:rPr>
        <w:t>,</w:t>
      </w:r>
      <w:r w:rsidR="004665C1" w:rsidRPr="00443968">
        <w:rPr>
          <w:rFonts w:cstheme="minorHAnsi"/>
        </w:rPr>
        <w:t xml:space="preserve"> επειδ</w:t>
      </w:r>
      <w:r w:rsidR="004665C1">
        <w:rPr>
          <w:rFonts w:cstheme="minorHAnsi"/>
        </w:rPr>
        <w:t>ή είμαι στο κεφάλαιο Δ, θα ολοκληρώσω όσα έχω να πω.</w:t>
      </w:r>
    </w:p>
    <w:p w:rsidR="004665C1" w:rsidRDefault="004665C1" w:rsidP="00494220">
      <w:pPr>
        <w:ind w:right="326" w:firstLine="720"/>
        <w:jc w:val="both"/>
        <w:rPr>
          <w:rFonts w:cstheme="minorHAnsi"/>
        </w:rPr>
      </w:pPr>
      <w:r w:rsidRPr="00443968">
        <w:rPr>
          <w:rFonts w:cstheme="minorHAnsi"/>
        </w:rPr>
        <w:t xml:space="preserve"> Στα άρθρα 47 και 48</w:t>
      </w:r>
      <w:r>
        <w:rPr>
          <w:rFonts w:cstheme="minorHAnsi"/>
        </w:rPr>
        <w:t xml:space="preserve"> για το διορισμό Ορκωτού Ε</w:t>
      </w:r>
      <w:r w:rsidRPr="00443968">
        <w:rPr>
          <w:rFonts w:cstheme="minorHAnsi"/>
        </w:rPr>
        <w:t>λεγκτή</w:t>
      </w:r>
      <w:r>
        <w:rPr>
          <w:rFonts w:cstheme="minorHAnsi"/>
        </w:rPr>
        <w:t xml:space="preserve"> ή Ελεγκτικής Εταιρείας αλλάζετε τους όρους που υπήρχαν</w:t>
      </w:r>
      <w:r w:rsidRPr="00443968">
        <w:rPr>
          <w:rFonts w:cstheme="minorHAnsi"/>
        </w:rPr>
        <w:t xml:space="preserve"> ότι</w:t>
      </w:r>
      <w:r>
        <w:rPr>
          <w:rFonts w:cstheme="minorHAnsi"/>
        </w:rPr>
        <w:t>, οι Ορκωτοί Ε</w:t>
      </w:r>
      <w:r w:rsidRPr="00443968">
        <w:rPr>
          <w:rFonts w:cstheme="minorHAnsi"/>
        </w:rPr>
        <w:t>λεγκτές</w:t>
      </w:r>
      <w:r w:rsidR="006946A5">
        <w:rPr>
          <w:rFonts w:cstheme="minorHAnsi"/>
        </w:rPr>
        <w:t xml:space="preserve"> </w:t>
      </w:r>
      <w:r w:rsidRPr="00443968">
        <w:rPr>
          <w:rFonts w:cstheme="minorHAnsi"/>
        </w:rPr>
        <w:t>δεν πρέπει να μένουν σε μία εταιρεία για πέντε χρόν</w:t>
      </w:r>
      <w:r>
        <w:rPr>
          <w:rFonts w:cstheme="minorHAnsi"/>
        </w:rPr>
        <w:t>ια, τώρα το κάνα</w:t>
      </w:r>
      <w:r w:rsidRPr="00443968">
        <w:rPr>
          <w:rFonts w:cstheme="minorHAnsi"/>
        </w:rPr>
        <w:t>τε εφτά χρόνια και επίσης ότι μπορεί να επανέλθει μετ</w:t>
      </w:r>
      <w:r>
        <w:rPr>
          <w:rFonts w:cstheme="minorHAnsi"/>
        </w:rPr>
        <w:t>ά από τρία χρόνια</w:t>
      </w:r>
      <w:r w:rsidR="006946A5">
        <w:rPr>
          <w:rFonts w:cstheme="minorHAnsi"/>
        </w:rPr>
        <w:t>,</w:t>
      </w:r>
      <w:r>
        <w:rPr>
          <w:rFonts w:cstheme="minorHAnsi"/>
        </w:rPr>
        <w:t xml:space="preserve"> ενώ ήταν δύο.</w:t>
      </w:r>
    </w:p>
    <w:p w:rsidR="004665C1" w:rsidRDefault="004665C1" w:rsidP="00494220">
      <w:pPr>
        <w:ind w:right="326"/>
        <w:jc w:val="both"/>
        <w:rPr>
          <w:rFonts w:cstheme="minorHAnsi"/>
        </w:rPr>
      </w:pPr>
      <w:r>
        <w:rPr>
          <w:rFonts w:cstheme="minorHAnsi"/>
        </w:rPr>
        <w:t xml:space="preserve"> </w:t>
      </w:r>
      <w:r w:rsidR="006946A5">
        <w:rPr>
          <w:rFonts w:cstheme="minorHAnsi"/>
        </w:rPr>
        <w:tab/>
      </w:r>
      <w:r>
        <w:rPr>
          <w:rFonts w:cstheme="minorHAnsi"/>
        </w:rPr>
        <w:t>Φυσικά, δεν πρέπει να μένουν π</w:t>
      </w:r>
      <w:r w:rsidRPr="00443968">
        <w:rPr>
          <w:rFonts w:cstheme="minorHAnsi"/>
        </w:rPr>
        <w:t>ολύ καιρό στην ίδια</w:t>
      </w:r>
      <w:r>
        <w:rPr>
          <w:rFonts w:cstheme="minorHAnsi"/>
        </w:rPr>
        <w:t xml:space="preserve"> εταιρία.</w:t>
      </w:r>
    </w:p>
    <w:p w:rsidR="004665C1" w:rsidRDefault="004665C1" w:rsidP="00494220">
      <w:pPr>
        <w:ind w:right="326" w:firstLine="720"/>
        <w:jc w:val="both"/>
        <w:rPr>
          <w:rFonts w:cstheme="minorHAnsi"/>
        </w:rPr>
      </w:pPr>
      <w:r w:rsidRPr="009572F7">
        <w:rPr>
          <w:rFonts w:cstheme="minorHAnsi"/>
          <w:b/>
        </w:rPr>
        <w:t>ΑΠΟΣΤΟΛΟΣ ΒΕΣΥΡΟΠΟΥΛΟΣ (Υφυπουργός Οικονομικών):</w:t>
      </w:r>
      <w:r w:rsidR="006946A5">
        <w:rPr>
          <w:rFonts w:cstheme="minorHAnsi"/>
          <w:b/>
        </w:rPr>
        <w:t xml:space="preserve"> </w:t>
      </w:r>
      <w:r w:rsidR="006946A5">
        <w:rPr>
          <w:rFonts w:cstheme="minorHAnsi"/>
        </w:rPr>
        <w:t>Εναρμόνιση λέγεται</w:t>
      </w:r>
      <w:r w:rsidRPr="009572F7">
        <w:rPr>
          <w:rFonts w:cstheme="minorHAnsi"/>
        </w:rPr>
        <w:t>.</w:t>
      </w:r>
    </w:p>
    <w:p w:rsidR="004665C1" w:rsidRDefault="004665C1" w:rsidP="00494220">
      <w:pPr>
        <w:ind w:right="326" w:firstLine="720"/>
        <w:jc w:val="both"/>
        <w:rPr>
          <w:rFonts w:cstheme="minorHAnsi"/>
        </w:rPr>
      </w:pPr>
      <w:r w:rsidRPr="00B1354D">
        <w:rPr>
          <w:rFonts w:cstheme="minorHAnsi"/>
          <w:b/>
        </w:rPr>
        <w:t>ΔΙΑΜΑΝΤΩ ΜΑΝΩΛΑΚΟΥ:</w:t>
      </w:r>
      <w:r w:rsidRPr="00443968">
        <w:rPr>
          <w:rFonts w:cstheme="minorHAnsi"/>
        </w:rPr>
        <w:t xml:space="preserve"> Δεν είναι</w:t>
      </w:r>
      <w:r>
        <w:rPr>
          <w:rFonts w:cstheme="minorHAnsi"/>
        </w:rPr>
        <w:t xml:space="preserve"> καλό αυτή η εναρμόνιση γιατί</w:t>
      </w:r>
      <w:r w:rsidR="006946A5">
        <w:rPr>
          <w:rFonts w:cstheme="minorHAnsi"/>
        </w:rPr>
        <w:t>,</w:t>
      </w:r>
      <w:r>
        <w:rPr>
          <w:rFonts w:cstheme="minorHAnsi"/>
        </w:rPr>
        <w:t xml:space="preserve"> βεβαίως,</w:t>
      </w:r>
      <w:r w:rsidRPr="00443968">
        <w:rPr>
          <w:rFonts w:cstheme="minorHAnsi"/>
        </w:rPr>
        <w:t xml:space="preserve"> δεν πρέπει να μένουν στην ίδια εταιρεία για πολλά χρόν</w:t>
      </w:r>
      <w:r>
        <w:rPr>
          <w:rFonts w:cstheme="minorHAnsi"/>
        </w:rPr>
        <w:t>ια και το ξέρετε για πολλούς λόγους</w:t>
      </w:r>
      <w:r w:rsidRPr="00443968">
        <w:rPr>
          <w:rFonts w:cstheme="minorHAnsi"/>
        </w:rPr>
        <w:t xml:space="preserve"> και δεν</w:t>
      </w:r>
      <w:r>
        <w:rPr>
          <w:rFonts w:cstheme="minorHAnsi"/>
        </w:rPr>
        <w:t xml:space="preserve"> καταλαβαίναμε γιατί αυξάνεται.</w:t>
      </w:r>
    </w:p>
    <w:p w:rsidR="004665C1" w:rsidRDefault="004665C1" w:rsidP="00494220">
      <w:pPr>
        <w:ind w:right="326"/>
        <w:jc w:val="both"/>
        <w:rPr>
          <w:rFonts w:cstheme="minorHAnsi"/>
        </w:rPr>
      </w:pPr>
      <w:r w:rsidRPr="00443968">
        <w:rPr>
          <w:rFonts w:cstheme="minorHAnsi"/>
        </w:rPr>
        <w:t xml:space="preserve"> </w:t>
      </w:r>
      <w:r>
        <w:rPr>
          <w:rFonts w:cstheme="minorHAnsi"/>
        </w:rPr>
        <w:tab/>
      </w:r>
      <w:r w:rsidRPr="00443968">
        <w:rPr>
          <w:rFonts w:cstheme="minorHAnsi"/>
        </w:rPr>
        <w:t>Στο άρθρο 54</w:t>
      </w:r>
      <w:r w:rsidR="006946A5">
        <w:rPr>
          <w:rFonts w:cstheme="minorHAnsi"/>
        </w:rPr>
        <w:t xml:space="preserve"> </w:t>
      </w:r>
      <w:r>
        <w:rPr>
          <w:rFonts w:cstheme="minorHAnsi"/>
        </w:rPr>
        <w:t>είναι</w:t>
      </w:r>
      <w:r w:rsidR="00157CCB">
        <w:rPr>
          <w:rFonts w:cstheme="minorHAnsi"/>
        </w:rPr>
        <w:t>,</w:t>
      </w:r>
      <w:r>
        <w:rPr>
          <w:rFonts w:cstheme="minorHAnsi"/>
        </w:rPr>
        <w:t xml:space="preserve"> βέβαια</w:t>
      </w:r>
      <w:r w:rsidR="00157CCB">
        <w:rPr>
          <w:rFonts w:cstheme="minorHAnsi"/>
        </w:rPr>
        <w:t>, διαδικαστικού χ</w:t>
      </w:r>
      <w:r w:rsidRPr="00443968">
        <w:rPr>
          <w:rFonts w:cstheme="minorHAnsi"/>
        </w:rPr>
        <w:t>αρακτήρα και προφανώς</w:t>
      </w:r>
      <w:r w:rsidR="006946A5">
        <w:rPr>
          <w:rFonts w:cstheme="minorHAnsi"/>
        </w:rPr>
        <w:t>, το</w:t>
      </w:r>
      <w:r w:rsidR="00157CCB">
        <w:rPr>
          <w:rFonts w:cstheme="minorHAnsi"/>
        </w:rPr>
        <w:t xml:space="preserve"> δημιουργείτε</w:t>
      </w:r>
      <w:r w:rsidRPr="00443968">
        <w:rPr>
          <w:rFonts w:cstheme="minorHAnsi"/>
        </w:rPr>
        <w:t xml:space="preserve"> για να </w:t>
      </w:r>
      <w:proofErr w:type="spellStart"/>
      <w:r w:rsidRPr="00443968">
        <w:rPr>
          <w:rFonts w:cstheme="minorHAnsi"/>
        </w:rPr>
        <w:t>απορροφηθούν</w:t>
      </w:r>
      <w:proofErr w:type="spellEnd"/>
      <w:r w:rsidRPr="00443968">
        <w:rPr>
          <w:rFonts w:cstheme="minorHAnsi"/>
        </w:rPr>
        <w:t xml:space="preserve"> κα</w:t>
      </w:r>
      <w:r>
        <w:rPr>
          <w:rFonts w:cstheme="minorHAnsi"/>
        </w:rPr>
        <w:t>ι να διευκολυνθούν και να γίνονται ταχύτερες οι</w:t>
      </w:r>
      <w:r w:rsidRPr="00443968">
        <w:rPr>
          <w:rFonts w:cstheme="minorHAnsi"/>
        </w:rPr>
        <w:t xml:space="preserve"> απο</w:t>
      </w:r>
      <w:r>
        <w:rPr>
          <w:rFonts w:cstheme="minorHAnsi"/>
        </w:rPr>
        <w:t>ρροφήσεις από το Ταμείο Α</w:t>
      </w:r>
      <w:r w:rsidRPr="00443968">
        <w:rPr>
          <w:rFonts w:cstheme="minorHAnsi"/>
        </w:rPr>
        <w:t>νάκαμψης</w:t>
      </w:r>
      <w:r>
        <w:rPr>
          <w:rFonts w:cstheme="minorHAnsi"/>
        </w:rPr>
        <w:t>, με το να ανοίγουν δεσμευτικοί λογαριασμοί για προκαταβολές. Έ</w:t>
      </w:r>
      <w:r w:rsidRPr="00443968">
        <w:rPr>
          <w:rFonts w:cstheme="minorHAnsi"/>
        </w:rPr>
        <w:t>τσι είναι στις μεγάλες επιχειρήσεις που απορροφούν ουσιαστικά το μεγαλύτερο ποσο</w:t>
      </w:r>
      <w:r>
        <w:rPr>
          <w:rFonts w:cstheme="minorHAnsi"/>
        </w:rPr>
        <w:t>στό των δισεκατομμυρίων από το Ταμείο Ανάκαμψης και το ΕΣΠΑ,</w:t>
      </w:r>
      <w:r w:rsidR="00157CCB">
        <w:rPr>
          <w:rFonts w:cstheme="minorHAnsi"/>
        </w:rPr>
        <w:t xml:space="preserve"> τους διευκολύνετε</w:t>
      </w:r>
      <w:r w:rsidRPr="00443968">
        <w:rPr>
          <w:rFonts w:cstheme="minorHAnsi"/>
        </w:rPr>
        <w:t xml:space="preserve"> στην κυριολεξία</w:t>
      </w:r>
      <w:r>
        <w:rPr>
          <w:rFonts w:cstheme="minorHAnsi"/>
        </w:rPr>
        <w:t>, αλίμονο στον μισθωτό</w:t>
      </w:r>
      <w:r w:rsidRPr="00443968">
        <w:rPr>
          <w:rFonts w:cstheme="minorHAnsi"/>
        </w:rPr>
        <w:t xml:space="preserve"> που έχει ένα δά</w:t>
      </w:r>
      <w:r>
        <w:rPr>
          <w:rFonts w:cstheme="minorHAnsi"/>
        </w:rPr>
        <w:t>νειο στεγαστικό και τον παιδεύετε</w:t>
      </w:r>
      <w:r w:rsidRPr="00443968">
        <w:rPr>
          <w:rFonts w:cstheme="minorHAnsi"/>
        </w:rPr>
        <w:t xml:space="preserve"> συνεχώς και τώρα η πλειοψηφία δεν μ</w:t>
      </w:r>
      <w:r>
        <w:rPr>
          <w:rFonts w:cstheme="minorHAnsi"/>
        </w:rPr>
        <w:t>πορεί ούτε αυτό να αποπληρώσει.</w:t>
      </w:r>
    </w:p>
    <w:p w:rsidR="004665C1" w:rsidRDefault="004665C1" w:rsidP="00494220">
      <w:pPr>
        <w:ind w:right="326"/>
        <w:jc w:val="both"/>
        <w:rPr>
          <w:rFonts w:cstheme="minorHAnsi"/>
        </w:rPr>
      </w:pPr>
      <w:r>
        <w:rPr>
          <w:rFonts w:cstheme="minorHAnsi"/>
        </w:rPr>
        <w:t xml:space="preserve"> </w:t>
      </w:r>
      <w:r w:rsidR="00157CCB">
        <w:rPr>
          <w:rFonts w:cstheme="minorHAnsi"/>
        </w:rPr>
        <w:tab/>
      </w:r>
      <w:r>
        <w:rPr>
          <w:rFonts w:cstheme="minorHAnsi"/>
        </w:rPr>
        <w:t>Στ</w:t>
      </w:r>
      <w:r w:rsidRPr="00443968">
        <w:rPr>
          <w:rFonts w:cstheme="minorHAnsi"/>
        </w:rPr>
        <w:t>ο άρθρο 56</w:t>
      </w:r>
      <w:r w:rsidR="006946A5">
        <w:rPr>
          <w:rFonts w:cstheme="minorHAnsi"/>
        </w:rPr>
        <w:t xml:space="preserve"> είναι</w:t>
      </w:r>
      <w:r w:rsidR="00157CCB">
        <w:rPr>
          <w:rFonts w:cstheme="minorHAnsi"/>
        </w:rPr>
        <w:t xml:space="preserve"> η</w:t>
      </w:r>
      <w:r w:rsidRPr="00443968">
        <w:rPr>
          <w:rFonts w:cstheme="minorHAnsi"/>
        </w:rPr>
        <w:t xml:space="preserve"> </w:t>
      </w:r>
      <w:proofErr w:type="spellStart"/>
      <w:r w:rsidRPr="00443968">
        <w:rPr>
          <w:rFonts w:cstheme="minorHAnsi"/>
        </w:rPr>
        <w:t>ψηφιοποί</w:t>
      </w:r>
      <w:r>
        <w:rPr>
          <w:rFonts w:cstheme="minorHAnsi"/>
        </w:rPr>
        <w:t>ηση</w:t>
      </w:r>
      <w:proofErr w:type="spellEnd"/>
      <w:r>
        <w:rPr>
          <w:rFonts w:cstheme="minorHAnsi"/>
        </w:rPr>
        <w:t xml:space="preserve"> δεν έχουμε αντίρρηση</w:t>
      </w:r>
      <w:r w:rsidR="006946A5">
        <w:rPr>
          <w:rFonts w:cstheme="minorHAnsi"/>
        </w:rPr>
        <w:t xml:space="preserve">, διευκολύνει, θα το </w:t>
      </w:r>
      <w:r>
        <w:rPr>
          <w:rFonts w:cstheme="minorHAnsi"/>
        </w:rPr>
        <w:t>ψηφίσουμε.</w:t>
      </w:r>
    </w:p>
    <w:p w:rsidR="004665C1" w:rsidRDefault="004665C1" w:rsidP="00157CCB">
      <w:pPr>
        <w:ind w:right="326" w:firstLine="720"/>
        <w:jc w:val="both"/>
        <w:rPr>
          <w:rFonts w:cstheme="minorHAnsi"/>
        </w:rPr>
      </w:pPr>
      <w:r>
        <w:rPr>
          <w:rFonts w:cstheme="minorHAnsi"/>
        </w:rPr>
        <w:t>Στ</w:t>
      </w:r>
      <w:r w:rsidRPr="00443968">
        <w:rPr>
          <w:rFonts w:cstheme="minorHAnsi"/>
        </w:rPr>
        <w:t>ο άρθρο 57</w:t>
      </w:r>
      <w:r w:rsidR="006946A5">
        <w:rPr>
          <w:rFonts w:cstheme="minorHAnsi"/>
        </w:rPr>
        <w:t xml:space="preserve"> </w:t>
      </w:r>
      <w:r w:rsidRPr="00443968">
        <w:rPr>
          <w:rFonts w:cstheme="minorHAnsi"/>
        </w:rPr>
        <w:t>τελι</w:t>
      </w:r>
      <w:r>
        <w:rPr>
          <w:rFonts w:cstheme="minorHAnsi"/>
        </w:rPr>
        <w:t>κά το Τεχνικό Ε</w:t>
      </w:r>
      <w:r w:rsidRPr="00443968">
        <w:rPr>
          <w:rFonts w:cstheme="minorHAnsi"/>
        </w:rPr>
        <w:t>πιμελητήριο Ελλάδας με νέες αναθέσεις αρμοδιοτήτων για την τουριστική βιομηχανία</w:t>
      </w:r>
      <w:r>
        <w:rPr>
          <w:rFonts w:cstheme="minorHAnsi"/>
        </w:rPr>
        <w:t xml:space="preserve"> το έχετε μετατρέψει σε </w:t>
      </w:r>
      <w:r>
        <w:rPr>
          <w:rFonts w:cstheme="minorHAnsi"/>
          <w:lang w:val="en-US"/>
        </w:rPr>
        <w:t>SUPER</w:t>
      </w:r>
      <w:r>
        <w:rPr>
          <w:rFonts w:cstheme="minorHAnsi"/>
        </w:rPr>
        <w:t xml:space="preserve"> Υ</w:t>
      </w:r>
      <w:r w:rsidRPr="00443968">
        <w:rPr>
          <w:rFonts w:cstheme="minorHAnsi"/>
        </w:rPr>
        <w:t>πουργε</w:t>
      </w:r>
      <w:r>
        <w:rPr>
          <w:rFonts w:cstheme="minorHAnsi"/>
        </w:rPr>
        <w:t>ίο</w:t>
      </w:r>
      <w:r w:rsidR="006946A5">
        <w:rPr>
          <w:rFonts w:cstheme="minorHAnsi"/>
        </w:rPr>
        <w:t>,</w:t>
      </w:r>
      <w:r>
        <w:rPr>
          <w:rFonts w:cstheme="minorHAnsi"/>
        </w:rPr>
        <w:t xml:space="preserve"> δεν είναι αυτός ο ρόλος του.</w:t>
      </w:r>
    </w:p>
    <w:p w:rsidR="00157CCB" w:rsidRDefault="004665C1" w:rsidP="00494220">
      <w:pPr>
        <w:ind w:right="326" w:firstLine="720"/>
        <w:jc w:val="both"/>
        <w:rPr>
          <w:rFonts w:cstheme="minorHAnsi"/>
        </w:rPr>
      </w:pPr>
      <w:r w:rsidRPr="00443968">
        <w:rPr>
          <w:rFonts w:cstheme="minorHAnsi"/>
        </w:rPr>
        <w:t xml:space="preserve"> Για τα άρθρα 58 και 59</w:t>
      </w:r>
      <w:r w:rsidR="006946A5">
        <w:rPr>
          <w:rFonts w:cstheme="minorHAnsi"/>
        </w:rPr>
        <w:t xml:space="preserve"> είπα</w:t>
      </w:r>
      <w:r w:rsidR="00157CCB">
        <w:rPr>
          <w:rFonts w:cstheme="minorHAnsi"/>
        </w:rPr>
        <w:t>.</w:t>
      </w:r>
      <w:r>
        <w:rPr>
          <w:rFonts w:cstheme="minorHAnsi"/>
        </w:rPr>
        <w:t xml:space="preserve"> </w:t>
      </w:r>
    </w:p>
    <w:p w:rsidR="004665C1" w:rsidRDefault="00157CCB" w:rsidP="00494220">
      <w:pPr>
        <w:ind w:right="326" w:firstLine="720"/>
        <w:jc w:val="both"/>
        <w:rPr>
          <w:rFonts w:cstheme="minorHAnsi"/>
        </w:rPr>
      </w:pPr>
      <w:r>
        <w:rPr>
          <w:rFonts w:cstheme="minorHAnsi"/>
        </w:rPr>
        <w:lastRenderedPageBreak/>
        <w:t>Γ</w:t>
      </w:r>
      <w:r w:rsidR="004665C1" w:rsidRPr="00443968">
        <w:rPr>
          <w:rFonts w:cstheme="minorHAnsi"/>
        </w:rPr>
        <w:t>ια το άρθρο 61</w:t>
      </w:r>
      <w:r w:rsidR="004665C1">
        <w:rPr>
          <w:rFonts w:cstheme="minorHAnsi"/>
        </w:rPr>
        <w:t>,</w:t>
      </w:r>
      <w:r w:rsidR="004665C1" w:rsidRPr="00443968">
        <w:rPr>
          <w:rFonts w:cstheme="minorHAnsi"/>
        </w:rPr>
        <w:t xml:space="preserve"> είναι οι μειωμένοι κεντρικοί αυτοτελείς πόροι στους</w:t>
      </w:r>
      <w:r w:rsidR="004665C1">
        <w:rPr>
          <w:rFonts w:cstheme="minorHAnsi"/>
        </w:rPr>
        <w:t xml:space="preserve"> δήμους και περιφέρειες.</w:t>
      </w:r>
    </w:p>
    <w:p w:rsidR="004665C1" w:rsidRDefault="004665C1" w:rsidP="00494220">
      <w:pPr>
        <w:ind w:right="326" w:firstLine="720"/>
        <w:jc w:val="both"/>
        <w:rPr>
          <w:rFonts w:cstheme="minorHAnsi"/>
        </w:rPr>
      </w:pPr>
      <w:r w:rsidRPr="00443968">
        <w:rPr>
          <w:rFonts w:cstheme="minorHAnsi"/>
        </w:rPr>
        <w:t xml:space="preserve"> Ουσιαστικά</w:t>
      </w:r>
      <w:r>
        <w:rPr>
          <w:rFonts w:cstheme="minorHAnsi"/>
        </w:rPr>
        <w:t>,</w:t>
      </w:r>
      <w:r w:rsidRPr="00443968">
        <w:rPr>
          <w:rFonts w:cstheme="minorHAnsi"/>
        </w:rPr>
        <w:t xml:space="preserve"> ισχύει </w:t>
      </w:r>
      <w:r w:rsidR="006946A5">
        <w:rPr>
          <w:rFonts w:cstheme="minorHAnsi"/>
        </w:rPr>
        <w:t>ο κόφτης, απλώς αυξήσατε</w:t>
      </w:r>
      <w:r>
        <w:rPr>
          <w:rFonts w:cstheme="minorHAnsi"/>
        </w:rPr>
        <w:t xml:space="preserve"> το ποσό</w:t>
      </w:r>
      <w:r w:rsidRPr="00443968">
        <w:rPr>
          <w:rFonts w:cstheme="minorHAnsi"/>
        </w:rPr>
        <w:t xml:space="preserve"> κατά 128 εκατομμύρια ευρώ</w:t>
      </w:r>
      <w:r>
        <w:rPr>
          <w:rFonts w:cstheme="minorHAnsi"/>
        </w:rPr>
        <w:t>. Όμως έχετε παρακρατή</w:t>
      </w:r>
      <w:r w:rsidRPr="00443968">
        <w:rPr>
          <w:rFonts w:cstheme="minorHAnsi"/>
        </w:rPr>
        <w:t xml:space="preserve">σει </w:t>
      </w:r>
      <w:r w:rsidR="006946A5">
        <w:rPr>
          <w:rFonts w:cstheme="minorHAnsi"/>
        </w:rPr>
        <w:t xml:space="preserve">και </w:t>
      </w:r>
      <w:r>
        <w:rPr>
          <w:rFonts w:cstheme="minorHAnsi"/>
        </w:rPr>
        <w:t>εσείς και οι</w:t>
      </w:r>
      <w:r w:rsidRPr="00443968">
        <w:rPr>
          <w:rFonts w:cstheme="minorHAnsi"/>
        </w:rPr>
        <w:t xml:space="preserve"> προηγούμενες κυβερνήσεις πάρα πολλά</w:t>
      </w:r>
      <w:r>
        <w:rPr>
          <w:rFonts w:cstheme="minorHAnsi"/>
        </w:rPr>
        <w:t>. Συζητήθηκαν στο Συνέδριο της ΚΕΔΕ.</w:t>
      </w:r>
    </w:p>
    <w:p w:rsidR="004665C1" w:rsidRDefault="004665C1" w:rsidP="00494220">
      <w:pPr>
        <w:ind w:right="326" w:firstLine="720"/>
        <w:jc w:val="both"/>
        <w:rPr>
          <w:rFonts w:cstheme="minorHAnsi"/>
        </w:rPr>
      </w:pPr>
      <w:r w:rsidRPr="00443968">
        <w:rPr>
          <w:rFonts w:cstheme="minorHAnsi"/>
        </w:rPr>
        <w:t xml:space="preserve"> Ουσιαστικά</w:t>
      </w:r>
      <w:r>
        <w:rPr>
          <w:rFonts w:cstheme="minorHAnsi"/>
        </w:rPr>
        <w:t>,</w:t>
      </w:r>
      <w:r w:rsidRPr="00443968">
        <w:rPr>
          <w:rFonts w:cstheme="minorHAnsi"/>
        </w:rPr>
        <w:t xml:space="preserve"> τους χρωστάτε περίπου 6 δισεκατομμύρια ευρώ</w:t>
      </w:r>
      <w:r>
        <w:rPr>
          <w:rFonts w:cstheme="minorHAnsi"/>
        </w:rPr>
        <w:t xml:space="preserve">, δηλαδή </w:t>
      </w:r>
      <w:r w:rsidR="006946A5">
        <w:rPr>
          <w:rFonts w:cstheme="minorHAnsi"/>
        </w:rPr>
        <w:t xml:space="preserve">είναι πάρα πολλά </w:t>
      </w:r>
      <w:r w:rsidR="00E438B2">
        <w:rPr>
          <w:rFonts w:cstheme="minorHAnsi"/>
        </w:rPr>
        <w:t xml:space="preserve">τα </w:t>
      </w:r>
      <w:proofErr w:type="spellStart"/>
      <w:r>
        <w:rPr>
          <w:rFonts w:cstheme="minorHAnsi"/>
        </w:rPr>
        <w:t>παρακρατηθέντα</w:t>
      </w:r>
      <w:proofErr w:type="spellEnd"/>
      <w:r>
        <w:rPr>
          <w:rFonts w:cstheme="minorHAnsi"/>
        </w:rPr>
        <w:t>,</w:t>
      </w:r>
      <w:r w:rsidRPr="00443968">
        <w:rPr>
          <w:rFonts w:cstheme="minorHAnsi"/>
        </w:rPr>
        <w:t xml:space="preserve"> αν και δεν υπάρχει καμία δέσμευση και καμία νέα συζήτηση για την απόδοση τους και είναι πάρα πολλοί</w:t>
      </w:r>
      <w:r>
        <w:rPr>
          <w:rFonts w:cstheme="minorHAnsi"/>
        </w:rPr>
        <w:t xml:space="preserve"> οι δήμοι</w:t>
      </w:r>
      <w:r w:rsidRPr="00443968">
        <w:rPr>
          <w:rFonts w:cstheme="minorHAnsi"/>
        </w:rPr>
        <w:t xml:space="preserve"> που δυσκολεύονται να καλύψουν ακόμα και τα λειτουργικά τους έξοδα</w:t>
      </w:r>
      <w:r>
        <w:rPr>
          <w:rFonts w:cstheme="minorHAnsi"/>
        </w:rPr>
        <w:t>.</w:t>
      </w:r>
    </w:p>
    <w:p w:rsidR="004665C1" w:rsidRDefault="004665C1" w:rsidP="00494220">
      <w:pPr>
        <w:ind w:right="326"/>
        <w:jc w:val="both"/>
        <w:rPr>
          <w:rFonts w:cstheme="minorHAnsi"/>
        </w:rPr>
      </w:pPr>
      <w:r>
        <w:rPr>
          <w:rFonts w:cstheme="minorHAnsi"/>
        </w:rPr>
        <w:t xml:space="preserve"> </w:t>
      </w:r>
      <w:r>
        <w:rPr>
          <w:rFonts w:cstheme="minorHAnsi"/>
        </w:rPr>
        <w:tab/>
      </w:r>
      <w:r w:rsidR="008679B5">
        <w:rPr>
          <w:rFonts w:cstheme="minorHAnsi"/>
        </w:rPr>
        <w:t xml:space="preserve"> Τα άρθρα</w:t>
      </w:r>
      <w:r w:rsidRPr="00443968">
        <w:rPr>
          <w:rFonts w:cstheme="minorHAnsi"/>
        </w:rPr>
        <w:t xml:space="preserve"> 3</w:t>
      </w:r>
      <w:r w:rsidR="008679B5">
        <w:rPr>
          <w:rFonts w:cstheme="minorHAnsi"/>
        </w:rPr>
        <w:t xml:space="preserve">-4-5, βεβαίως, δεν πρόκειται να τα ψηφίσουμε. Αφορούν </w:t>
      </w:r>
      <w:r>
        <w:rPr>
          <w:rFonts w:cstheme="minorHAnsi"/>
        </w:rPr>
        <w:t>τις παραμέτρους ενδοκοινοτικής απόκτηση</w:t>
      </w:r>
      <w:r w:rsidRPr="00443968">
        <w:rPr>
          <w:rFonts w:cstheme="minorHAnsi"/>
        </w:rPr>
        <w:t>ς</w:t>
      </w:r>
      <w:r w:rsidR="008679B5">
        <w:rPr>
          <w:rFonts w:cstheme="minorHAnsi"/>
        </w:rPr>
        <w:t xml:space="preserve"> ή χρησιμοποίησης αγαθών</w:t>
      </w:r>
      <w:r>
        <w:rPr>
          <w:rFonts w:cstheme="minorHAnsi"/>
        </w:rPr>
        <w:t xml:space="preserve"> </w:t>
      </w:r>
      <w:r w:rsidR="008679B5">
        <w:rPr>
          <w:rFonts w:cstheme="minorHAnsi"/>
        </w:rPr>
        <w:t xml:space="preserve">από </w:t>
      </w:r>
      <w:r>
        <w:rPr>
          <w:rFonts w:cstheme="minorHAnsi"/>
        </w:rPr>
        <w:t>τις Ελληνικές Ένοπλες Δ</w:t>
      </w:r>
      <w:r w:rsidRPr="00443968">
        <w:rPr>
          <w:rFonts w:cstheme="minorHAnsi"/>
        </w:rPr>
        <w:t xml:space="preserve">υνάμεις που </w:t>
      </w:r>
      <w:r>
        <w:rPr>
          <w:rFonts w:cstheme="minorHAnsi"/>
        </w:rPr>
        <w:t>συμμετέχουν στις αποστολές της Κοινής Πολιτικής Α</w:t>
      </w:r>
      <w:r w:rsidRPr="00443968">
        <w:rPr>
          <w:rFonts w:cstheme="minorHAnsi"/>
        </w:rPr>
        <w:t>σφάλειας</w:t>
      </w:r>
      <w:r w:rsidR="008679B5">
        <w:rPr>
          <w:rFonts w:cstheme="minorHAnsi"/>
        </w:rPr>
        <w:t xml:space="preserve"> και </w:t>
      </w:r>
      <w:r>
        <w:rPr>
          <w:rFonts w:cstheme="minorHAnsi"/>
        </w:rPr>
        <w:t>Ά</w:t>
      </w:r>
      <w:r w:rsidRPr="00443968">
        <w:rPr>
          <w:rFonts w:cstheme="minorHAnsi"/>
        </w:rPr>
        <w:t>μυνας</w:t>
      </w:r>
      <w:r>
        <w:rPr>
          <w:rFonts w:cstheme="minorHAnsi"/>
        </w:rPr>
        <w:t>, εφόσον αυτά τα αγαθά αποκτήθηκαν</w:t>
      </w:r>
      <w:r w:rsidRPr="00443968">
        <w:rPr>
          <w:rFonts w:cstheme="minorHAnsi"/>
        </w:rPr>
        <w:t xml:space="preserve"> στο εσωτερικό άλ</w:t>
      </w:r>
      <w:r>
        <w:rPr>
          <w:rFonts w:cstheme="minorHAnsi"/>
        </w:rPr>
        <w:t>λου Κ</w:t>
      </w:r>
      <w:r w:rsidRPr="00443968">
        <w:rPr>
          <w:rFonts w:cstheme="minorHAnsi"/>
        </w:rPr>
        <w:t>ράτους</w:t>
      </w:r>
      <w:r>
        <w:rPr>
          <w:rFonts w:cstheme="minorHAnsi"/>
        </w:rPr>
        <w:t>-Μέλους της Ευρωπαϊκής Ένωσης.</w:t>
      </w:r>
    </w:p>
    <w:p w:rsidR="004665C1" w:rsidRDefault="004665C1" w:rsidP="00494220">
      <w:pPr>
        <w:spacing w:line="276" w:lineRule="auto"/>
        <w:ind w:right="326" w:firstLine="720"/>
        <w:jc w:val="both"/>
        <w:rPr>
          <w:rFonts w:cstheme="minorHAnsi"/>
        </w:rPr>
      </w:pPr>
      <w:r>
        <w:rPr>
          <w:rFonts w:cstheme="minorHAnsi"/>
        </w:rPr>
        <w:t xml:space="preserve"> </w:t>
      </w:r>
      <w:r w:rsidRPr="00443968">
        <w:rPr>
          <w:rFonts w:cstheme="minorHAnsi"/>
        </w:rPr>
        <w:t>Χορηγούνται απαλλαγές από το Φ.Π.Α.</w:t>
      </w:r>
      <w:r>
        <w:rPr>
          <w:rFonts w:cstheme="minorHAnsi"/>
        </w:rPr>
        <w:t xml:space="preserve"> και τον Ειδικό φ</w:t>
      </w:r>
      <w:r w:rsidRPr="00443968">
        <w:rPr>
          <w:rFonts w:cstheme="minorHAnsi"/>
        </w:rPr>
        <w:t>όρο</w:t>
      </w:r>
      <w:r>
        <w:rPr>
          <w:rFonts w:cstheme="minorHAnsi"/>
        </w:rPr>
        <w:t>,</w:t>
      </w:r>
      <w:r w:rsidRPr="00443968">
        <w:rPr>
          <w:rFonts w:cstheme="minorHAnsi"/>
        </w:rPr>
        <w:t xml:space="preserve"> κατά περίπτωση</w:t>
      </w:r>
      <w:r w:rsidR="008679B5">
        <w:rPr>
          <w:rFonts w:cstheme="minorHAnsi"/>
        </w:rPr>
        <w:t>,</w:t>
      </w:r>
      <w:r w:rsidRPr="00443968">
        <w:rPr>
          <w:rFonts w:cstheme="minorHAnsi"/>
        </w:rPr>
        <w:t xml:space="preserve"> για αγαθά που παρέχονται στην Ελλάδα</w:t>
      </w:r>
      <w:r>
        <w:rPr>
          <w:rFonts w:cstheme="minorHAnsi"/>
        </w:rPr>
        <w:t xml:space="preserve"> ή για α</w:t>
      </w:r>
      <w:r w:rsidRPr="00443968">
        <w:rPr>
          <w:rFonts w:cstheme="minorHAnsi"/>
        </w:rPr>
        <w:t>γαθά που παρέχονται από την Ελλάδα</w:t>
      </w:r>
      <w:r>
        <w:rPr>
          <w:rFonts w:cstheme="minorHAnsi"/>
        </w:rPr>
        <w:t xml:space="preserve"> σε άλλο Κ</w:t>
      </w:r>
      <w:r w:rsidRPr="00443968">
        <w:rPr>
          <w:rFonts w:cstheme="minorHAnsi"/>
        </w:rPr>
        <w:t>ράτος</w:t>
      </w:r>
      <w:r w:rsidR="008679B5">
        <w:rPr>
          <w:rFonts w:cstheme="minorHAnsi"/>
        </w:rPr>
        <w:t>-</w:t>
      </w:r>
      <w:r>
        <w:rPr>
          <w:rFonts w:cstheme="minorHAnsi"/>
        </w:rPr>
        <w:t>Μ</w:t>
      </w:r>
      <w:r w:rsidRPr="00443968">
        <w:rPr>
          <w:rFonts w:cstheme="minorHAnsi"/>
        </w:rPr>
        <w:t xml:space="preserve">έλος και </w:t>
      </w:r>
      <w:r w:rsidR="008679B5" w:rsidRPr="00443968">
        <w:rPr>
          <w:rFonts w:cstheme="minorHAnsi"/>
        </w:rPr>
        <w:t>προορ</w:t>
      </w:r>
      <w:r w:rsidR="008679B5">
        <w:rPr>
          <w:rFonts w:cstheme="minorHAnsi"/>
        </w:rPr>
        <w:t xml:space="preserve">ίζονται, </w:t>
      </w:r>
      <w:r>
        <w:rPr>
          <w:rFonts w:cstheme="minorHAnsi"/>
        </w:rPr>
        <w:t>είτε για χρήση από τις Έ</w:t>
      </w:r>
      <w:r w:rsidRPr="00443968">
        <w:rPr>
          <w:rFonts w:cstheme="minorHAnsi"/>
        </w:rPr>
        <w:t>νοπλες</w:t>
      </w:r>
      <w:r>
        <w:rPr>
          <w:rFonts w:cstheme="minorHAnsi"/>
        </w:rPr>
        <w:t xml:space="preserve"> Δ</w:t>
      </w:r>
      <w:r w:rsidRPr="00443968">
        <w:rPr>
          <w:rFonts w:cstheme="minorHAnsi"/>
        </w:rPr>
        <w:t>υνάμεις οποιο</w:t>
      </w:r>
      <w:r>
        <w:rPr>
          <w:rFonts w:cstheme="minorHAnsi"/>
        </w:rPr>
        <w:t>υ</w:t>
      </w:r>
      <w:r w:rsidR="008679B5">
        <w:rPr>
          <w:rFonts w:cstheme="minorHAnsi"/>
        </w:rPr>
        <w:t>δήποτε Κ</w:t>
      </w:r>
      <w:r w:rsidRPr="00443968">
        <w:rPr>
          <w:rFonts w:cstheme="minorHAnsi"/>
        </w:rPr>
        <w:t>ράτο</w:t>
      </w:r>
      <w:r>
        <w:rPr>
          <w:rFonts w:cstheme="minorHAnsi"/>
        </w:rPr>
        <w:t>υ</w:t>
      </w:r>
      <w:r w:rsidRPr="00443968">
        <w:rPr>
          <w:rFonts w:cstheme="minorHAnsi"/>
        </w:rPr>
        <w:t>ς</w:t>
      </w:r>
      <w:r>
        <w:rPr>
          <w:rFonts w:cstheme="minorHAnsi"/>
        </w:rPr>
        <w:t>-</w:t>
      </w:r>
      <w:r w:rsidR="008679B5">
        <w:rPr>
          <w:rFonts w:cstheme="minorHAnsi"/>
        </w:rPr>
        <w:t>Μ</w:t>
      </w:r>
      <w:r w:rsidRPr="00443968">
        <w:rPr>
          <w:rFonts w:cstheme="minorHAnsi"/>
        </w:rPr>
        <w:t>έλο</w:t>
      </w:r>
      <w:r>
        <w:rPr>
          <w:rFonts w:cstheme="minorHAnsi"/>
        </w:rPr>
        <w:t>υς ή από το πολιτικό προσωπικό.</w:t>
      </w:r>
    </w:p>
    <w:p w:rsidR="004665C1" w:rsidRPr="006B406E" w:rsidRDefault="004665C1" w:rsidP="00494220">
      <w:pPr>
        <w:ind w:right="326"/>
        <w:jc w:val="both"/>
        <w:rPr>
          <w:rFonts w:cstheme="minorHAnsi"/>
        </w:rPr>
      </w:pPr>
      <w:r>
        <w:rPr>
          <w:rFonts w:cstheme="minorHAnsi"/>
        </w:rPr>
        <w:t xml:space="preserve"> </w:t>
      </w:r>
    </w:p>
    <w:p w:rsidR="004665C1" w:rsidRDefault="004665C1" w:rsidP="00494220">
      <w:pPr>
        <w:spacing w:line="276" w:lineRule="auto"/>
        <w:ind w:firstLine="720"/>
        <w:jc w:val="both"/>
        <w:rPr>
          <w:rFonts w:cstheme="minorHAnsi"/>
        </w:rPr>
      </w:pPr>
      <w:r>
        <w:rPr>
          <w:rFonts w:cstheme="minorHAnsi"/>
        </w:rPr>
        <w:t>Όπως ξέρετε το ΚΚΕ διαφωνεί με την Ε.Ε.,</w:t>
      </w:r>
      <w:r w:rsidRPr="005D7ED4">
        <w:rPr>
          <w:rFonts w:cstheme="minorHAnsi"/>
        </w:rPr>
        <w:t xml:space="preserve"> αλλά και πολύ περισσότερο με την κοινή πολιτική ασφάλειας και άμυνας</w:t>
      </w:r>
      <w:r>
        <w:rPr>
          <w:rFonts w:cstheme="minorHAnsi"/>
        </w:rPr>
        <w:t>,</w:t>
      </w:r>
      <w:r w:rsidRPr="005D7ED4">
        <w:rPr>
          <w:rFonts w:cstheme="minorHAnsi"/>
        </w:rPr>
        <w:t xml:space="preserve"> που είναι επί της ουσίας ο μηχανισμός που διαμορφώνει την πολιτική άμυνας</w:t>
      </w:r>
      <w:r w:rsidR="00E44296">
        <w:rPr>
          <w:rFonts w:cstheme="minorHAnsi"/>
        </w:rPr>
        <w:t xml:space="preserve">, βασικά του </w:t>
      </w:r>
      <w:proofErr w:type="spellStart"/>
      <w:r>
        <w:rPr>
          <w:rFonts w:cstheme="minorHAnsi"/>
        </w:rPr>
        <w:t>ευρωστρατού</w:t>
      </w:r>
      <w:proofErr w:type="spellEnd"/>
      <w:r>
        <w:rPr>
          <w:rFonts w:cstheme="minorHAnsi"/>
        </w:rPr>
        <w:t>, με χρήση ετοιμοπόλεμων</w:t>
      </w:r>
      <w:r w:rsidRPr="005D7ED4">
        <w:rPr>
          <w:rFonts w:cstheme="minorHAnsi"/>
        </w:rPr>
        <w:t xml:space="preserve"> στρατιωτικών σχηματισμών σε ιμπεριαλιστικές αποστολές</w:t>
      </w:r>
      <w:r>
        <w:rPr>
          <w:rFonts w:cstheme="minorHAnsi"/>
        </w:rPr>
        <w:t>. Προς το παρόν μη</w:t>
      </w:r>
      <w:r w:rsidRPr="005D7ED4">
        <w:rPr>
          <w:rFonts w:cstheme="minorHAnsi"/>
        </w:rPr>
        <w:t xml:space="preserve"> υπάρχοντα του </w:t>
      </w:r>
      <w:proofErr w:type="spellStart"/>
      <w:r>
        <w:rPr>
          <w:rFonts w:cstheme="minorHAnsi"/>
        </w:rPr>
        <w:t>ευρω</w:t>
      </w:r>
      <w:r w:rsidRPr="005D7ED4">
        <w:rPr>
          <w:rFonts w:cstheme="minorHAnsi"/>
        </w:rPr>
        <w:t>στρατού</w:t>
      </w:r>
      <w:proofErr w:type="spellEnd"/>
      <w:r w:rsidRPr="005D7ED4">
        <w:rPr>
          <w:rFonts w:cstheme="minorHAnsi"/>
        </w:rPr>
        <w:t xml:space="preserve"> χρησιμοποιούνται οι νατοϊκές στρατιωτικέ</w:t>
      </w:r>
      <w:r>
        <w:rPr>
          <w:rFonts w:cstheme="minorHAnsi"/>
        </w:rPr>
        <w:t>ς δυνάμεις και η Ε.Ε.</w:t>
      </w:r>
      <w:r w:rsidRPr="005D7ED4">
        <w:rPr>
          <w:rFonts w:cstheme="minorHAnsi"/>
        </w:rPr>
        <w:t xml:space="preserve"> σήμερα με τέτοιου είδους αποστολές καμαρώνει ότι είναι παρούσα σε τρεις ηπείρους που αναπτύσσονται 16 στρατιωτικές αποστολές</w:t>
      </w:r>
      <w:r>
        <w:rPr>
          <w:rFonts w:cstheme="minorHAnsi"/>
        </w:rPr>
        <w:t>. Η</w:t>
      </w:r>
      <w:r w:rsidR="00E44296">
        <w:rPr>
          <w:rFonts w:cstheme="minorHAnsi"/>
        </w:rPr>
        <w:t xml:space="preserve"> Ελλάδα συμμετέχει σε δέκα</w:t>
      </w:r>
      <w:r w:rsidRPr="005D7ED4">
        <w:rPr>
          <w:rFonts w:cstheme="minorHAnsi"/>
        </w:rPr>
        <w:t xml:space="preserve"> από αυτές</w:t>
      </w:r>
      <w:r>
        <w:rPr>
          <w:rFonts w:cstheme="minorHAnsi"/>
        </w:rPr>
        <w:t>.</w:t>
      </w:r>
      <w:r w:rsidRPr="005D7ED4">
        <w:rPr>
          <w:rFonts w:cstheme="minorHAnsi"/>
        </w:rPr>
        <w:t xml:space="preserve"> </w:t>
      </w:r>
    </w:p>
    <w:p w:rsidR="004665C1" w:rsidRDefault="004665C1" w:rsidP="00494220">
      <w:pPr>
        <w:spacing w:line="276" w:lineRule="auto"/>
        <w:ind w:firstLine="720"/>
        <w:jc w:val="both"/>
        <w:rPr>
          <w:rFonts w:cstheme="minorHAnsi"/>
        </w:rPr>
      </w:pPr>
      <w:r w:rsidRPr="005D7ED4">
        <w:rPr>
          <w:rFonts w:cstheme="minorHAnsi"/>
        </w:rPr>
        <w:t>Στο δεύτερο κεφά</w:t>
      </w:r>
      <w:r>
        <w:rPr>
          <w:rFonts w:cstheme="minorHAnsi"/>
        </w:rPr>
        <w:t>λαιο και ειδικά το νέο</w:t>
      </w:r>
      <w:r w:rsidRPr="005D7ED4">
        <w:rPr>
          <w:rFonts w:cstheme="minorHAnsi"/>
        </w:rPr>
        <w:t xml:space="preserve"> </w:t>
      </w:r>
      <w:r>
        <w:rPr>
          <w:rFonts w:cstheme="minorHAnsi"/>
        </w:rPr>
        <w:t>συνυπο</w:t>
      </w:r>
      <w:r w:rsidR="00E44296">
        <w:rPr>
          <w:rFonts w:cstheme="minorHAnsi"/>
        </w:rPr>
        <w:t>σχετικό μεταξύ Ελληνικού Δ</w:t>
      </w:r>
      <w:r w:rsidRPr="005D7ED4">
        <w:rPr>
          <w:rFonts w:cstheme="minorHAnsi"/>
        </w:rPr>
        <w:t>ημοσίου και εφοπλιστών μιλήσαμε αναλυτικά χτες και για την κοροϊδία και για τα προνόμια των εφοπλιστών</w:t>
      </w:r>
      <w:r w:rsidR="00E44296">
        <w:rPr>
          <w:rFonts w:cstheme="minorHAnsi"/>
        </w:rPr>
        <w:t xml:space="preserve"> </w:t>
      </w:r>
      <w:r w:rsidRPr="005D7ED4">
        <w:rPr>
          <w:rFonts w:cstheme="minorHAnsi"/>
        </w:rPr>
        <w:t xml:space="preserve">που συνεχίζονται και από τη δική σας κυβέρνηση όπως και </w:t>
      </w:r>
      <w:r>
        <w:rPr>
          <w:rFonts w:cstheme="minorHAnsi"/>
        </w:rPr>
        <w:t xml:space="preserve">από </w:t>
      </w:r>
      <w:r w:rsidRPr="005D7ED4">
        <w:rPr>
          <w:rFonts w:cstheme="minorHAnsi"/>
        </w:rPr>
        <w:t>τις προηγούμενες</w:t>
      </w:r>
      <w:r>
        <w:rPr>
          <w:rFonts w:cstheme="minorHAnsi"/>
        </w:rPr>
        <w:t>.</w:t>
      </w:r>
      <w:r w:rsidRPr="005D7ED4">
        <w:rPr>
          <w:rFonts w:cstheme="minorHAnsi"/>
        </w:rPr>
        <w:t xml:space="preserve"> </w:t>
      </w:r>
    </w:p>
    <w:p w:rsidR="004665C1" w:rsidRDefault="00416076" w:rsidP="00494220">
      <w:pPr>
        <w:spacing w:line="276" w:lineRule="auto"/>
        <w:ind w:firstLine="720"/>
        <w:jc w:val="both"/>
        <w:rPr>
          <w:rFonts w:cstheme="minorHAnsi"/>
        </w:rPr>
      </w:pPr>
      <w:r>
        <w:rPr>
          <w:rFonts w:cstheme="minorHAnsi"/>
        </w:rPr>
        <w:t>Σε ό,</w:t>
      </w:r>
      <w:r w:rsidR="004665C1" w:rsidRPr="005D7ED4">
        <w:rPr>
          <w:rFonts w:cstheme="minorHAnsi"/>
        </w:rPr>
        <w:t>τι αφορά το τρίτο μέρος</w:t>
      </w:r>
      <w:r w:rsidR="004665C1">
        <w:rPr>
          <w:rFonts w:cstheme="minorHAnsi"/>
        </w:rPr>
        <w:t>,</w:t>
      </w:r>
      <w:r w:rsidR="004665C1" w:rsidRPr="005D7ED4">
        <w:rPr>
          <w:rFonts w:cstheme="minorHAnsi"/>
        </w:rPr>
        <w:t xml:space="preserve"> με τα άρθρα από 9 μέχρι 21</w:t>
      </w:r>
      <w:r w:rsidR="004665C1">
        <w:rPr>
          <w:rFonts w:cstheme="minorHAnsi"/>
        </w:rPr>
        <w:t>,</w:t>
      </w:r>
      <w:r w:rsidR="004665C1" w:rsidRPr="005D7ED4">
        <w:rPr>
          <w:rFonts w:cstheme="minorHAnsi"/>
        </w:rPr>
        <w:t xml:space="preserve"> το άρθρο 9 η αλήθεια είναι ότι όλες οι κυβερνήσεις έχουν αναστε</w:t>
      </w:r>
      <w:r>
        <w:rPr>
          <w:rFonts w:cstheme="minorHAnsi"/>
        </w:rPr>
        <w:t xml:space="preserve">ίλει τον ΦΠΑ στα ακίνητα από το </w:t>
      </w:r>
      <w:r w:rsidR="004665C1" w:rsidRPr="005D7ED4">
        <w:rPr>
          <w:rFonts w:cstheme="minorHAnsi"/>
        </w:rPr>
        <w:t>2004</w:t>
      </w:r>
      <w:r w:rsidR="004665C1">
        <w:rPr>
          <w:rFonts w:cstheme="minorHAnsi"/>
        </w:rPr>
        <w:t>. Εσείς αναστέλλετε</w:t>
      </w:r>
      <w:r w:rsidR="004665C1" w:rsidRPr="005D7ED4">
        <w:rPr>
          <w:rFonts w:cstheme="minorHAnsi"/>
        </w:rPr>
        <w:t xml:space="preserve"> πάλι το φόρο προστιθέμενης αξίας για κατασκευές από το 2006 και μετά που έχουν φτιαχτεί</w:t>
      </w:r>
      <w:r w:rsidR="004665C1">
        <w:rPr>
          <w:rFonts w:cstheme="minorHAnsi"/>
        </w:rPr>
        <w:t>.</w:t>
      </w:r>
      <w:r w:rsidR="004665C1" w:rsidRPr="005D7ED4">
        <w:rPr>
          <w:rFonts w:cstheme="minorHAnsi"/>
        </w:rPr>
        <w:t xml:space="preserve"> Το ερώτημα είναι ποιος είναι </w:t>
      </w:r>
      <w:r w:rsidR="004665C1">
        <w:rPr>
          <w:rFonts w:cstheme="minorHAnsi"/>
        </w:rPr>
        <w:t xml:space="preserve">ο </w:t>
      </w:r>
      <w:r w:rsidR="004665C1" w:rsidRPr="005D7ED4">
        <w:rPr>
          <w:rFonts w:cstheme="minorHAnsi"/>
        </w:rPr>
        <w:t>κερδισμένος</w:t>
      </w:r>
      <w:r w:rsidR="004665C1">
        <w:rPr>
          <w:rFonts w:cstheme="minorHAnsi"/>
        </w:rPr>
        <w:t>. Κ</w:t>
      </w:r>
      <w:r w:rsidR="004665C1" w:rsidRPr="005D7ED4">
        <w:rPr>
          <w:rFonts w:cstheme="minorHAnsi"/>
        </w:rPr>
        <w:t>ερδίζει πριν απ</w:t>
      </w:r>
      <w:r w:rsidR="004665C1">
        <w:rPr>
          <w:rFonts w:cstheme="minorHAnsi"/>
        </w:rPr>
        <w:t>’</w:t>
      </w:r>
      <w:r w:rsidR="004665C1" w:rsidRPr="005D7ED4">
        <w:rPr>
          <w:rFonts w:cstheme="minorHAnsi"/>
        </w:rPr>
        <w:t xml:space="preserve"> όλα</w:t>
      </w:r>
      <w:r w:rsidR="004665C1">
        <w:rPr>
          <w:rFonts w:cstheme="minorHAnsi"/>
        </w:rPr>
        <w:t xml:space="preserve"> ο</w:t>
      </w:r>
      <w:r w:rsidR="004665C1" w:rsidRPr="005D7ED4">
        <w:rPr>
          <w:rFonts w:cstheme="minorHAnsi"/>
        </w:rPr>
        <w:t xml:space="preserve"> κατασκευαστής και κερδίζει αυτός που επενδύει στα ακίνητα</w:t>
      </w:r>
      <w:r w:rsidR="004665C1">
        <w:rPr>
          <w:rFonts w:cstheme="minorHAnsi"/>
        </w:rPr>
        <w:t>. Δ</w:t>
      </w:r>
      <w:r w:rsidR="004665C1" w:rsidRPr="005D7ED4">
        <w:rPr>
          <w:rFonts w:cstheme="minorHAnsi"/>
        </w:rPr>
        <w:t>ηλαδή</w:t>
      </w:r>
      <w:r w:rsidR="004665C1">
        <w:rPr>
          <w:rFonts w:cstheme="minorHAnsi"/>
        </w:rPr>
        <w:t>,</w:t>
      </w:r>
      <w:r w:rsidR="004665C1" w:rsidRPr="005D7ED4">
        <w:rPr>
          <w:rFonts w:cstheme="minorHAnsi"/>
        </w:rPr>
        <w:t xml:space="preserve"> κερδίζει την υπεραξία και έτσι γιγαντώνονται οι εταιρείες</w:t>
      </w:r>
      <w:r w:rsidR="004665C1">
        <w:rPr>
          <w:rFonts w:cstheme="minorHAnsi"/>
        </w:rPr>
        <w:t xml:space="preserve"> </w:t>
      </w:r>
      <w:r w:rsidR="004665C1">
        <w:rPr>
          <w:rFonts w:cstheme="minorHAnsi"/>
          <w:lang w:val="en-US"/>
        </w:rPr>
        <w:t>real</w:t>
      </w:r>
      <w:r w:rsidR="004665C1" w:rsidRPr="008106E5">
        <w:rPr>
          <w:rFonts w:cstheme="minorHAnsi"/>
        </w:rPr>
        <w:t xml:space="preserve"> </w:t>
      </w:r>
      <w:r w:rsidR="004665C1">
        <w:rPr>
          <w:rFonts w:cstheme="minorHAnsi"/>
          <w:lang w:val="en-US"/>
        </w:rPr>
        <w:t>estate</w:t>
      </w:r>
      <w:r w:rsidR="004665C1" w:rsidRPr="005D7ED4">
        <w:rPr>
          <w:rFonts w:cstheme="minorHAnsi"/>
        </w:rPr>
        <w:t xml:space="preserve"> και οι ιδιωτικές επενδύσεις</w:t>
      </w:r>
      <w:r w:rsidR="004665C1">
        <w:rPr>
          <w:rFonts w:cstheme="minorHAnsi"/>
        </w:rPr>
        <w:t>. Γ</w:t>
      </w:r>
      <w:r w:rsidR="004665C1" w:rsidRPr="005D7ED4">
        <w:rPr>
          <w:rFonts w:cstheme="minorHAnsi"/>
        </w:rPr>
        <w:t>ι</w:t>
      </w:r>
      <w:r w:rsidR="004665C1">
        <w:rPr>
          <w:rFonts w:cstheme="minorHAnsi"/>
        </w:rPr>
        <w:t>’ αυτό αν θέλετε</w:t>
      </w:r>
      <w:r w:rsidR="004665C1" w:rsidRPr="005D7ED4">
        <w:rPr>
          <w:rFonts w:cstheme="minorHAnsi"/>
        </w:rPr>
        <w:t xml:space="preserve"> βλέπουμε ακόμα και το εφοπλιστ</w:t>
      </w:r>
      <w:r w:rsidR="004665C1">
        <w:rPr>
          <w:rFonts w:cstheme="minorHAnsi"/>
        </w:rPr>
        <w:t xml:space="preserve">ικό κεφάλαιο να επενδύει στο </w:t>
      </w:r>
      <w:r w:rsidR="004665C1">
        <w:rPr>
          <w:rFonts w:cstheme="minorHAnsi"/>
          <w:lang w:val="en-US"/>
        </w:rPr>
        <w:t>real</w:t>
      </w:r>
      <w:r w:rsidR="004665C1" w:rsidRPr="008106E5">
        <w:rPr>
          <w:rFonts w:cstheme="minorHAnsi"/>
        </w:rPr>
        <w:t xml:space="preserve"> </w:t>
      </w:r>
      <w:r w:rsidR="004665C1">
        <w:rPr>
          <w:rFonts w:cstheme="minorHAnsi"/>
          <w:lang w:val="en-US"/>
        </w:rPr>
        <w:t>estate</w:t>
      </w:r>
      <w:r w:rsidR="004665C1">
        <w:rPr>
          <w:rFonts w:cstheme="minorHAnsi"/>
        </w:rPr>
        <w:t>,</w:t>
      </w:r>
      <w:r w:rsidR="004665C1" w:rsidRPr="005D7ED4">
        <w:rPr>
          <w:rFonts w:cstheme="minorHAnsi"/>
        </w:rPr>
        <w:t xml:space="preserve"> ειδικά τώρα που ανεβαίνουν και οι τιμές των κτισμάτων και των ακινήτων</w:t>
      </w:r>
      <w:r w:rsidR="004665C1">
        <w:rPr>
          <w:rFonts w:cstheme="minorHAnsi"/>
        </w:rPr>
        <w:t>.</w:t>
      </w:r>
      <w:r w:rsidR="004665C1" w:rsidRPr="005D7ED4">
        <w:rPr>
          <w:rFonts w:cstheme="minorHAnsi"/>
        </w:rPr>
        <w:t xml:space="preserve"> Ποιος χάνει</w:t>
      </w:r>
      <w:r w:rsidR="004665C1">
        <w:rPr>
          <w:rFonts w:cstheme="minorHAnsi"/>
        </w:rPr>
        <w:t>; Χ</w:t>
      </w:r>
      <w:r w:rsidR="004665C1" w:rsidRPr="005D7ED4">
        <w:rPr>
          <w:rFonts w:cstheme="minorHAnsi"/>
        </w:rPr>
        <w:t>άνει το κράτος έσοδα</w:t>
      </w:r>
      <w:r w:rsidR="004665C1">
        <w:rPr>
          <w:rFonts w:cstheme="minorHAnsi"/>
        </w:rPr>
        <w:t>, σε ό</w:t>
      </w:r>
      <w:r w:rsidR="00AB1310">
        <w:rPr>
          <w:rFonts w:cstheme="minorHAnsi"/>
        </w:rPr>
        <w:t>,</w:t>
      </w:r>
      <w:r w:rsidR="004665C1">
        <w:rPr>
          <w:rFonts w:cstheme="minorHAnsi"/>
        </w:rPr>
        <w:t>τι αφορά τον μικρο</w:t>
      </w:r>
      <w:r w:rsidR="004665C1" w:rsidRPr="005D7ED4">
        <w:rPr>
          <w:rFonts w:cstheme="minorHAnsi"/>
        </w:rPr>
        <w:t>ϊδιοκτήτη</w:t>
      </w:r>
      <w:r w:rsidR="004665C1">
        <w:rPr>
          <w:rFonts w:cstheme="minorHAnsi"/>
        </w:rPr>
        <w:t>. Μην πείτε ότι τον υπερασπιζόσ</w:t>
      </w:r>
      <w:r w:rsidR="004665C1" w:rsidRPr="005D7ED4">
        <w:rPr>
          <w:rFonts w:cstheme="minorHAnsi"/>
        </w:rPr>
        <w:t>αστε</w:t>
      </w:r>
      <w:r w:rsidR="004665C1">
        <w:rPr>
          <w:rFonts w:cstheme="minorHAnsi"/>
        </w:rPr>
        <w:t>,</w:t>
      </w:r>
      <w:r w:rsidR="004665C1" w:rsidRPr="005D7ED4">
        <w:rPr>
          <w:rFonts w:cstheme="minorHAnsi"/>
        </w:rPr>
        <w:t xml:space="preserve"> γιατί είναι γνωστό ότι </w:t>
      </w:r>
      <w:r w:rsidR="004665C1">
        <w:rPr>
          <w:rFonts w:cstheme="minorHAnsi"/>
        </w:rPr>
        <w:t xml:space="preserve">η </w:t>
      </w:r>
      <w:r w:rsidR="004665C1" w:rsidRPr="005D7ED4">
        <w:rPr>
          <w:rFonts w:cstheme="minorHAnsi"/>
        </w:rPr>
        <w:t>πρώτη κατοικία εξαιρείται από το ΦΠΑ</w:t>
      </w:r>
      <w:r w:rsidR="004665C1">
        <w:rPr>
          <w:rFonts w:cstheme="minorHAnsi"/>
        </w:rPr>
        <w:t>. Υ</w:t>
      </w:r>
      <w:r w:rsidR="004665C1" w:rsidRPr="005D7ED4">
        <w:rPr>
          <w:rFonts w:cstheme="minorHAnsi"/>
        </w:rPr>
        <w:t>ποτίθεται ότι προστατεύεται</w:t>
      </w:r>
      <w:r w:rsidR="00AB1310">
        <w:rPr>
          <w:rFonts w:cstheme="minorHAnsi"/>
        </w:rPr>
        <w:t>, βέβαια, με τους</w:t>
      </w:r>
      <w:r w:rsidR="004665C1" w:rsidRPr="005D7ED4">
        <w:rPr>
          <w:rFonts w:cstheme="minorHAnsi"/>
        </w:rPr>
        <w:t xml:space="preserve"> πλειστηριασμούς</w:t>
      </w:r>
      <w:r w:rsidR="004665C1">
        <w:rPr>
          <w:rFonts w:cstheme="minorHAnsi"/>
        </w:rPr>
        <w:t xml:space="preserve"> π</w:t>
      </w:r>
      <w:r w:rsidR="004665C1" w:rsidRPr="005D7ED4">
        <w:rPr>
          <w:rFonts w:cstheme="minorHAnsi"/>
        </w:rPr>
        <w:t>άνε φουλ</w:t>
      </w:r>
      <w:r w:rsidR="004665C1">
        <w:rPr>
          <w:rFonts w:cstheme="minorHAnsi"/>
        </w:rPr>
        <w:t>. Ά</w:t>
      </w:r>
      <w:r w:rsidR="004665C1" w:rsidRPr="005D7ED4">
        <w:rPr>
          <w:rFonts w:cstheme="minorHAnsi"/>
        </w:rPr>
        <w:t>ρα</w:t>
      </w:r>
      <w:r w:rsidR="004665C1">
        <w:rPr>
          <w:rFonts w:cstheme="minorHAnsi"/>
        </w:rPr>
        <w:t>,</w:t>
      </w:r>
      <w:r w:rsidR="004665C1" w:rsidRPr="005D7ED4">
        <w:rPr>
          <w:rFonts w:cstheme="minorHAnsi"/>
        </w:rPr>
        <w:t xml:space="preserve"> αυτό σαν εργαλείο είχε αποδώσει κερδοφορία </w:t>
      </w:r>
      <w:r w:rsidR="004665C1" w:rsidRPr="005D7ED4">
        <w:rPr>
          <w:rFonts w:cstheme="minorHAnsi"/>
        </w:rPr>
        <w:lastRenderedPageBreak/>
        <w:t xml:space="preserve">στο </w:t>
      </w:r>
      <w:r w:rsidR="004665C1">
        <w:rPr>
          <w:rFonts w:cstheme="minorHAnsi"/>
        </w:rPr>
        <w:t xml:space="preserve">συγκεκριμένο κεφάλαιο των </w:t>
      </w:r>
      <w:r w:rsidR="004665C1">
        <w:rPr>
          <w:rFonts w:cstheme="minorHAnsi"/>
          <w:lang w:val="en-US"/>
        </w:rPr>
        <w:t>real</w:t>
      </w:r>
      <w:r w:rsidR="004665C1" w:rsidRPr="008106E5">
        <w:rPr>
          <w:rFonts w:cstheme="minorHAnsi"/>
        </w:rPr>
        <w:t xml:space="preserve"> </w:t>
      </w:r>
      <w:r w:rsidR="004665C1">
        <w:rPr>
          <w:rFonts w:cstheme="minorHAnsi"/>
          <w:lang w:val="en-US"/>
        </w:rPr>
        <w:t>estate</w:t>
      </w:r>
      <w:r w:rsidR="004665C1">
        <w:rPr>
          <w:rFonts w:cstheme="minorHAnsi"/>
        </w:rPr>
        <w:t xml:space="preserve"> και ιδιωτών </w:t>
      </w:r>
      <w:proofErr w:type="spellStart"/>
      <w:r w:rsidR="004665C1">
        <w:rPr>
          <w:rFonts w:cstheme="minorHAnsi"/>
        </w:rPr>
        <w:t>μεγαλο</w:t>
      </w:r>
      <w:r w:rsidR="004665C1" w:rsidRPr="005D7ED4">
        <w:rPr>
          <w:rFonts w:cstheme="minorHAnsi"/>
        </w:rPr>
        <w:t>ε</w:t>
      </w:r>
      <w:r w:rsidR="004665C1">
        <w:rPr>
          <w:rFonts w:cstheme="minorHAnsi"/>
        </w:rPr>
        <w:t>πενδυτών</w:t>
      </w:r>
      <w:proofErr w:type="spellEnd"/>
      <w:r w:rsidR="004665C1">
        <w:rPr>
          <w:rFonts w:cstheme="minorHAnsi"/>
        </w:rPr>
        <w:t xml:space="preserve"> και εσείς το παρατείνετε.</w:t>
      </w:r>
      <w:r w:rsidR="004665C1" w:rsidRPr="005D7ED4">
        <w:rPr>
          <w:rFonts w:cstheme="minorHAnsi"/>
        </w:rPr>
        <w:t xml:space="preserve"> Αυτό κάνετε</w:t>
      </w:r>
      <w:r w:rsidR="004665C1">
        <w:rPr>
          <w:rFonts w:cstheme="minorHAnsi"/>
        </w:rPr>
        <w:t>,</w:t>
      </w:r>
      <w:r w:rsidR="004665C1" w:rsidRPr="005D7ED4">
        <w:rPr>
          <w:rFonts w:cstheme="minorHAnsi"/>
        </w:rPr>
        <w:t xml:space="preserve"> κομμένο και ραμμένο στην κερδοφορία επιχειρηματιών</w:t>
      </w:r>
      <w:r w:rsidR="004665C1">
        <w:rPr>
          <w:rFonts w:cstheme="minorHAnsi"/>
        </w:rPr>
        <w:t>.</w:t>
      </w:r>
    </w:p>
    <w:p w:rsidR="004665C1" w:rsidRDefault="004665C1" w:rsidP="00494220">
      <w:pPr>
        <w:spacing w:line="276" w:lineRule="auto"/>
        <w:ind w:firstLine="720"/>
        <w:jc w:val="both"/>
        <w:rPr>
          <w:rFonts w:cstheme="minorHAnsi"/>
        </w:rPr>
      </w:pPr>
      <w:r w:rsidRPr="005D7ED4">
        <w:rPr>
          <w:rFonts w:cstheme="minorHAnsi"/>
        </w:rPr>
        <w:t xml:space="preserve"> Στο άρθρο 11</w:t>
      </w:r>
      <w:r>
        <w:rPr>
          <w:rFonts w:cstheme="minorHAnsi"/>
        </w:rPr>
        <w:t>,</w:t>
      </w:r>
      <w:r w:rsidRPr="005D7ED4">
        <w:rPr>
          <w:rFonts w:cstheme="minorHAnsi"/>
        </w:rPr>
        <w:t xml:space="preserve"> πάτε να αξιοποιήσετε και να ελέγξετε καλύτερα αυτόν που αποφασίζει να γίνει φορολογικός κάτοικος στην Ελλάδα για εισοδήματα αλλοδαπής και το ίδιο ισχύει και για το άρθρο 12 δίνοντας παράταση για τα φορολογικά έτη 2020 μέχρι το </w:t>
      </w:r>
      <w:r>
        <w:rPr>
          <w:rFonts w:cstheme="minorHAnsi"/>
        </w:rPr>
        <w:t>20</w:t>
      </w:r>
      <w:r w:rsidRPr="005D7ED4">
        <w:rPr>
          <w:rFonts w:cstheme="minorHAnsi"/>
        </w:rPr>
        <w:t>22</w:t>
      </w:r>
      <w:r>
        <w:rPr>
          <w:rFonts w:cstheme="minorHAnsi"/>
        </w:rPr>
        <w:t>.</w:t>
      </w:r>
      <w:r w:rsidRPr="005D7ED4">
        <w:rPr>
          <w:rFonts w:cstheme="minorHAnsi"/>
        </w:rPr>
        <w:t xml:space="preserve"> </w:t>
      </w:r>
    </w:p>
    <w:p w:rsidR="004665C1" w:rsidRDefault="004665C1" w:rsidP="00494220">
      <w:pPr>
        <w:spacing w:line="276" w:lineRule="auto"/>
        <w:ind w:firstLine="720"/>
        <w:jc w:val="both"/>
        <w:rPr>
          <w:rFonts w:cstheme="minorHAnsi"/>
        </w:rPr>
      </w:pPr>
      <w:r>
        <w:rPr>
          <w:rFonts w:cstheme="minorHAnsi"/>
        </w:rPr>
        <w:t>Σε ό</w:t>
      </w:r>
      <w:r w:rsidR="00AB1310">
        <w:rPr>
          <w:rFonts w:cstheme="minorHAnsi"/>
        </w:rPr>
        <w:t>,</w:t>
      </w:r>
      <w:r w:rsidRPr="005D7ED4">
        <w:rPr>
          <w:rFonts w:cstheme="minorHAnsi"/>
        </w:rPr>
        <w:t>τι αφορά το άρθρο 4</w:t>
      </w:r>
      <w:r>
        <w:rPr>
          <w:rFonts w:cstheme="minorHAnsi"/>
        </w:rPr>
        <w:t>,</w:t>
      </w:r>
      <w:r w:rsidRPr="005D7ED4">
        <w:rPr>
          <w:rFonts w:cstheme="minorHAnsi"/>
        </w:rPr>
        <w:t xml:space="preserve"> που είναι η παράταση της αναστολής για το φόρο υπεραξίας από μεταβίβαση ακίνητης πε</w:t>
      </w:r>
      <w:r>
        <w:rPr>
          <w:rFonts w:cstheme="minorHAnsi"/>
        </w:rPr>
        <w:t>ριουσίας που είναι 15%,</w:t>
      </w:r>
      <w:r w:rsidRPr="005D7ED4">
        <w:rPr>
          <w:rFonts w:cstheme="minorHAnsi"/>
        </w:rPr>
        <w:t xml:space="preserve"> εδώ βάζουμε και πάλι το ερώτημα να δούμε ποιος χάνει </w:t>
      </w:r>
      <w:r>
        <w:rPr>
          <w:rFonts w:cstheme="minorHAnsi"/>
        </w:rPr>
        <w:t xml:space="preserve">και </w:t>
      </w:r>
      <w:r w:rsidRPr="005D7ED4">
        <w:rPr>
          <w:rFonts w:cstheme="minorHAnsi"/>
        </w:rPr>
        <w:t>ποιος κερδίζει</w:t>
      </w:r>
      <w:r>
        <w:rPr>
          <w:rFonts w:cstheme="minorHAnsi"/>
        </w:rPr>
        <w:t>. Χ</w:t>
      </w:r>
      <w:r w:rsidRPr="005D7ED4">
        <w:rPr>
          <w:rFonts w:cstheme="minorHAnsi"/>
        </w:rPr>
        <w:t>άνει και</w:t>
      </w:r>
      <w:r>
        <w:rPr>
          <w:rFonts w:cstheme="minorHAnsi"/>
        </w:rPr>
        <w:t xml:space="preserve"> εδώ</w:t>
      </w:r>
      <w:r w:rsidRPr="005D7ED4">
        <w:rPr>
          <w:rFonts w:cstheme="minorHAnsi"/>
        </w:rPr>
        <w:t xml:space="preserve"> το κράτος έσοδα</w:t>
      </w:r>
      <w:r>
        <w:rPr>
          <w:rFonts w:cstheme="minorHAnsi"/>
        </w:rPr>
        <w:t xml:space="preserve">. Έτσι είναι, </w:t>
      </w:r>
      <w:r w:rsidRPr="005D7ED4">
        <w:rPr>
          <w:rFonts w:cstheme="minorHAnsi"/>
        </w:rPr>
        <w:t>στ</w:t>
      </w:r>
      <w:r>
        <w:rPr>
          <w:rFonts w:cstheme="minorHAnsi"/>
        </w:rPr>
        <w:t xml:space="preserve">ους επιχειρηματίες </w:t>
      </w:r>
      <w:proofErr w:type="spellStart"/>
      <w:r>
        <w:rPr>
          <w:rFonts w:cstheme="minorHAnsi"/>
        </w:rPr>
        <w:t>φοροαπαλλάσσεται</w:t>
      </w:r>
      <w:proofErr w:type="spellEnd"/>
      <w:r>
        <w:rPr>
          <w:rFonts w:cstheme="minorHAnsi"/>
        </w:rPr>
        <w:t>.</w:t>
      </w:r>
      <w:r w:rsidRPr="005D7ED4">
        <w:rPr>
          <w:rFonts w:cstheme="minorHAnsi"/>
        </w:rPr>
        <w:t xml:space="preserve"> Οι επιχειρήσεις</w:t>
      </w:r>
      <w:r>
        <w:rPr>
          <w:rFonts w:cstheme="minorHAnsi"/>
        </w:rPr>
        <w:t>,</w:t>
      </w:r>
      <w:r w:rsidRPr="005D7ED4">
        <w:rPr>
          <w:rFonts w:cstheme="minorHAnsi"/>
        </w:rPr>
        <w:t xml:space="preserve"> δηλαδή που ασχ</w:t>
      </w:r>
      <w:r>
        <w:rPr>
          <w:rFonts w:cstheme="minorHAnsi"/>
        </w:rPr>
        <w:t>ολούνται με την αγορά πωλήσεων ακινήτων είναι</w:t>
      </w:r>
      <w:r w:rsidRPr="005D7ED4">
        <w:rPr>
          <w:rFonts w:cstheme="minorHAnsi"/>
        </w:rPr>
        <w:t xml:space="preserve"> ο ευνοούμενος της αναστολής του φόρου</w:t>
      </w:r>
      <w:r>
        <w:rPr>
          <w:rFonts w:cstheme="minorHAnsi"/>
        </w:rPr>
        <w:t>.</w:t>
      </w:r>
    </w:p>
    <w:p w:rsidR="004665C1" w:rsidRDefault="004665C1" w:rsidP="00494220">
      <w:pPr>
        <w:spacing w:line="276" w:lineRule="auto"/>
        <w:ind w:firstLine="720"/>
        <w:jc w:val="both"/>
        <w:rPr>
          <w:rFonts w:cstheme="minorHAnsi"/>
        </w:rPr>
      </w:pPr>
      <w:r w:rsidRPr="005D7ED4">
        <w:rPr>
          <w:rFonts w:cstheme="minorHAnsi"/>
        </w:rPr>
        <w:t xml:space="preserve"> Στο άρθρο 18</w:t>
      </w:r>
      <w:r>
        <w:rPr>
          <w:rFonts w:cstheme="minorHAnsi"/>
        </w:rPr>
        <w:t>,</w:t>
      </w:r>
      <w:r w:rsidRPr="005D7ED4">
        <w:rPr>
          <w:rFonts w:cstheme="minorHAnsi"/>
        </w:rPr>
        <w:t xml:space="preserve"> εδώ θέλουμε να κάνουμε μια ερώτηση</w:t>
      </w:r>
      <w:r>
        <w:rPr>
          <w:rFonts w:cstheme="minorHAnsi"/>
        </w:rPr>
        <w:t>. Π</w:t>
      </w:r>
      <w:r w:rsidRPr="005D7ED4">
        <w:rPr>
          <w:rFonts w:cstheme="minorHAnsi"/>
        </w:rPr>
        <w:t xml:space="preserve">αλιά όποιος έφερνε ένα όχημα από το εξωτερικό υπήρχε το τελωνειακό καθεστώς που </w:t>
      </w:r>
      <w:r>
        <w:rPr>
          <w:rFonts w:cstheme="minorHAnsi"/>
        </w:rPr>
        <w:t>το σφράγιζαν για να κάνει τις διαδικασίες, να πάει</w:t>
      </w:r>
      <w:r w:rsidRPr="005D7ED4">
        <w:rPr>
          <w:rFonts w:cstheme="minorHAnsi"/>
        </w:rPr>
        <w:t xml:space="preserve"> νούμερο</w:t>
      </w:r>
      <w:r>
        <w:rPr>
          <w:rFonts w:cstheme="minorHAnsi"/>
        </w:rPr>
        <w:t>,</w:t>
      </w:r>
      <w:r w:rsidRPr="005D7ED4">
        <w:rPr>
          <w:rFonts w:cstheme="minorHAnsi"/>
        </w:rPr>
        <w:t xml:space="preserve"> να</w:t>
      </w:r>
      <w:r>
        <w:rPr>
          <w:rFonts w:cstheme="minorHAnsi"/>
        </w:rPr>
        <w:t xml:space="preserve"> το</w:t>
      </w:r>
      <w:r w:rsidRPr="005D7ED4">
        <w:rPr>
          <w:rFonts w:cstheme="minorHAnsi"/>
        </w:rPr>
        <w:t xml:space="preserve"> κυκλοφορήσει</w:t>
      </w:r>
      <w:r>
        <w:rPr>
          <w:rFonts w:cstheme="minorHAnsi"/>
        </w:rPr>
        <w:t>.</w:t>
      </w:r>
      <w:r w:rsidRPr="005D7ED4">
        <w:rPr>
          <w:rFonts w:cstheme="minorHAnsi"/>
        </w:rPr>
        <w:t xml:space="preserve"> Τώρα αναλαμβάνει ο εισαγωγέας</w:t>
      </w:r>
      <w:r>
        <w:rPr>
          <w:rFonts w:cstheme="minorHAnsi"/>
        </w:rPr>
        <w:t xml:space="preserve"> ή</w:t>
      </w:r>
      <w:r w:rsidRPr="005D7ED4">
        <w:rPr>
          <w:rFonts w:cstheme="minorHAnsi"/>
        </w:rPr>
        <w:t xml:space="preserve"> ο ιδιώτης να το έχει</w:t>
      </w:r>
      <w:r w:rsidR="00195F47">
        <w:rPr>
          <w:rFonts w:cstheme="minorHAnsi"/>
        </w:rPr>
        <w:t xml:space="preserve"> σε ακινησία </w:t>
      </w:r>
      <w:r>
        <w:rPr>
          <w:rFonts w:cstheme="minorHAnsi"/>
        </w:rPr>
        <w:t xml:space="preserve">και να πληρώσει </w:t>
      </w:r>
      <w:r w:rsidRPr="005D7ED4">
        <w:rPr>
          <w:rFonts w:cstheme="minorHAnsi"/>
        </w:rPr>
        <w:t>ότι</w:t>
      </w:r>
      <w:r>
        <w:rPr>
          <w:rFonts w:cstheme="minorHAnsi"/>
        </w:rPr>
        <w:t xml:space="preserve"> τέλη</w:t>
      </w:r>
      <w:r w:rsidRPr="005D7ED4">
        <w:rPr>
          <w:rFonts w:cstheme="minorHAnsi"/>
        </w:rPr>
        <w:t xml:space="preserve"> υπάρχουν</w:t>
      </w:r>
      <w:r>
        <w:rPr>
          <w:rFonts w:cstheme="minorHAnsi"/>
        </w:rPr>
        <w:t>. Όμως,</w:t>
      </w:r>
      <w:r w:rsidRPr="005D7ED4">
        <w:rPr>
          <w:rFonts w:cstheme="minorHAnsi"/>
        </w:rPr>
        <w:t xml:space="preserve"> πριν υπήρχε ένας όρος</w:t>
      </w:r>
      <w:r>
        <w:rPr>
          <w:rFonts w:cstheme="minorHAnsi"/>
        </w:rPr>
        <w:t>,</w:t>
      </w:r>
      <w:r w:rsidRPr="005D7ED4">
        <w:rPr>
          <w:rFonts w:cstheme="minorHAnsi"/>
        </w:rPr>
        <w:t xml:space="preserve"> μια προϋπόθεση</w:t>
      </w:r>
      <w:r>
        <w:rPr>
          <w:rFonts w:cstheme="minorHAnsi"/>
        </w:rPr>
        <w:t>, ότι αυτός που θα το έφερνε</w:t>
      </w:r>
      <w:r w:rsidRPr="005D7ED4">
        <w:rPr>
          <w:rFonts w:cstheme="minorHAnsi"/>
        </w:rPr>
        <w:t xml:space="preserve"> θα έπρεπε να έχει μείνει 180 μέρες</w:t>
      </w:r>
      <w:r>
        <w:rPr>
          <w:rFonts w:cstheme="minorHAnsi"/>
        </w:rPr>
        <w:t xml:space="preserve"> στο εξωτερικό. Α</w:t>
      </w:r>
      <w:r w:rsidRPr="005D7ED4">
        <w:rPr>
          <w:rFonts w:cstheme="minorHAnsi"/>
        </w:rPr>
        <w:t>υτό καταργείται</w:t>
      </w:r>
      <w:r>
        <w:rPr>
          <w:rFonts w:cstheme="minorHAnsi"/>
        </w:rPr>
        <w:t xml:space="preserve">, </w:t>
      </w:r>
      <w:r w:rsidRPr="005D7ED4">
        <w:rPr>
          <w:rFonts w:cstheme="minorHAnsi"/>
        </w:rPr>
        <w:t>τα υπόλοιπα σχεδόν τα αφήνετε ίδια</w:t>
      </w:r>
      <w:r>
        <w:rPr>
          <w:rFonts w:cstheme="minorHAnsi"/>
        </w:rPr>
        <w:t>.</w:t>
      </w:r>
      <w:r w:rsidRPr="005D7ED4">
        <w:rPr>
          <w:rFonts w:cstheme="minorHAnsi"/>
        </w:rPr>
        <w:t xml:space="preserve"> Ρωτάμε το γιατί</w:t>
      </w:r>
      <w:r>
        <w:rPr>
          <w:rFonts w:cstheme="minorHAnsi"/>
        </w:rPr>
        <w:t>,</w:t>
      </w:r>
      <w:r w:rsidRPr="005D7ED4">
        <w:rPr>
          <w:rFonts w:cstheme="minorHAnsi"/>
        </w:rPr>
        <w:t xml:space="preserve"> αν υπάρχει κανένας λόγος</w:t>
      </w:r>
      <w:r>
        <w:rPr>
          <w:rFonts w:cstheme="minorHAnsi"/>
        </w:rPr>
        <w:t>.</w:t>
      </w:r>
    </w:p>
    <w:p w:rsidR="004665C1" w:rsidRDefault="004665C1" w:rsidP="00494220">
      <w:pPr>
        <w:spacing w:line="276" w:lineRule="auto"/>
        <w:ind w:firstLine="720"/>
        <w:jc w:val="both"/>
        <w:rPr>
          <w:rFonts w:cstheme="minorHAnsi"/>
        </w:rPr>
      </w:pPr>
      <w:r>
        <w:rPr>
          <w:rFonts w:cstheme="minorHAnsi"/>
        </w:rPr>
        <w:t xml:space="preserve"> Σ</w:t>
      </w:r>
      <w:r w:rsidRPr="005D7ED4">
        <w:rPr>
          <w:rFonts w:cstheme="minorHAnsi"/>
        </w:rPr>
        <w:t>το άρθρο 20</w:t>
      </w:r>
      <w:r>
        <w:rPr>
          <w:rFonts w:cstheme="minorHAnsi"/>
        </w:rPr>
        <w:t>,</w:t>
      </w:r>
      <w:r w:rsidRPr="005D7ED4">
        <w:rPr>
          <w:rFonts w:cstheme="minorHAnsi"/>
        </w:rPr>
        <w:t xml:space="preserve"> δεν είναι ότι χρηματοδοτούνται οι αθλητικές ομάδες από τα φορολογικά</w:t>
      </w:r>
      <w:r>
        <w:rPr>
          <w:rFonts w:cstheme="minorHAnsi"/>
        </w:rPr>
        <w:t xml:space="preserve"> </w:t>
      </w:r>
      <w:r w:rsidRPr="005D7ED4">
        <w:rPr>
          <w:rFonts w:cstheme="minorHAnsi"/>
        </w:rPr>
        <w:t>έσοδα του τζόγου</w:t>
      </w:r>
      <w:r>
        <w:rPr>
          <w:rFonts w:cstheme="minorHAnsi"/>
        </w:rPr>
        <w:t>,</w:t>
      </w:r>
      <w:r w:rsidRPr="005D7ED4">
        <w:rPr>
          <w:rFonts w:cstheme="minorHAnsi"/>
        </w:rPr>
        <w:t xml:space="preserve"> αλλά αλλάζετε</w:t>
      </w:r>
      <w:r>
        <w:rPr>
          <w:rFonts w:cstheme="minorHAnsi"/>
        </w:rPr>
        <w:t>, διαγράφετε</w:t>
      </w:r>
      <w:r w:rsidRPr="005D7ED4">
        <w:rPr>
          <w:rFonts w:cstheme="minorHAnsi"/>
        </w:rPr>
        <w:t xml:space="preserve"> το α</w:t>
      </w:r>
      <w:r>
        <w:rPr>
          <w:rFonts w:cstheme="minorHAnsi"/>
        </w:rPr>
        <w:t>νεκχώρητο.</w:t>
      </w:r>
      <w:r w:rsidRPr="005D7ED4">
        <w:rPr>
          <w:rFonts w:cstheme="minorHAnsi"/>
        </w:rPr>
        <w:t xml:space="preserve"> Δηλαδή</w:t>
      </w:r>
      <w:r>
        <w:rPr>
          <w:rFonts w:cstheme="minorHAnsi"/>
        </w:rPr>
        <w:t>,</w:t>
      </w:r>
      <w:r w:rsidRPr="005D7ED4">
        <w:rPr>
          <w:rFonts w:cstheme="minorHAnsi"/>
        </w:rPr>
        <w:t xml:space="preserve"> τα λεφτά που παίρνουν οι αθλητικές ομάδες δεν είχαν δικαίωμα να τα δώσουν κάπου αλλού</w:t>
      </w:r>
      <w:r>
        <w:rPr>
          <w:rFonts w:cstheme="minorHAnsi"/>
        </w:rPr>
        <w:t>,</w:t>
      </w:r>
      <w:r w:rsidRPr="005D7ED4">
        <w:rPr>
          <w:rFonts w:cstheme="minorHAnsi"/>
        </w:rPr>
        <w:t xml:space="preserve"> τώρα μπορούν και τα δίνουν όπου θέλουν</w:t>
      </w:r>
      <w:r>
        <w:rPr>
          <w:rFonts w:cstheme="minorHAnsi"/>
        </w:rPr>
        <w:t>.</w:t>
      </w:r>
      <w:r w:rsidRPr="005D7ED4">
        <w:rPr>
          <w:rFonts w:cstheme="minorHAnsi"/>
        </w:rPr>
        <w:t xml:space="preserve"> Τι εξυπηρετεί αυτό</w:t>
      </w:r>
      <w:r>
        <w:rPr>
          <w:rFonts w:cstheme="minorHAnsi"/>
        </w:rPr>
        <w:t>,</w:t>
      </w:r>
      <w:r w:rsidRPr="005D7ED4">
        <w:rPr>
          <w:rFonts w:cstheme="minorHAnsi"/>
        </w:rPr>
        <w:t xml:space="preserve"> γιατί κάνετε αυτή την αλλαγή</w:t>
      </w:r>
      <w:r>
        <w:rPr>
          <w:rFonts w:cstheme="minorHAnsi"/>
        </w:rPr>
        <w:t>;</w:t>
      </w:r>
      <w:r w:rsidRPr="005D7ED4">
        <w:rPr>
          <w:rFonts w:cstheme="minorHAnsi"/>
        </w:rPr>
        <w:t xml:space="preserve"> </w:t>
      </w:r>
    </w:p>
    <w:p w:rsidR="004665C1" w:rsidRDefault="004665C1" w:rsidP="00494220">
      <w:pPr>
        <w:spacing w:line="276" w:lineRule="auto"/>
        <w:ind w:firstLine="720"/>
        <w:jc w:val="both"/>
        <w:rPr>
          <w:rFonts w:cstheme="minorHAnsi"/>
        </w:rPr>
      </w:pPr>
    </w:p>
    <w:p w:rsidR="004665C1" w:rsidRDefault="004665C1" w:rsidP="00D66E04">
      <w:pPr>
        <w:spacing w:after="0" w:line="276" w:lineRule="auto"/>
        <w:ind w:firstLine="720"/>
        <w:jc w:val="both"/>
      </w:pPr>
      <w:r>
        <w:t>Σε ό</w:t>
      </w:r>
      <w:r w:rsidR="00AC72A7">
        <w:t>,</w:t>
      </w:r>
      <w:r>
        <w:t>τι αφορά το άρθρο 21 και κλείνω με αυτό το κεφάλαιο, είναι η πα</w:t>
      </w:r>
      <w:r w:rsidR="00AC72A7">
        <w:t>ράταση αναστολής καταβολής στο Δ</w:t>
      </w:r>
      <w:r>
        <w:t>ημόσιο του ποσοστού 5% επί των νοσηλίων από τις μονάδες χρόνιας αιμοκά</w:t>
      </w:r>
      <w:r w:rsidR="00AC72A7">
        <w:t>θαρσης. Και εδώ, ποιους ευνοείται</w:t>
      </w:r>
      <w:r>
        <w:t xml:space="preserve">; Μα πρόκειται για χριστουγεννιάτικο δώρο στους επιχειρηματίες αυτών των μονάδων, από τη θεσμοθετημένη υποχρέωση της καταβολής του 5% επί των νοσηλίων που εισπράττουν. Μάλιστα, αυτή η ρύθμιση τι προβλέπει; Η ρύθμιση της παράτασης προβλέπει, ότι και αυτά που τυχόν έχουν καταβάλει, με βάση αυτή την υποχρέωση, θα συμψηφιστούν με τυχόν οφειλές προς το δημόσιο. </w:t>
      </w:r>
    </w:p>
    <w:p w:rsidR="00AC72A7" w:rsidRDefault="00AC72A7" w:rsidP="00494220">
      <w:pPr>
        <w:spacing w:after="0" w:line="276" w:lineRule="auto"/>
        <w:ind w:firstLine="720"/>
        <w:jc w:val="both"/>
      </w:pPr>
    </w:p>
    <w:p w:rsidR="004665C1" w:rsidRDefault="004665C1" w:rsidP="00494220">
      <w:pPr>
        <w:spacing w:after="0" w:line="276" w:lineRule="auto"/>
        <w:ind w:firstLine="720"/>
        <w:jc w:val="both"/>
      </w:pPr>
      <w:r>
        <w:t xml:space="preserve">Σταματάω εδώ κύριε Πρόεδρε. Τα υπόλοιπα στη δεύτερη ανάγνωση. </w:t>
      </w:r>
    </w:p>
    <w:p w:rsidR="00AC72A7" w:rsidRDefault="00AC72A7" w:rsidP="00494220">
      <w:pPr>
        <w:spacing w:after="0" w:line="276" w:lineRule="auto"/>
        <w:ind w:firstLine="720"/>
        <w:jc w:val="both"/>
      </w:pPr>
    </w:p>
    <w:p w:rsidR="004665C1" w:rsidRDefault="004665C1" w:rsidP="00494220">
      <w:pPr>
        <w:spacing w:after="0" w:line="276" w:lineRule="auto"/>
        <w:ind w:firstLine="720"/>
        <w:jc w:val="both"/>
      </w:pPr>
      <w:r>
        <w:t>Ευχαριστώ.</w:t>
      </w:r>
    </w:p>
    <w:p w:rsidR="00AF42C8" w:rsidRDefault="00AF42C8" w:rsidP="00494220">
      <w:pPr>
        <w:spacing w:after="0" w:line="276" w:lineRule="auto"/>
        <w:ind w:firstLine="720"/>
        <w:jc w:val="both"/>
      </w:pPr>
    </w:p>
    <w:p w:rsidR="00AF42C8" w:rsidRPr="00AF42C8" w:rsidRDefault="00AF42C8" w:rsidP="00AF42C8">
      <w:pPr>
        <w:spacing w:after="0" w:line="276" w:lineRule="auto"/>
        <w:ind w:firstLine="720"/>
        <w:jc w:val="both"/>
      </w:pPr>
      <w:r>
        <w:t xml:space="preserve">Στο σημείο αυτό γίνεται </w:t>
      </w:r>
      <w:r w:rsidRPr="00AF42C8">
        <w:t xml:space="preserve">η β΄ ανάγνωση του καταλόγου των μελών της Επιτροπής. Παρόντες είναι οι Βουλευτές κ.κ. Αμανατίδης Γεώργιος, Αναστασιάδης Σάββας, Βλάχος Γεώργιος, Βολουδάκης Μανούσος – Κωνσταντίνος, </w:t>
      </w:r>
      <w:proofErr w:type="spellStart"/>
      <w:r w:rsidRPr="00AF42C8">
        <w:t>Βρούτσης</w:t>
      </w:r>
      <w:proofErr w:type="spellEnd"/>
      <w:r w:rsidRPr="00AF42C8">
        <w:t xml:space="preserve"> Ιωάννης, Δημοσχάκης Αναστάσιος, Ιατρίδη </w:t>
      </w:r>
      <w:proofErr w:type="spellStart"/>
      <w:r w:rsidRPr="00AF42C8">
        <w:t>Τσαμπίκα</w:t>
      </w:r>
      <w:proofErr w:type="spellEnd"/>
      <w:r w:rsidRPr="00AF42C8">
        <w:t xml:space="preserve"> (</w:t>
      </w:r>
      <w:proofErr w:type="spellStart"/>
      <w:r w:rsidRPr="00AF42C8">
        <w:t>Μίκα</w:t>
      </w:r>
      <w:proofErr w:type="spellEnd"/>
      <w:r w:rsidRPr="00AF42C8">
        <w:t xml:space="preserve">), Καββαδάς Αθανάσιος, Καλογιάννης Σταύρος, Καραγκούνης Κωνσταντίνος, Καράογλου Θεόδωρος, Καρασμάνης Γεώργιος, Κεφαλογιάννης Ιωάννης, </w:t>
      </w:r>
      <w:proofErr w:type="spellStart"/>
      <w:r w:rsidRPr="00AF42C8">
        <w:t>Κοντογεώργος</w:t>
      </w:r>
      <w:proofErr w:type="spellEnd"/>
      <w:r w:rsidRPr="00AF42C8">
        <w:t xml:space="preserve"> Κωνσταντίνος, </w:t>
      </w:r>
      <w:proofErr w:type="spellStart"/>
      <w:r w:rsidRPr="00AF42C8">
        <w:t>Λεονταρίδης</w:t>
      </w:r>
      <w:proofErr w:type="spellEnd"/>
      <w:r w:rsidRPr="00AF42C8">
        <w:t xml:space="preserve"> Θεόφιλος, Μάνη – Παπαδημητρίου Άννα, Μπούγας Ιωάννης, </w:t>
      </w:r>
      <w:proofErr w:type="spellStart"/>
      <w:r w:rsidRPr="00AF42C8">
        <w:t>Μπουκώρος</w:t>
      </w:r>
      <w:proofErr w:type="spellEnd"/>
      <w:r w:rsidRPr="00AF42C8">
        <w:t xml:space="preserve"> Χρήστος, Παπαδημητρίου Χαράλαμπος (Μπάμπης), </w:t>
      </w:r>
      <w:r w:rsidRPr="00AF42C8">
        <w:lastRenderedPageBreak/>
        <w:t xml:space="preserve">Πασχαλίδης Ιωάννης, Ρουσόπουλος Θεόδωρος (Θόδωρος), </w:t>
      </w:r>
      <w:proofErr w:type="spellStart"/>
      <w:r w:rsidRPr="00AF42C8">
        <w:t>Σαλμάς</w:t>
      </w:r>
      <w:proofErr w:type="spellEnd"/>
      <w:r w:rsidRPr="00AF42C8">
        <w:t xml:space="preserve"> Μάριος, Σπανάκης Βασίλειος – Πέτρος, </w:t>
      </w:r>
      <w:proofErr w:type="spellStart"/>
      <w:r w:rsidRPr="00AF42C8">
        <w:t>Σταμενίτης</w:t>
      </w:r>
      <w:proofErr w:type="spellEnd"/>
      <w:r w:rsidRPr="00AF42C8">
        <w:t xml:space="preserve"> Διονύσιος, Τραγάκης Ιωάννης, </w:t>
      </w:r>
      <w:proofErr w:type="spellStart"/>
      <w:r w:rsidRPr="00AF42C8">
        <w:t>Τσαβδαρίδης</w:t>
      </w:r>
      <w:proofErr w:type="spellEnd"/>
      <w:r w:rsidRPr="00AF42C8">
        <w:t xml:space="preserve"> Λάζαρος, Υψηλάντης Βασίλειος – Νικόλαος, Φωτήλας Ιάσων, Αλεξιάδης Τρύφων, </w:t>
      </w:r>
      <w:proofErr w:type="spellStart"/>
      <w:r w:rsidRPr="00AF42C8">
        <w:t>Αχτσιόγλου</w:t>
      </w:r>
      <w:proofErr w:type="spellEnd"/>
      <w:r w:rsidRPr="00AF42C8">
        <w:t xml:space="preserve"> Ευτυχία, Γεροβασίλη Όλγα, </w:t>
      </w:r>
      <w:proofErr w:type="spellStart"/>
      <w:r w:rsidRPr="00AF42C8">
        <w:t>Γκιόλας</w:t>
      </w:r>
      <w:proofErr w:type="spellEnd"/>
      <w:r w:rsidRPr="00AF42C8">
        <w:t xml:space="preserve"> Ιωάννης, Δραγασάκης Ιωάννης, Ελευθεριάδου Σουλτάνα, Κόκκαλης Βασίλειος, </w:t>
      </w:r>
      <w:proofErr w:type="spellStart"/>
      <w:r w:rsidRPr="00AF42C8">
        <w:t>Κουρουμπλής</w:t>
      </w:r>
      <w:proofErr w:type="spellEnd"/>
      <w:r w:rsidRPr="00AF42C8">
        <w:t xml:space="preserve"> Παναγιώτης, Μπάρκας Κωνσταντίνος, Παπαδόπουλος Αθανάσιος (Σάκης), </w:t>
      </w:r>
      <w:proofErr w:type="spellStart"/>
      <w:r w:rsidRPr="00AF42C8">
        <w:t>Παπανάτσιου</w:t>
      </w:r>
      <w:proofErr w:type="spellEnd"/>
      <w:r w:rsidRPr="00AF42C8">
        <w:t xml:space="preserve"> Αικατερίνη, Σαρακιώτης Ιωάννης, </w:t>
      </w:r>
      <w:proofErr w:type="spellStart"/>
      <w:r w:rsidRPr="00AF42C8">
        <w:t>Συρμαλένιος</w:t>
      </w:r>
      <w:proofErr w:type="spellEnd"/>
      <w:r w:rsidRPr="00AF42C8">
        <w:t xml:space="preserve"> Νικόλαος, Τζανακόπουλος Δημήτριος, </w:t>
      </w:r>
      <w:proofErr w:type="spellStart"/>
      <w:r w:rsidRPr="00AF42C8">
        <w:t>Τσακαλώτος</w:t>
      </w:r>
      <w:proofErr w:type="spellEnd"/>
      <w:r w:rsidRPr="00AF42C8">
        <w:t xml:space="preserve"> Ευκλείδης, </w:t>
      </w:r>
      <w:proofErr w:type="spellStart"/>
      <w:r w:rsidRPr="00AF42C8">
        <w:t>Φλαμπουράρης</w:t>
      </w:r>
      <w:proofErr w:type="spellEnd"/>
      <w:r w:rsidRPr="00AF42C8">
        <w:t xml:space="preserve"> Αλέξανδρος, </w:t>
      </w:r>
      <w:proofErr w:type="spellStart"/>
      <w:r w:rsidRPr="00AF42C8">
        <w:t>Αρβανιτίδης</w:t>
      </w:r>
      <w:proofErr w:type="spellEnd"/>
      <w:r w:rsidRPr="00AF42C8">
        <w:t xml:space="preserve"> Γεώργιος, Λοβέρδος Ανδρέας, Σκανδαλίδης Κωνσταντίνος, Κομνηνάκα Μαρία, Μανωλάκου Διαμάντω, Δελής Ιωάννης, Βιλιάρδος Βασίλειος, </w:t>
      </w:r>
      <w:proofErr w:type="spellStart"/>
      <w:r w:rsidRPr="00AF42C8">
        <w:t>Χήτας</w:t>
      </w:r>
      <w:proofErr w:type="spellEnd"/>
      <w:r w:rsidRPr="00AF42C8">
        <w:t xml:space="preserve"> Κωνσταντίνος, Αρσένης </w:t>
      </w:r>
      <w:proofErr w:type="spellStart"/>
      <w:r w:rsidRPr="00AF42C8">
        <w:t>Κρίτων</w:t>
      </w:r>
      <w:proofErr w:type="spellEnd"/>
      <w:r w:rsidRPr="00AF42C8">
        <w:t xml:space="preserve"> – Ηλίας, </w:t>
      </w:r>
      <w:proofErr w:type="spellStart"/>
      <w:r w:rsidRPr="00AF42C8">
        <w:t>Λογιάδης</w:t>
      </w:r>
      <w:proofErr w:type="spellEnd"/>
      <w:r w:rsidRPr="00AF42C8">
        <w:t xml:space="preserve"> Γεώργιος και Μπακαδήμα Φωτεινή.</w:t>
      </w:r>
    </w:p>
    <w:p w:rsidR="00AC72A7" w:rsidRDefault="00AC72A7" w:rsidP="00494220">
      <w:pPr>
        <w:spacing w:after="0" w:line="276" w:lineRule="auto"/>
        <w:jc w:val="both"/>
      </w:pPr>
    </w:p>
    <w:p w:rsidR="004665C1" w:rsidRDefault="004665C1" w:rsidP="00AC72A7">
      <w:pPr>
        <w:spacing w:after="0" w:line="276" w:lineRule="auto"/>
        <w:ind w:firstLine="720"/>
        <w:jc w:val="both"/>
      </w:pPr>
      <w:r w:rsidRPr="00884974">
        <w:rPr>
          <w:b/>
        </w:rPr>
        <w:t>ΣΤΑΥΡΟΣ ΚΑΛΟΓΙΑΝΝΗΣ (</w:t>
      </w:r>
      <w:r>
        <w:rPr>
          <w:b/>
        </w:rPr>
        <w:t>Πρόεδρ</w:t>
      </w:r>
      <w:r w:rsidRPr="00884974">
        <w:rPr>
          <w:b/>
        </w:rPr>
        <w:t>ος της Επιτροπής):</w:t>
      </w:r>
      <w:r>
        <w:t xml:space="preserve"> Ευχαριστούμε την κυρία Μανωλάκου. Το λόγο έχει ο Ειδικός Αγορητής της Ελληνικής Λύσης, κ. Βιλιάρδος.</w:t>
      </w:r>
    </w:p>
    <w:p w:rsidR="00AC72A7" w:rsidRDefault="004665C1" w:rsidP="00494220">
      <w:pPr>
        <w:spacing w:after="0" w:line="276" w:lineRule="auto"/>
        <w:jc w:val="both"/>
      </w:pPr>
      <w:r>
        <w:tab/>
      </w:r>
    </w:p>
    <w:p w:rsidR="004665C1" w:rsidRDefault="004665C1" w:rsidP="00AC72A7">
      <w:pPr>
        <w:spacing w:after="0" w:line="276" w:lineRule="auto"/>
        <w:ind w:firstLine="720"/>
        <w:jc w:val="both"/>
      </w:pPr>
      <w:r w:rsidRPr="00884974">
        <w:rPr>
          <w:b/>
        </w:rPr>
        <w:t>ΒΑΣΙΛΕΙΟΣ ΒΙΛΙΑΡΔΟΣ (Ειδικός Αγορητής της Ελληνικής Λύσης):</w:t>
      </w:r>
      <w:r>
        <w:t xml:space="preserve"> Ευχαριστώ κύριε Πρόεδρε.</w:t>
      </w:r>
    </w:p>
    <w:p w:rsidR="004665C1" w:rsidRDefault="00AC72A7" w:rsidP="00494220">
      <w:pPr>
        <w:spacing w:after="0" w:line="276" w:lineRule="auto"/>
        <w:ind w:firstLine="720"/>
        <w:jc w:val="both"/>
      </w:pPr>
      <w:r>
        <w:t>Συνάδελφοι,</w:t>
      </w:r>
      <w:r w:rsidR="004665C1">
        <w:t xml:space="preserve"> κύριε Υπουργέ. Καταρχήν, κύριε Υπουργέ, δεν φαίνεται να έχει κανένα νόημα η συζήτηση των σχεδίων νόμων που καταθέτετε, αφού απαντάτε επιλεκτικά, συνήθως σε ότι σας συμφέρει και σχεδόν μόνο στην Αξιωματική Αντιπολίτευση, ενώ αφήνετε όλα τα ερωτήματα μας αναπάντητα. Εν προκειμένω χθες, όχι εσείς βέβαια, αλλά ο κ. </w:t>
      </w:r>
      <w:proofErr w:type="spellStart"/>
      <w:r w:rsidR="004665C1">
        <w:t>Σταϊκούρας</w:t>
      </w:r>
      <w:proofErr w:type="spellEnd"/>
      <w:r w:rsidR="004665C1">
        <w:t>.</w:t>
      </w:r>
    </w:p>
    <w:p w:rsidR="004665C1" w:rsidRDefault="004665C1" w:rsidP="00494220">
      <w:pPr>
        <w:spacing w:after="0" w:line="276" w:lineRule="auto"/>
        <w:ind w:firstLine="720"/>
        <w:jc w:val="both"/>
      </w:pPr>
      <w:r>
        <w:t xml:space="preserve">Για παράδειγμα, δεν απαντήθηκε γιατί το Γενικό Λογιστήριο του Κράτους δεν </w:t>
      </w:r>
      <w:proofErr w:type="spellStart"/>
      <w:r>
        <w:t>ποσοτικοποιεί</w:t>
      </w:r>
      <w:proofErr w:type="spellEnd"/>
      <w:r>
        <w:t xml:space="preserve"> μία σειρά δαπανών και ποιες ήταν, μέχρι σήμερα, οι απώλειες εσόδων από τις παρατάσεις, τις μειώσεις φόρων και τελών. Λογικά, πρέπει να το γνωρίζουμε. </w:t>
      </w:r>
    </w:p>
    <w:p w:rsidR="004665C1" w:rsidRDefault="004665C1" w:rsidP="00494220">
      <w:pPr>
        <w:spacing w:after="0" w:line="276" w:lineRule="auto"/>
        <w:ind w:firstLine="720"/>
        <w:jc w:val="both"/>
      </w:pPr>
      <w:r>
        <w:t>Επιπλέον, γιατί επιμένετε στα απαράδεκτα τεκμήρια διαβίωσης, καθώς επίσης, γιατί επιχορηγείτε συνεχώς τη μονοκαλλιέργεια του τουρισμού και όχι τον πρωτογενή τομέα, ή τη μεταποίηση; Υπενθυμίζω εδώ, ότι από τα 43 δισεκατομμύρια ευρώ που δόθηκαν για την πανδημία, στον πρωτογενή τομέα πήγαν μόλις 183 εκα</w:t>
      </w:r>
      <w:r w:rsidR="00377C74">
        <w:t>τομμύρια ευρώ. Αν είναι δυνατόν!</w:t>
      </w:r>
      <w:r>
        <w:t xml:space="preserve"> Με υπεκφυγές πάντως, δεν κυβερνάται αυτή η χώρα, ούτε με το να μη σέβεται καθόλου η κυβέρνηση την αντιπολίτευση, ιδίως, όταν προσπαθεί να συμμετέχει εποικοδομητικά στη συζήτηση των νομοσχεδίων. </w:t>
      </w:r>
    </w:p>
    <w:p w:rsidR="004665C1" w:rsidRDefault="004665C1" w:rsidP="00494220">
      <w:pPr>
        <w:spacing w:after="0" w:line="276" w:lineRule="auto"/>
        <w:ind w:firstLine="720"/>
        <w:jc w:val="both"/>
      </w:pPr>
      <w:r>
        <w:t>Επί των άρθρων τώρα, είναι μάλλον τυπική και εύλογη η αποδοχή της Οδηγίας για την ατέλεια, όσον αφορά τις αγορές των Ενόπλων Δυνάμεων εντός της Ευρωπαϊκής Ένωσης, σε σχέση με το ΦΠΑ στο άρθρο 4 και τον ειδικό φόρο κατανάλωσης στο άρθρο 5. Θα πρέπει μόνο να υπάρχει έλεγχος, επειδή κάποιες δαπάνες μπορούν να αυξηθούν εξαιτίας του πολέμου στην Ουκρανία, αφού η Ευρωπαϊκή Ένωση και το ΝΑΤΟ εμπλέκονται στην αποστολή εξοπλισμού και στη συντήρηση του, κυρίως στις ανατολικές χώρες. Εμπλέκεται όμως επίσης η χώρα μας σε αποστολές, κυρίως μέσω του λιμανιού της Αλεξανδρούπολης και της σιδηροδρομικής σύνδεσης. Οπότε, θα ήταν σωστό να διευκρινιστεί το κόστος επιβάρυνσης του κρατικού μας προϋπολογισμού από την απαλλαγή του ΦΠΑ και του ειδικού φόρου κατανάλωσης στα εν λόγω προϊόντα και υπηρεσίες, εάν βέβαια υπάρχει έως τώρα δαπάνη. Ας μην ξεχνάμε δε, ότι στο παρελθόν έχει υπάρξει σκάνδαλο, μεγάλο σκάνδαλο, για λαθρεμπόριο καυσίμων των Ενόπλων Δυνάμεων, όπως θα καταθέσουμε στα πρακτικά. Οπότε, θα πρέπει να εξασφαλιστεί ο έλεγχος αυτών των αγορών, για να μην έχουμε ξανά αυτού του είδους τα σκάνδαλα. Σε κάθε περίπτωση είχε απόλυτο δίκιο ο εκπρόσωπος της Π</w:t>
      </w:r>
      <w:r w:rsidR="00377C74">
        <w:t>ΟΜΕΝΣ</w:t>
      </w:r>
      <w:r>
        <w:t>, σχετικά με την αδιαφορία του κράτους για τους</w:t>
      </w:r>
      <w:r w:rsidR="00377C74">
        <w:t xml:space="preserve"> στρατιωτικούς, εκμεταλλευόμενο </w:t>
      </w:r>
      <w:r w:rsidR="00377C74">
        <w:lastRenderedPageBreak/>
        <w:t>το κράτος και</w:t>
      </w:r>
      <w:r>
        <w:t xml:space="preserve"> όλες οι μέχρι σήμερα κυβερνήσεις, τον πατριωτισμό και το αίσθημα καθήκοντος των στρατιωτικών. </w:t>
      </w:r>
    </w:p>
    <w:p w:rsidR="004665C1" w:rsidRDefault="004665C1" w:rsidP="00494220">
      <w:pPr>
        <w:spacing w:after="0" w:line="276" w:lineRule="auto"/>
        <w:ind w:firstLine="720"/>
        <w:jc w:val="both"/>
      </w:pPr>
      <w:r>
        <w:t xml:space="preserve">Περαιτέρω στο άρθρο 6, παρατίθενται οι αλλαγές στο συνυποσχετικό, όπου όμως δεν έχει προσκομιστεί ολόκληρο το αρχικό κείμενο, οπότε οφείλουμε να ρωτήσουμε γιατί; Οι παρατηρήσεις μας, σχετικά με αυτό που προσκομίστηκε, είναι οι εξής: Πρώτον, με ποιο κριτήριο τοποθετήθηκε το ποσόν των 60 εκατομμυρίων, από 40 εκατομμύρια πριν; Κάποιο κριτήριο πρέπει να υπάρχει, ειδικά σε μία εποχή που η ναυτιλία </w:t>
      </w:r>
      <w:r>
        <w:rPr>
          <w:lang w:val="en-US"/>
        </w:rPr>
        <w:t>LNG</w:t>
      </w:r>
      <w:r w:rsidRPr="00BB62E8">
        <w:t xml:space="preserve"> </w:t>
      </w:r>
      <w:r>
        <w:t xml:space="preserve">έχει υπερκέρδη, τεράστια κέρδη. Δεν είναι άδικο όταν φορολογούνται με 90%, εάν βέβαια τελικά φορολογηθούν, γιατί το περιμένουμε πάρα πολύ καιρό, τα υπερκέρδη στην ενέργεια; </w:t>
      </w:r>
    </w:p>
    <w:p w:rsidR="004665C1" w:rsidRDefault="004665C1" w:rsidP="00B26EC8">
      <w:pPr>
        <w:spacing w:after="0" w:line="276" w:lineRule="auto"/>
        <w:ind w:firstLine="720"/>
        <w:jc w:val="both"/>
      </w:pPr>
      <w:r>
        <w:t>Δεύτερον, στο άρθρο 3, παράγραφος 1, φορολογούνται με 5% τα μερίσματα και οι υπεραξίες κεφαλαίου από τις μετοχές από 10% πριν, όπως άλλωστε ισχύει για όλους τους φορολογούμενους. Γιατί λοιπόν γίνεται ειδική αναφορά στους εφοπλιστές; Μας έκανε εντύπωση. Δεν είναι και αυτοί φορο</w:t>
      </w:r>
      <w:r w:rsidR="00377C74">
        <w:t>λογούμενοι, όπως όλοι οι άλλοι Έ</w:t>
      </w:r>
      <w:r>
        <w:t xml:space="preserve">λληνες; Τι προβλέπεται, εάν τα εισερχόμενα ποσά είναι υπό μορφή τόκων, στην περίπτωση που τα κεφάλαια έχουν δοθεί ως δάνεια από μετόχους, όπως είναι η συνήθης πρακτική; Πόσο μάλλον όταν διαπιστώνεται, για παράδειγμα, γιατί διαπιστώνεται και σε άλλες τέτοιου είδους εταιρείες, στα 14 αεροδρόμια της </w:t>
      </w:r>
      <w:proofErr w:type="spellStart"/>
      <w:r>
        <w:t>Fraport</w:t>
      </w:r>
      <w:proofErr w:type="spellEnd"/>
      <w:r>
        <w:t>;</w:t>
      </w:r>
      <w:bookmarkStart w:id="0" w:name="_GoBack"/>
      <w:bookmarkEnd w:id="0"/>
    </w:p>
    <w:p w:rsidR="004665C1" w:rsidRDefault="004665C1" w:rsidP="00494220">
      <w:pPr>
        <w:spacing w:after="0" w:line="276" w:lineRule="auto"/>
        <w:ind w:firstLine="720"/>
        <w:jc w:val="both"/>
      </w:pPr>
      <w:r>
        <w:t xml:space="preserve"> </w:t>
      </w:r>
    </w:p>
    <w:p w:rsidR="004665C1" w:rsidRDefault="004665C1" w:rsidP="00D66E04">
      <w:pPr>
        <w:spacing w:line="276" w:lineRule="auto"/>
        <w:ind w:firstLine="720"/>
        <w:jc w:val="both"/>
        <w:rPr>
          <w:rFonts w:cstheme="minorHAnsi"/>
        </w:rPr>
      </w:pPr>
      <w:r>
        <w:rPr>
          <w:rFonts w:cstheme="minorHAnsi"/>
        </w:rPr>
        <w:t>Τρίτο</w:t>
      </w:r>
      <w:r w:rsidRPr="000F40B6">
        <w:rPr>
          <w:rFonts w:cstheme="minorHAnsi"/>
        </w:rPr>
        <w:t>ν</w:t>
      </w:r>
      <w:r>
        <w:rPr>
          <w:rFonts w:cstheme="minorHAnsi"/>
        </w:rPr>
        <w:t>,</w:t>
      </w:r>
      <w:r w:rsidRPr="000F40B6">
        <w:rPr>
          <w:rFonts w:cstheme="minorHAnsi"/>
        </w:rPr>
        <w:t xml:space="preserve"> στο άρθρο 6 παράγραφος 2</w:t>
      </w:r>
      <w:r>
        <w:rPr>
          <w:rFonts w:cstheme="minorHAnsi"/>
        </w:rPr>
        <w:t>,</w:t>
      </w:r>
      <w:r w:rsidRPr="000F40B6">
        <w:rPr>
          <w:rFonts w:cstheme="minorHAnsi"/>
        </w:rPr>
        <w:t xml:space="preserve"> γιατί το περιεχόμενο θεωρείται ότι ισχύει και για τους άλλους εφοπλιστές</w:t>
      </w:r>
      <w:r>
        <w:rPr>
          <w:rFonts w:cstheme="minorHAnsi"/>
        </w:rPr>
        <w:t>,</w:t>
      </w:r>
      <w:r w:rsidRPr="000F40B6">
        <w:rPr>
          <w:rFonts w:cstheme="minorHAnsi"/>
        </w:rPr>
        <w:t xml:space="preserve"> πλην όσων έχουν υπογράψει</w:t>
      </w:r>
      <w:r>
        <w:rPr>
          <w:rFonts w:cstheme="minorHAnsi"/>
        </w:rPr>
        <w:t>,</w:t>
      </w:r>
      <w:r w:rsidRPr="000F40B6">
        <w:rPr>
          <w:rFonts w:cstheme="minorHAnsi"/>
        </w:rPr>
        <w:t xml:space="preserve"> από τη σ</w:t>
      </w:r>
      <w:r>
        <w:rPr>
          <w:rFonts w:cstheme="minorHAnsi"/>
        </w:rPr>
        <w:t>τιγμή που θα το αποδεχτεί το 90% των υπογραφ</w:t>
      </w:r>
      <w:r w:rsidRPr="000F40B6">
        <w:rPr>
          <w:rFonts w:cstheme="minorHAnsi"/>
        </w:rPr>
        <w:t>θέντων</w:t>
      </w:r>
      <w:r>
        <w:rPr>
          <w:rFonts w:cstheme="minorHAnsi"/>
        </w:rPr>
        <w:t>; Σ</w:t>
      </w:r>
      <w:r w:rsidRPr="000F40B6">
        <w:rPr>
          <w:rFonts w:cstheme="minorHAnsi"/>
        </w:rPr>
        <w:t>την προηγού</w:t>
      </w:r>
      <w:r>
        <w:rPr>
          <w:rFonts w:cstheme="minorHAnsi"/>
        </w:rPr>
        <w:t xml:space="preserve">μενη ρύθμιση αναφερόταν πως </w:t>
      </w:r>
      <w:r w:rsidRPr="000F40B6">
        <w:rPr>
          <w:rFonts w:cstheme="minorHAnsi"/>
        </w:rPr>
        <w:t>οι άλλοι εφοπλιστές είχαν τη δυνατότητα να αποδεχθούν τη σύμβαση</w:t>
      </w:r>
      <w:r>
        <w:rPr>
          <w:rFonts w:cstheme="minorHAnsi"/>
        </w:rPr>
        <w:t>,</w:t>
      </w:r>
      <w:r w:rsidRPr="000F40B6">
        <w:rPr>
          <w:rFonts w:cstheme="minorHAnsi"/>
        </w:rPr>
        <w:t xml:space="preserve"> όχι υποχρεωτικά</w:t>
      </w:r>
      <w:r>
        <w:rPr>
          <w:rFonts w:cstheme="minorHAnsi"/>
        </w:rPr>
        <w:t>, αλλά εάν θέλουν</w:t>
      </w:r>
      <w:r w:rsidRPr="000F40B6">
        <w:rPr>
          <w:rFonts w:cstheme="minorHAnsi"/>
        </w:rPr>
        <w:t xml:space="preserve">. </w:t>
      </w:r>
      <w:r>
        <w:rPr>
          <w:rFonts w:cstheme="minorHAnsi"/>
        </w:rPr>
        <w:t>Α</w:t>
      </w:r>
      <w:r w:rsidRPr="000F40B6">
        <w:rPr>
          <w:rFonts w:cstheme="minorHAnsi"/>
        </w:rPr>
        <w:t xml:space="preserve">πλά ήταν μια απορία γιατί δεν υπήρχε στην προηγούμενη σύμβαση και υπάρχει στη σημερινή </w:t>
      </w:r>
      <w:r>
        <w:rPr>
          <w:rFonts w:cstheme="minorHAnsi"/>
        </w:rPr>
        <w:t>Π</w:t>
      </w:r>
      <w:r w:rsidRPr="000F40B6">
        <w:rPr>
          <w:rFonts w:cstheme="minorHAnsi"/>
        </w:rPr>
        <w:t>όσοι την είχαν αποδεχθεί τότε</w:t>
      </w:r>
      <w:r>
        <w:rPr>
          <w:rFonts w:cstheme="minorHAnsi"/>
        </w:rPr>
        <w:t>; Η</w:t>
      </w:r>
      <w:r w:rsidRPr="000F40B6">
        <w:rPr>
          <w:rFonts w:cstheme="minorHAnsi"/>
        </w:rPr>
        <w:t xml:space="preserve"> ερώτηση μας εδώ</w:t>
      </w:r>
      <w:r>
        <w:rPr>
          <w:rFonts w:cstheme="minorHAnsi"/>
        </w:rPr>
        <w:t>. Περιμένετε, βιάζεστε</w:t>
      </w:r>
      <w:r w:rsidRPr="000F40B6">
        <w:rPr>
          <w:rFonts w:cstheme="minorHAnsi"/>
        </w:rPr>
        <w:t>. Πόσοι την είχαν αποδεχτεί τότε</w:t>
      </w:r>
      <w:r>
        <w:rPr>
          <w:rFonts w:cstheme="minorHAnsi"/>
        </w:rPr>
        <w:t>; Όλοι; Όχι. Θα μας πείτε, όμως, πόσοι. Ω</w:t>
      </w:r>
      <w:r w:rsidRPr="000F40B6">
        <w:rPr>
          <w:rFonts w:cstheme="minorHAnsi"/>
        </w:rPr>
        <w:t>ραία</w:t>
      </w:r>
      <w:r>
        <w:rPr>
          <w:rFonts w:cstheme="minorHAnsi"/>
        </w:rPr>
        <w:t>. Α</w:t>
      </w:r>
      <w:r w:rsidRPr="000F40B6">
        <w:rPr>
          <w:rFonts w:cstheme="minorHAnsi"/>
        </w:rPr>
        <w:t>υτή ήτα</w:t>
      </w:r>
      <w:r>
        <w:rPr>
          <w:rFonts w:cstheme="minorHAnsi"/>
        </w:rPr>
        <w:t>ν ακριβώς η λογική της ερώτησης. Η επέκταση δίν</w:t>
      </w:r>
      <w:r w:rsidRPr="000F40B6">
        <w:rPr>
          <w:rFonts w:cstheme="minorHAnsi"/>
        </w:rPr>
        <w:t xml:space="preserve">εται για όσους έχουν </w:t>
      </w:r>
      <w:r>
        <w:rPr>
          <w:rFonts w:cstheme="minorHAnsi"/>
        </w:rPr>
        <w:t xml:space="preserve">και </w:t>
      </w:r>
      <w:r w:rsidRPr="000F40B6">
        <w:rPr>
          <w:rFonts w:cstheme="minorHAnsi"/>
        </w:rPr>
        <w:t>πλοία υπό ξένη σημαία υπό την προϋπόθεση πως ελέγχονται από την Ελλάδα. Πώς αποδεικνύεται αυτό</w:t>
      </w:r>
      <w:r>
        <w:rPr>
          <w:rFonts w:cstheme="minorHAnsi"/>
        </w:rPr>
        <w:t>; Από την έδρα της εταιρείας;</w:t>
      </w:r>
    </w:p>
    <w:p w:rsidR="004665C1" w:rsidRDefault="004665C1" w:rsidP="00494220">
      <w:pPr>
        <w:spacing w:line="276" w:lineRule="auto"/>
        <w:ind w:firstLine="720"/>
        <w:jc w:val="both"/>
        <w:rPr>
          <w:rFonts w:cstheme="minorHAnsi"/>
        </w:rPr>
      </w:pPr>
      <w:r w:rsidRPr="000F40B6">
        <w:rPr>
          <w:rFonts w:cstheme="minorHAnsi"/>
        </w:rPr>
        <w:t>Τέταρτον</w:t>
      </w:r>
      <w:r>
        <w:rPr>
          <w:rFonts w:cstheme="minorHAnsi"/>
        </w:rPr>
        <w:t xml:space="preserve">, στο άρθρο 7 παράγραφος 1, </w:t>
      </w:r>
      <w:r w:rsidRPr="000F40B6">
        <w:rPr>
          <w:rFonts w:cstheme="minorHAnsi"/>
        </w:rPr>
        <w:t>γιατί παρέχεται ευελιξία για την καταβολ</w:t>
      </w:r>
      <w:r>
        <w:rPr>
          <w:rFonts w:cstheme="minorHAnsi"/>
        </w:rPr>
        <w:t>ή των ποσών μέσα σε μία διετία; Παρέχεται, αλή</w:t>
      </w:r>
      <w:r w:rsidRPr="000F40B6">
        <w:rPr>
          <w:rFonts w:cstheme="minorHAnsi"/>
        </w:rPr>
        <w:t>θεια</w:t>
      </w:r>
      <w:r>
        <w:rPr>
          <w:rFonts w:cstheme="minorHAnsi"/>
        </w:rPr>
        <w:t>,</w:t>
      </w:r>
      <w:r w:rsidRPr="000F40B6">
        <w:rPr>
          <w:rFonts w:cstheme="minorHAnsi"/>
        </w:rPr>
        <w:t xml:space="preserve"> ανάλογη ευελιξία και στους άλλους φορολογούμενους της Ελλάδας</w:t>
      </w:r>
      <w:r>
        <w:rPr>
          <w:rFonts w:cstheme="minorHAnsi"/>
        </w:rPr>
        <w:t>;</w:t>
      </w:r>
    </w:p>
    <w:p w:rsidR="004665C1" w:rsidRDefault="004665C1" w:rsidP="00494220">
      <w:pPr>
        <w:spacing w:line="276" w:lineRule="auto"/>
        <w:ind w:firstLine="720"/>
        <w:jc w:val="both"/>
        <w:rPr>
          <w:rFonts w:cstheme="minorHAnsi"/>
        </w:rPr>
      </w:pPr>
      <w:proofErr w:type="spellStart"/>
      <w:r w:rsidRPr="000F40B6">
        <w:rPr>
          <w:rFonts w:cstheme="minorHAnsi"/>
        </w:rPr>
        <w:t>Πέμπτον</w:t>
      </w:r>
      <w:proofErr w:type="spellEnd"/>
      <w:r>
        <w:rPr>
          <w:rFonts w:cstheme="minorHAnsi"/>
        </w:rPr>
        <w:t>,</w:t>
      </w:r>
      <w:r w:rsidRPr="000F40B6">
        <w:rPr>
          <w:rFonts w:cstheme="minorHAnsi"/>
        </w:rPr>
        <w:t xml:space="preserve"> στο άρθρο 7 παράγραφος 3</w:t>
      </w:r>
      <w:r>
        <w:rPr>
          <w:rFonts w:cstheme="minorHAnsi"/>
        </w:rPr>
        <w:t>,</w:t>
      </w:r>
      <w:r w:rsidRPr="000F40B6">
        <w:rPr>
          <w:rFonts w:cstheme="minorHAnsi"/>
        </w:rPr>
        <w:t xml:space="preserve"> ο έλεγχος των αποτελεσμάτων της συμφωνίας</w:t>
      </w:r>
      <w:r>
        <w:rPr>
          <w:rFonts w:cstheme="minorHAnsi"/>
        </w:rPr>
        <w:t>,</w:t>
      </w:r>
      <w:r w:rsidRPr="000F40B6">
        <w:rPr>
          <w:rFonts w:cstheme="minorHAnsi"/>
        </w:rPr>
        <w:t xml:space="preserve"> το ύψος των εσόδων και τυχόν έλλειμμα πραγματοποιείται από επιτροπή που ελέγχουν</w:t>
      </w:r>
      <w:r>
        <w:rPr>
          <w:rFonts w:cstheme="minorHAnsi"/>
        </w:rPr>
        <w:t xml:space="preserve"> ο Υπουργός Οικονομικών και ο Δ</w:t>
      </w:r>
      <w:r w:rsidRPr="000F40B6">
        <w:rPr>
          <w:rFonts w:cstheme="minorHAnsi"/>
        </w:rPr>
        <w:t xml:space="preserve">ιοικητής της </w:t>
      </w:r>
      <w:r>
        <w:rPr>
          <w:rFonts w:cstheme="minorHAnsi"/>
        </w:rPr>
        <w:t>ΑΑΔΕ</w:t>
      </w:r>
      <w:r w:rsidRPr="000F40B6">
        <w:rPr>
          <w:rFonts w:cstheme="minorHAnsi"/>
        </w:rPr>
        <w:t>. Με δεδομένη όμως την αποτυχία</w:t>
      </w:r>
      <w:r>
        <w:rPr>
          <w:rFonts w:cstheme="minorHAnsi"/>
        </w:rPr>
        <w:t>,</w:t>
      </w:r>
      <w:r w:rsidRPr="000F40B6">
        <w:rPr>
          <w:rFonts w:cstheme="minorHAnsi"/>
        </w:rPr>
        <w:t xml:space="preserve"> την πλήρη αποτυχία</w:t>
      </w:r>
      <w:r>
        <w:rPr>
          <w:rFonts w:cstheme="minorHAnsi"/>
        </w:rPr>
        <w:t>,</w:t>
      </w:r>
      <w:r w:rsidRPr="000F40B6">
        <w:rPr>
          <w:rFonts w:cstheme="minorHAnsi"/>
        </w:rPr>
        <w:t xml:space="preserve"> στην εξιχνίαση των ποσών της λίστας </w:t>
      </w:r>
      <w:proofErr w:type="spellStart"/>
      <w:r>
        <w:rPr>
          <w:rFonts w:cstheme="minorHAnsi"/>
        </w:rPr>
        <w:t>Λαγκάρντ</w:t>
      </w:r>
      <w:proofErr w:type="spellEnd"/>
      <w:r>
        <w:rPr>
          <w:rFonts w:cstheme="minorHAnsi"/>
        </w:rPr>
        <w:t xml:space="preserve">, </w:t>
      </w:r>
      <w:proofErr w:type="spellStart"/>
      <w:r>
        <w:rPr>
          <w:rFonts w:cstheme="minorHAnsi"/>
        </w:rPr>
        <w:t>Μ</w:t>
      </w:r>
      <w:r w:rsidRPr="000F40B6">
        <w:rPr>
          <w:rFonts w:cstheme="minorHAnsi"/>
        </w:rPr>
        <w:t>πόργιανς</w:t>
      </w:r>
      <w:proofErr w:type="spellEnd"/>
      <w:r>
        <w:rPr>
          <w:rFonts w:cstheme="minorHAnsi"/>
        </w:rPr>
        <w:t>,</w:t>
      </w:r>
      <w:r w:rsidRPr="000F40B6">
        <w:rPr>
          <w:rFonts w:cstheme="minorHAnsi"/>
        </w:rPr>
        <w:t xml:space="preserve"> κλπ. που αφορούσαν σε μεγάλο βαθμό διασυνοριακές μετακινήσεις του τύπου που έχει και η ναυτιλία</w:t>
      </w:r>
      <w:r>
        <w:rPr>
          <w:rFonts w:cstheme="minorHAnsi"/>
        </w:rPr>
        <w:t>,</w:t>
      </w:r>
      <w:r w:rsidRPr="000F40B6">
        <w:rPr>
          <w:rFonts w:cstheme="minorHAnsi"/>
        </w:rPr>
        <w:t xml:space="preserve"> μέσω φορολογικών παραδείσων δηλαδή</w:t>
      </w:r>
      <w:r>
        <w:rPr>
          <w:rFonts w:cstheme="minorHAnsi"/>
        </w:rPr>
        <w:t>,</w:t>
      </w:r>
      <w:r w:rsidRPr="000F40B6">
        <w:rPr>
          <w:rFonts w:cstheme="minorHAnsi"/>
        </w:rPr>
        <w:t xml:space="preserve"> είναι επισφαλής η επιτυχία</w:t>
      </w:r>
      <w:r>
        <w:rPr>
          <w:rFonts w:cstheme="minorHAnsi"/>
        </w:rPr>
        <w:t>,</w:t>
      </w:r>
      <w:r w:rsidRPr="000F40B6">
        <w:rPr>
          <w:rFonts w:cstheme="minorHAnsi"/>
        </w:rPr>
        <w:t xml:space="preserve"> οπότε πρέπει να υπάρξουν</w:t>
      </w:r>
      <w:r>
        <w:rPr>
          <w:rFonts w:cstheme="minorHAnsi"/>
        </w:rPr>
        <w:t>,</w:t>
      </w:r>
      <w:r w:rsidRPr="000F40B6">
        <w:rPr>
          <w:rFonts w:cstheme="minorHAnsi"/>
        </w:rPr>
        <w:t xml:space="preserve"> κατά την άποψή </w:t>
      </w:r>
      <w:r>
        <w:rPr>
          <w:rFonts w:cstheme="minorHAnsi"/>
        </w:rPr>
        <w:t>μας,</w:t>
      </w:r>
      <w:r w:rsidRPr="000F40B6">
        <w:rPr>
          <w:rFonts w:cstheme="minorHAnsi"/>
        </w:rPr>
        <w:t xml:space="preserve"> </w:t>
      </w:r>
      <w:r>
        <w:rPr>
          <w:rFonts w:cstheme="minorHAnsi"/>
        </w:rPr>
        <w:t>επιπλέον ασφαλιστικές δικλείδες. Δεν φτάνουν μόνο αυτές.</w:t>
      </w:r>
    </w:p>
    <w:p w:rsidR="004665C1" w:rsidRDefault="004665C1" w:rsidP="00494220">
      <w:pPr>
        <w:spacing w:line="276" w:lineRule="auto"/>
        <w:ind w:firstLine="720"/>
        <w:jc w:val="both"/>
        <w:rPr>
          <w:rFonts w:cstheme="minorHAnsi"/>
        </w:rPr>
      </w:pPr>
      <w:r w:rsidRPr="000F40B6">
        <w:rPr>
          <w:rFonts w:cstheme="minorHAnsi"/>
        </w:rPr>
        <w:t>Τέλος</w:t>
      </w:r>
      <w:r>
        <w:rPr>
          <w:rFonts w:cstheme="minorHAnsi"/>
        </w:rPr>
        <w:t>,</w:t>
      </w:r>
      <w:r w:rsidRPr="000F40B6">
        <w:rPr>
          <w:rFonts w:cstheme="minorHAnsi"/>
        </w:rPr>
        <w:t xml:space="preserve"> στο άρθρο 7 παράγραφος 5 και παράγραφος 6</w:t>
      </w:r>
      <w:r>
        <w:rPr>
          <w:rFonts w:cstheme="minorHAnsi"/>
        </w:rPr>
        <w:t>,</w:t>
      </w:r>
      <w:r w:rsidRPr="000F40B6">
        <w:rPr>
          <w:rFonts w:cstheme="minorHAnsi"/>
        </w:rPr>
        <w:t xml:space="preserve"> σε περίπτωση που υπάρχει έλλειμμα στο ποσό του φόρου που αναλογεί σε κάθε πλοίο</w:t>
      </w:r>
      <w:r>
        <w:rPr>
          <w:rFonts w:cstheme="minorHAnsi"/>
        </w:rPr>
        <w:t>,</w:t>
      </w:r>
      <w:r w:rsidRPr="000F40B6">
        <w:rPr>
          <w:rFonts w:cstheme="minorHAnsi"/>
        </w:rPr>
        <w:t xml:space="preserve"> αν και είναι άγνωστο πώς θα υπολογισθεί και πώς θα ελεγχθεί από την </w:t>
      </w:r>
      <w:r>
        <w:rPr>
          <w:rFonts w:cstheme="minorHAnsi"/>
        </w:rPr>
        <w:t>ΑΑΔΕ,</w:t>
      </w:r>
      <w:r w:rsidRPr="000F40B6">
        <w:rPr>
          <w:rFonts w:cstheme="minorHAnsi"/>
        </w:rPr>
        <w:t xml:space="preserve"> τότε θα πρέπει να καταβληθεί από τους υπόχρεους κατά το έτος που θα διαπιστωθεί το έλλειμμα</w:t>
      </w:r>
      <w:r>
        <w:rPr>
          <w:rFonts w:cstheme="minorHAnsi"/>
        </w:rPr>
        <w:t>. Δ</w:t>
      </w:r>
      <w:r w:rsidRPr="000F40B6">
        <w:rPr>
          <w:rFonts w:cstheme="minorHAnsi"/>
        </w:rPr>
        <w:t xml:space="preserve">ηλαδή εάν δεν κάνει έλεγχο το </w:t>
      </w:r>
      <w:r w:rsidRPr="000F40B6">
        <w:rPr>
          <w:rFonts w:cstheme="minorHAnsi"/>
        </w:rPr>
        <w:lastRenderedPageBreak/>
        <w:t xml:space="preserve">συγκεκριμένο έτος η </w:t>
      </w:r>
      <w:r>
        <w:rPr>
          <w:rFonts w:cstheme="minorHAnsi"/>
        </w:rPr>
        <w:t>ΑΑΔΕ μπορεί να μην πληρωθεί ποτέ;</w:t>
      </w:r>
      <w:r w:rsidRPr="000F40B6">
        <w:rPr>
          <w:rFonts w:cstheme="minorHAnsi"/>
        </w:rPr>
        <w:t xml:space="preserve"> Σε κάθε περίπτωση δεν επιβάλλονται κυρώσεις για καθυσ</w:t>
      </w:r>
      <w:r>
        <w:rPr>
          <w:rFonts w:cstheme="minorHAnsi"/>
        </w:rPr>
        <w:t>τερημένη καταβολή</w:t>
      </w:r>
      <w:r w:rsidRPr="000F40B6">
        <w:rPr>
          <w:rFonts w:cstheme="minorHAnsi"/>
        </w:rPr>
        <w:t>. Αυτό συμβαίνει</w:t>
      </w:r>
      <w:r>
        <w:rPr>
          <w:rFonts w:cstheme="minorHAnsi"/>
        </w:rPr>
        <w:t>,</w:t>
      </w:r>
      <w:r w:rsidRPr="000F40B6">
        <w:rPr>
          <w:rFonts w:cstheme="minorHAnsi"/>
        </w:rPr>
        <w:t xml:space="preserve"> αλήθεια</w:t>
      </w:r>
      <w:r>
        <w:rPr>
          <w:rFonts w:cstheme="minorHAnsi"/>
        </w:rPr>
        <w:t>, με τους λοιπ</w:t>
      </w:r>
      <w:r w:rsidRPr="000F40B6">
        <w:rPr>
          <w:rFonts w:cstheme="minorHAnsi"/>
        </w:rPr>
        <w:t>ούς φορολογούμενους π</w:t>
      </w:r>
      <w:r>
        <w:rPr>
          <w:rFonts w:cstheme="minorHAnsi"/>
        </w:rPr>
        <w:t>ου έχουν προσαυξήσεις στα χρέη; Προφανώς δεν συμβαίνει</w:t>
      </w:r>
      <w:r w:rsidRPr="000F40B6">
        <w:rPr>
          <w:rFonts w:cstheme="minorHAnsi"/>
        </w:rPr>
        <w:t>. Δεν είναι ντροπή αυτή η επιλεκτ</w:t>
      </w:r>
      <w:r>
        <w:rPr>
          <w:rFonts w:cstheme="minorHAnsi"/>
        </w:rPr>
        <w:t>ική μεταχείριση των εφοπλιστών; Ό</w:t>
      </w:r>
      <w:r w:rsidRPr="000F40B6">
        <w:rPr>
          <w:rFonts w:cstheme="minorHAnsi"/>
        </w:rPr>
        <w:t>λοι πάντως είμαστε υπερήφανοι</w:t>
      </w:r>
      <w:r>
        <w:rPr>
          <w:rFonts w:cstheme="minorHAnsi"/>
        </w:rPr>
        <w:t>, όπως είπε η κυρία</w:t>
      </w:r>
      <w:r w:rsidR="003D1851">
        <w:rPr>
          <w:rFonts w:cstheme="minorHAnsi"/>
        </w:rPr>
        <w:t xml:space="preserve"> Αικατερίνη </w:t>
      </w:r>
      <w:proofErr w:type="spellStart"/>
      <w:r w:rsidR="003D1851">
        <w:rPr>
          <w:rFonts w:cstheme="minorHAnsi"/>
        </w:rPr>
        <w:t>Πέππα</w:t>
      </w:r>
      <w:proofErr w:type="spellEnd"/>
      <w:r>
        <w:rPr>
          <w:rFonts w:cstheme="minorHAnsi"/>
        </w:rPr>
        <w:t xml:space="preserve"> α</w:t>
      </w:r>
      <w:r w:rsidRPr="000F40B6">
        <w:rPr>
          <w:rFonts w:cstheme="minorHAnsi"/>
        </w:rPr>
        <w:t>πό τους εφοπλιστές</w:t>
      </w:r>
      <w:r>
        <w:rPr>
          <w:rFonts w:cstheme="minorHAnsi"/>
        </w:rPr>
        <w:t>,</w:t>
      </w:r>
      <w:r w:rsidRPr="000F40B6">
        <w:rPr>
          <w:rFonts w:cstheme="minorHAnsi"/>
        </w:rPr>
        <w:t xml:space="preserve"> για την πρώτη θέση παγκοσμίως της ελληνικής ναυτιλίας</w:t>
      </w:r>
      <w:r>
        <w:rPr>
          <w:rFonts w:cstheme="minorHAnsi"/>
        </w:rPr>
        <w:t>. Μακάρι να ήταν όλες οι επιχειρήσεις μας έτσι, α</w:t>
      </w:r>
      <w:r w:rsidRPr="000F40B6">
        <w:rPr>
          <w:rFonts w:cstheme="minorHAnsi"/>
        </w:rPr>
        <w:t>λλά το</w:t>
      </w:r>
      <w:r>
        <w:rPr>
          <w:rFonts w:cstheme="minorHAnsi"/>
        </w:rPr>
        <w:t xml:space="preserve"> θέμα είναι να συμβάλει ανάλογα</w:t>
      </w:r>
      <w:r w:rsidRPr="000F40B6">
        <w:rPr>
          <w:rFonts w:cstheme="minorHAnsi"/>
        </w:rPr>
        <w:t xml:space="preserve"> στη φορολογία</w:t>
      </w:r>
      <w:r>
        <w:rPr>
          <w:rFonts w:cstheme="minorHAnsi"/>
        </w:rPr>
        <w:t>,</w:t>
      </w:r>
      <w:r w:rsidRPr="000F40B6">
        <w:rPr>
          <w:rFonts w:cstheme="minorHAnsi"/>
        </w:rPr>
        <w:t xml:space="preserve"> όπως όλοι οι άλλοι Έλληνες</w:t>
      </w:r>
      <w:r>
        <w:rPr>
          <w:rFonts w:cstheme="minorHAnsi"/>
        </w:rPr>
        <w:t>. Ό</w:t>
      </w:r>
      <w:r w:rsidRPr="000F40B6">
        <w:rPr>
          <w:rFonts w:cstheme="minorHAnsi"/>
        </w:rPr>
        <w:t xml:space="preserve">χι να έχει ειδικές </w:t>
      </w:r>
      <w:r>
        <w:rPr>
          <w:rFonts w:cstheme="minorHAnsi"/>
        </w:rPr>
        <w:t>συμφωνίες που αφορούν μόνο αυτή.</w:t>
      </w:r>
    </w:p>
    <w:p w:rsidR="004665C1" w:rsidRDefault="004665C1" w:rsidP="00494220">
      <w:pPr>
        <w:spacing w:line="276" w:lineRule="auto"/>
        <w:ind w:firstLine="720"/>
        <w:jc w:val="both"/>
        <w:rPr>
          <w:rFonts w:cstheme="minorHAnsi"/>
        </w:rPr>
      </w:pPr>
      <w:r w:rsidRPr="000F40B6">
        <w:rPr>
          <w:rFonts w:cstheme="minorHAnsi"/>
        </w:rPr>
        <w:t>Συνεχίζοντας με το άρθρο 7 και με την παράγραφο 1 δίνεται η δυνατότητα φορολόγησης με βάση τη χωρητικότητα</w:t>
      </w:r>
      <w:r>
        <w:rPr>
          <w:rFonts w:cstheme="minorHAnsi"/>
        </w:rPr>
        <w:t>, όταν το 25%</w:t>
      </w:r>
      <w:r w:rsidRPr="000F40B6">
        <w:rPr>
          <w:rFonts w:cstheme="minorHAnsi"/>
        </w:rPr>
        <w:t xml:space="preserve"> </w:t>
      </w:r>
      <w:r>
        <w:rPr>
          <w:rFonts w:cstheme="minorHAnsi"/>
        </w:rPr>
        <w:t>είναι με σημαίες της Ευρωπαϊκής Ένωσης</w:t>
      </w:r>
      <w:r w:rsidRPr="000F40B6">
        <w:rPr>
          <w:rFonts w:cstheme="minorHAnsi"/>
        </w:rPr>
        <w:t>.</w:t>
      </w:r>
      <w:r>
        <w:rPr>
          <w:rFonts w:cstheme="minorHAnsi"/>
        </w:rPr>
        <w:t xml:space="preserve"> Η ρύθμιση αυτή δεν υπήρχε πριν</w:t>
      </w:r>
      <w:r w:rsidRPr="000F40B6">
        <w:rPr>
          <w:rFonts w:cstheme="minorHAnsi"/>
        </w:rPr>
        <w:t>. Οπότε</w:t>
      </w:r>
      <w:r>
        <w:rPr>
          <w:rFonts w:cstheme="minorHAnsi"/>
        </w:rPr>
        <w:t>,</w:t>
      </w:r>
      <w:r w:rsidRPr="000F40B6">
        <w:rPr>
          <w:rFonts w:cstheme="minorHAnsi"/>
        </w:rPr>
        <w:t xml:space="preserve"> η ερώτησή μας είναι γιατί προστέθηκε</w:t>
      </w:r>
      <w:r>
        <w:rPr>
          <w:rFonts w:cstheme="minorHAnsi"/>
        </w:rPr>
        <w:t>; Κ</w:t>
      </w:r>
      <w:r w:rsidRPr="000F40B6">
        <w:rPr>
          <w:rFonts w:cstheme="minorHAnsi"/>
        </w:rPr>
        <w:t>άποιο λόγο</w:t>
      </w:r>
      <w:r>
        <w:rPr>
          <w:rFonts w:cstheme="minorHAnsi"/>
        </w:rPr>
        <w:t xml:space="preserve"> θα έχει. Ε</w:t>
      </w:r>
      <w:r w:rsidRPr="000F40B6">
        <w:rPr>
          <w:rFonts w:cstheme="minorHAnsi"/>
        </w:rPr>
        <w:t>νώ υπάρχουν κάποιες διαφορές</w:t>
      </w:r>
      <w:r>
        <w:rPr>
          <w:rFonts w:cstheme="minorHAnsi"/>
        </w:rPr>
        <w:t>,</w:t>
      </w:r>
      <w:r w:rsidRPr="000F40B6">
        <w:rPr>
          <w:rFonts w:cstheme="minorHAnsi"/>
        </w:rPr>
        <w:t xml:space="preserve"> εδώ</w:t>
      </w:r>
      <w:r>
        <w:rPr>
          <w:rFonts w:cstheme="minorHAnsi"/>
        </w:rPr>
        <w:t>,</w:t>
      </w:r>
      <w:r w:rsidRPr="000F40B6">
        <w:rPr>
          <w:rFonts w:cstheme="minorHAnsi"/>
        </w:rPr>
        <w:t xml:space="preserve"> στους συντελε</w:t>
      </w:r>
      <w:r>
        <w:rPr>
          <w:rFonts w:cstheme="minorHAnsi"/>
        </w:rPr>
        <w:t>στές που δεν τις καταλαβαίνουμε</w:t>
      </w:r>
      <w:r w:rsidRPr="000F40B6">
        <w:rPr>
          <w:rFonts w:cstheme="minorHAnsi"/>
        </w:rPr>
        <w:t xml:space="preserve">. Μπορείτε να μας </w:t>
      </w:r>
      <w:r>
        <w:rPr>
          <w:rFonts w:cstheme="minorHAnsi"/>
        </w:rPr>
        <w:t xml:space="preserve">τις </w:t>
      </w:r>
      <w:r w:rsidRPr="000F40B6">
        <w:rPr>
          <w:rFonts w:cstheme="minorHAnsi"/>
        </w:rPr>
        <w:t>εξηγήσετε</w:t>
      </w:r>
      <w:r>
        <w:rPr>
          <w:rFonts w:cstheme="minorHAnsi"/>
        </w:rPr>
        <w:t>;</w:t>
      </w:r>
    </w:p>
    <w:p w:rsidR="004665C1" w:rsidRDefault="004665C1" w:rsidP="00494220">
      <w:pPr>
        <w:spacing w:line="276" w:lineRule="auto"/>
        <w:ind w:firstLine="720"/>
        <w:jc w:val="both"/>
        <w:rPr>
          <w:rFonts w:cstheme="minorHAnsi"/>
        </w:rPr>
      </w:pPr>
      <w:r>
        <w:rPr>
          <w:rFonts w:cstheme="minorHAnsi"/>
        </w:rPr>
        <w:t>Σ</w:t>
      </w:r>
      <w:r w:rsidRPr="000F40B6">
        <w:rPr>
          <w:rFonts w:cstheme="minorHAnsi"/>
        </w:rPr>
        <w:t>τ</w:t>
      </w:r>
      <w:r>
        <w:rPr>
          <w:rFonts w:cstheme="minorHAnsi"/>
        </w:rPr>
        <w:t>ην παράγραφο 2 καθορίζονται με Κοινή Υπουργική Α</w:t>
      </w:r>
      <w:r w:rsidRPr="000F40B6">
        <w:rPr>
          <w:rFonts w:cstheme="minorHAnsi"/>
        </w:rPr>
        <w:t>πόφαση οι όροι της φορολόγησης των πλοίων με βάση τη χωρητικότητα</w:t>
      </w:r>
      <w:r>
        <w:rPr>
          <w:rFonts w:cstheme="minorHAnsi"/>
        </w:rPr>
        <w:t>,</w:t>
      </w:r>
      <w:r w:rsidRPr="000F40B6">
        <w:rPr>
          <w:rFonts w:cstheme="minorHAnsi"/>
        </w:rPr>
        <w:t xml:space="preserve"> ενώ δίνεται εξουσιοδότηση στον </w:t>
      </w:r>
      <w:r>
        <w:rPr>
          <w:rFonts w:cstheme="minorHAnsi"/>
        </w:rPr>
        <w:t>Δ</w:t>
      </w:r>
      <w:r w:rsidRPr="000F40B6">
        <w:rPr>
          <w:rFonts w:cstheme="minorHAnsi"/>
        </w:rPr>
        <w:t xml:space="preserve">ιοικητή της </w:t>
      </w:r>
      <w:r>
        <w:rPr>
          <w:rFonts w:cstheme="minorHAnsi"/>
        </w:rPr>
        <w:t>ΑΑΔΕ</w:t>
      </w:r>
      <w:r w:rsidRPr="000F40B6">
        <w:rPr>
          <w:rFonts w:cstheme="minorHAnsi"/>
        </w:rPr>
        <w:t xml:space="preserve"> να καθορίσ</w:t>
      </w:r>
      <w:r>
        <w:rPr>
          <w:rFonts w:cstheme="minorHAnsi"/>
        </w:rPr>
        <w:t>ει το περιεχόμενο των δηλώσεων</w:t>
      </w:r>
      <w:r w:rsidRPr="000F40B6">
        <w:rPr>
          <w:rFonts w:cstheme="minorHAnsi"/>
        </w:rPr>
        <w:t>. Εδώ πρόκειται για σημαντικά ζητήματα που μπορούν να αλλάξουν ολόκληρ</w:t>
      </w:r>
      <w:r>
        <w:rPr>
          <w:rFonts w:cstheme="minorHAnsi"/>
        </w:rPr>
        <w:t>ο το περιεχόμενο της φορολογίας</w:t>
      </w:r>
      <w:r w:rsidRPr="000F40B6">
        <w:rPr>
          <w:rFonts w:cstheme="minorHAnsi"/>
        </w:rPr>
        <w:t>. Οπότε για λόγους διαφάνειας και αποτελεσματικότητας θα έπρεπε να καθορίζονται μέ</w:t>
      </w:r>
      <w:r>
        <w:rPr>
          <w:rFonts w:cstheme="minorHAnsi"/>
        </w:rPr>
        <w:t>σω της κοινοβουλευτικής οδού, ε</w:t>
      </w:r>
      <w:r w:rsidRPr="000F40B6">
        <w:rPr>
          <w:rFonts w:cstheme="minorHAnsi"/>
        </w:rPr>
        <w:t>κτός βέβαια από τις όποιες γραφειοκρατικές λειτουργίες</w:t>
      </w:r>
      <w:r>
        <w:rPr>
          <w:rFonts w:cstheme="minorHAnsi"/>
        </w:rPr>
        <w:t>.</w:t>
      </w:r>
    </w:p>
    <w:p w:rsidR="004665C1" w:rsidRDefault="004665C1" w:rsidP="00494220">
      <w:pPr>
        <w:spacing w:line="276" w:lineRule="auto"/>
        <w:ind w:firstLine="720"/>
        <w:jc w:val="both"/>
        <w:rPr>
          <w:rFonts w:cstheme="minorHAnsi"/>
        </w:rPr>
      </w:pPr>
      <w:r>
        <w:rPr>
          <w:rFonts w:cstheme="minorHAnsi"/>
        </w:rPr>
        <w:t>Σ</w:t>
      </w:r>
      <w:r w:rsidRPr="000F40B6">
        <w:rPr>
          <w:rFonts w:cstheme="minorHAnsi"/>
        </w:rPr>
        <w:t xml:space="preserve">το άρθρο 9 έχουμε ήδη αναφέρει τις επιφυλάξεις μας για την πριμοδότηση της οικονομίας του </w:t>
      </w:r>
      <w:r>
        <w:rPr>
          <w:rFonts w:cstheme="minorHAnsi"/>
          <w:lang w:val="en-US"/>
        </w:rPr>
        <w:t>real</w:t>
      </w:r>
      <w:r w:rsidRPr="008A4F0E">
        <w:rPr>
          <w:rFonts w:cstheme="minorHAnsi"/>
        </w:rPr>
        <w:t xml:space="preserve"> </w:t>
      </w:r>
      <w:r>
        <w:rPr>
          <w:rFonts w:cstheme="minorHAnsi"/>
          <w:lang w:val="en-US"/>
        </w:rPr>
        <w:t>estate</w:t>
      </w:r>
      <w:r w:rsidRPr="008A4F0E">
        <w:rPr>
          <w:rFonts w:cstheme="minorHAnsi"/>
        </w:rPr>
        <w:t>.</w:t>
      </w:r>
      <w:r>
        <w:rPr>
          <w:rFonts w:cstheme="minorHAnsi"/>
        </w:rPr>
        <w:t xml:space="preserve"> Ε</w:t>
      </w:r>
      <w:r w:rsidRPr="000F40B6">
        <w:rPr>
          <w:rFonts w:cstheme="minorHAnsi"/>
        </w:rPr>
        <w:t>ίναι λάθος</w:t>
      </w:r>
      <w:r>
        <w:rPr>
          <w:rFonts w:cstheme="minorHAnsi"/>
        </w:rPr>
        <w:t>,</w:t>
      </w:r>
      <w:r w:rsidRPr="000F40B6">
        <w:rPr>
          <w:rFonts w:cstheme="minorHAnsi"/>
        </w:rPr>
        <w:t xml:space="preserve"> όπου έχουν δημιουργηθεί ήδη φούσκες</w:t>
      </w:r>
      <w:r>
        <w:rPr>
          <w:rFonts w:cstheme="minorHAnsi"/>
        </w:rPr>
        <w:t>,</w:t>
      </w:r>
      <w:r w:rsidRPr="000F40B6">
        <w:rPr>
          <w:rFonts w:cstheme="minorHAnsi"/>
        </w:rPr>
        <w:t xml:space="preserve"> ενώ αυξάνονται τα ενοίκια δυσανάλογα με τα εισοδήματα των πολιτ</w:t>
      </w:r>
      <w:r>
        <w:rPr>
          <w:rFonts w:cstheme="minorHAnsi"/>
        </w:rPr>
        <w:t>ών</w:t>
      </w:r>
      <w:r w:rsidRPr="000F40B6">
        <w:rPr>
          <w:rFonts w:cstheme="minorHAnsi"/>
        </w:rPr>
        <w:t>. Κάνουμε πάλι τα ίδια λάθη που κάναμε τη δεκαετία πρι</w:t>
      </w:r>
      <w:r>
        <w:rPr>
          <w:rFonts w:cstheme="minorHAnsi"/>
        </w:rPr>
        <w:t>ν το 2010 με τη γνωστή κατάληξη.</w:t>
      </w:r>
    </w:p>
    <w:p w:rsidR="004665C1" w:rsidRDefault="004665C1" w:rsidP="00494220">
      <w:pPr>
        <w:spacing w:line="276" w:lineRule="auto"/>
        <w:ind w:firstLine="720"/>
        <w:jc w:val="both"/>
        <w:rPr>
          <w:rFonts w:cstheme="minorHAnsi"/>
        </w:rPr>
      </w:pPr>
      <w:r w:rsidRPr="000F40B6">
        <w:rPr>
          <w:rFonts w:cstheme="minorHAnsi"/>
        </w:rPr>
        <w:t>Στο άρθρο 10 δεν μπορούμε φυσικά να είμαστε αρνητικοί όσον αφορά τη μείωση των συντελεστών ΦΠΑ</w:t>
      </w:r>
      <w:r>
        <w:rPr>
          <w:rFonts w:cstheme="minorHAnsi"/>
        </w:rPr>
        <w:t>. Έ</w:t>
      </w:r>
      <w:r w:rsidRPr="000F40B6">
        <w:rPr>
          <w:rFonts w:cstheme="minorHAnsi"/>
        </w:rPr>
        <w:t>ως πότε όμως θα λειτουργεί η χώρα υπό το καθεστ</w:t>
      </w:r>
      <w:r>
        <w:rPr>
          <w:rFonts w:cstheme="minorHAnsi"/>
        </w:rPr>
        <w:t>ώς της πανδημίας</w:t>
      </w:r>
      <w:r w:rsidRPr="000F40B6">
        <w:rPr>
          <w:rFonts w:cstheme="minorHAnsi"/>
        </w:rPr>
        <w:t xml:space="preserve"> όσον αφορ</w:t>
      </w:r>
      <w:r>
        <w:rPr>
          <w:rFonts w:cstheme="minorHAnsi"/>
        </w:rPr>
        <w:t xml:space="preserve">ά τα είδη υγιεινής και τον </w:t>
      </w:r>
      <w:proofErr w:type="spellStart"/>
      <w:r>
        <w:rPr>
          <w:rFonts w:cstheme="minorHAnsi"/>
        </w:rPr>
        <w:t>υπερ</w:t>
      </w:r>
      <w:r w:rsidRPr="000F40B6">
        <w:rPr>
          <w:rFonts w:cstheme="minorHAnsi"/>
        </w:rPr>
        <w:t>μειωμένο</w:t>
      </w:r>
      <w:proofErr w:type="spellEnd"/>
      <w:r w:rsidRPr="000F40B6">
        <w:rPr>
          <w:rFonts w:cstheme="minorHAnsi"/>
        </w:rPr>
        <w:t xml:space="preserve"> συντελεστή</w:t>
      </w:r>
      <w:r>
        <w:rPr>
          <w:rFonts w:cstheme="minorHAnsi"/>
        </w:rPr>
        <w:t>; Έ</w:t>
      </w:r>
      <w:r w:rsidRPr="000F40B6">
        <w:rPr>
          <w:rFonts w:cstheme="minorHAnsi"/>
        </w:rPr>
        <w:t>ως μετά τις εκλογές</w:t>
      </w:r>
      <w:r>
        <w:rPr>
          <w:rFonts w:cstheme="minorHAnsi"/>
        </w:rPr>
        <w:t>; Κ</w:t>
      </w:r>
      <w:r w:rsidRPr="000F40B6">
        <w:rPr>
          <w:rFonts w:cstheme="minorHAnsi"/>
        </w:rPr>
        <w:t>ρίνοντα</w:t>
      </w:r>
      <w:r>
        <w:rPr>
          <w:rFonts w:cstheme="minorHAnsi"/>
        </w:rPr>
        <w:t>ς από την παράταση μέχρι τις 30/6/</w:t>
      </w:r>
      <w:r w:rsidRPr="000F40B6">
        <w:rPr>
          <w:rFonts w:cstheme="minorHAnsi"/>
        </w:rPr>
        <w:t>2023</w:t>
      </w:r>
      <w:r>
        <w:rPr>
          <w:rFonts w:cstheme="minorHAnsi"/>
        </w:rPr>
        <w:t>; Π</w:t>
      </w:r>
      <w:r w:rsidRPr="000F40B6">
        <w:rPr>
          <w:rFonts w:cstheme="minorHAnsi"/>
        </w:rPr>
        <w:t>ροφανώς δεν είναι</w:t>
      </w:r>
      <w:r>
        <w:rPr>
          <w:rFonts w:cstheme="minorHAnsi"/>
        </w:rPr>
        <w:t xml:space="preserve"> τυχαία η συγκεκριμένη παράταση.</w:t>
      </w:r>
    </w:p>
    <w:p w:rsidR="004665C1" w:rsidRPr="000F40B6" w:rsidRDefault="004665C1" w:rsidP="00494220">
      <w:pPr>
        <w:spacing w:line="276" w:lineRule="auto"/>
        <w:ind w:firstLine="720"/>
        <w:jc w:val="both"/>
        <w:rPr>
          <w:rFonts w:cstheme="minorHAnsi"/>
        </w:rPr>
      </w:pPr>
      <w:r w:rsidRPr="000F40B6">
        <w:rPr>
          <w:rFonts w:cstheme="minorHAnsi"/>
        </w:rPr>
        <w:t>Στο άρθρο 11 προστίθεται στην παράγραφο 3 η προϋπόθεση ότι η μεταφορά των ελάχιστων κεφαλαίων για την πραγματοποίηση της επένδυσης θα πρέπει να αποδεικνύεται κατά το χρόνο υπ</w:t>
      </w:r>
      <w:r>
        <w:rPr>
          <w:rFonts w:cstheme="minorHAnsi"/>
        </w:rPr>
        <w:t>οβολής της αίτησης με κατάθεση</w:t>
      </w:r>
      <w:r w:rsidRPr="000F40B6">
        <w:rPr>
          <w:rFonts w:cstheme="minorHAnsi"/>
        </w:rPr>
        <w:t xml:space="preserve"> σε λογαριασμό εγχώριου χρηματοπιστωτικού ιδρύματος</w:t>
      </w:r>
      <w:r>
        <w:rPr>
          <w:rFonts w:cstheme="minorHAnsi"/>
        </w:rPr>
        <w:t>. Έ</w:t>
      </w:r>
      <w:r w:rsidRPr="000F40B6">
        <w:rPr>
          <w:rFonts w:cstheme="minorHAnsi"/>
        </w:rPr>
        <w:t xml:space="preserve">ως τώρα </w:t>
      </w:r>
      <w:r>
        <w:rPr>
          <w:rFonts w:cstheme="minorHAnsi"/>
        </w:rPr>
        <w:t>πώς</w:t>
      </w:r>
      <w:r w:rsidRPr="000F40B6">
        <w:rPr>
          <w:rFonts w:cstheme="minorHAnsi"/>
        </w:rPr>
        <w:t xml:space="preserve"> αποδεικνυόταν</w:t>
      </w:r>
      <w:r>
        <w:rPr>
          <w:rFonts w:cstheme="minorHAnsi"/>
        </w:rPr>
        <w:t>; Π</w:t>
      </w:r>
      <w:r w:rsidRPr="000F40B6">
        <w:rPr>
          <w:rFonts w:cstheme="minorHAnsi"/>
        </w:rPr>
        <w:t>όσα χρήματα τελικ</w:t>
      </w:r>
      <w:r>
        <w:rPr>
          <w:rFonts w:cstheme="minorHAnsi"/>
        </w:rPr>
        <w:t>ά προσελκυστήκ</w:t>
      </w:r>
      <w:r w:rsidRPr="000F40B6">
        <w:rPr>
          <w:rFonts w:cstheme="minorHAnsi"/>
        </w:rPr>
        <w:t>αν</w:t>
      </w:r>
      <w:r>
        <w:rPr>
          <w:rFonts w:cstheme="minorHAnsi"/>
        </w:rPr>
        <w:t>; Τ</w:t>
      </w:r>
      <w:r w:rsidRPr="000F40B6">
        <w:rPr>
          <w:rFonts w:cstheme="minorHAnsi"/>
        </w:rPr>
        <w:t>ι θα συμβεί εάν εξαιτ</w:t>
      </w:r>
      <w:r>
        <w:rPr>
          <w:rFonts w:cstheme="minorHAnsi"/>
        </w:rPr>
        <w:t>ίας των οικονομικών συνθηκών ή</w:t>
      </w:r>
      <w:r w:rsidRPr="000F40B6">
        <w:rPr>
          <w:rFonts w:cstheme="minorHAnsi"/>
        </w:rPr>
        <w:t xml:space="preserve"> για άλλους λόγους κάποιες επενδύσεις δεν μπορούν να</w:t>
      </w:r>
      <w:r>
        <w:rPr>
          <w:rFonts w:cstheme="minorHAnsi"/>
        </w:rPr>
        <w:t xml:space="preserve"> διενεργηθούν;</w:t>
      </w:r>
    </w:p>
    <w:p w:rsidR="004665C1" w:rsidRDefault="004665C1" w:rsidP="00D66E04">
      <w:pPr>
        <w:spacing w:line="276" w:lineRule="auto"/>
        <w:ind w:firstLine="720"/>
        <w:contextualSpacing/>
        <w:jc w:val="both"/>
        <w:rPr>
          <w:rFonts w:ascii="Calibri" w:hAnsi="Calibri"/>
        </w:rPr>
      </w:pPr>
      <w:r w:rsidRPr="00BC0707">
        <w:rPr>
          <w:rFonts w:ascii="Calibri" w:hAnsi="Calibri"/>
        </w:rPr>
        <w:t xml:space="preserve">Στο άρθρο 14 θα πρέπει να εξαιρεθούν τα </w:t>
      </w:r>
      <w:r>
        <w:rPr>
          <w:rFonts w:ascii="Calibri" w:hAnsi="Calibri"/>
        </w:rPr>
        <w:t>«</w:t>
      </w:r>
      <w:r w:rsidRPr="00BC0707">
        <w:rPr>
          <w:rFonts w:ascii="Calibri" w:hAnsi="Calibri"/>
        </w:rPr>
        <w:t>κοράκια</w:t>
      </w:r>
      <w:r>
        <w:rPr>
          <w:rFonts w:ascii="Calibri" w:hAnsi="Calibri"/>
        </w:rPr>
        <w:t>»</w:t>
      </w:r>
      <w:r w:rsidR="000C6D56">
        <w:rPr>
          <w:rFonts w:ascii="Calibri" w:hAnsi="Calibri"/>
        </w:rPr>
        <w:t xml:space="preserve"> </w:t>
      </w:r>
      <w:r>
        <w:rPr>
          <w:rFonts w:ascii="Calibri" w:hAnsi="Calibri"/>
        </w:rPr>
        <w:t>-</w:t>
      </w:r>
      <w:r w:rsidRPr="00BC0707">
        <w:rPr>
          <w:rFonts w:ascii="Calibri" w:hAnsi="Calibri"/>
        </w:rPr>
        <w:t>εννοούμε τους κερδοσκόπους</w:t>
      </w:r>
      <w:r w:rsidRPr="00BC0707">
        <w:t xml:space="preserve"> </w:t>
      </w:r>
      <w:r>
        <w:rPr>
          <w:rFonts w:ascii="Calibri" w:hAnsi="Calibri"/>
        </w:rPr>
        <w:t>που αγοράζουν τα σπίτια-</w:t>
      </w:r>
      <w:r w:rsidRPr="00BC0707">
        <w:rPr>
          <w:rFonts w:ascii="Calibri" w:hAnsi="Calibri"/>
        </w:rPr>
        <w:t xml:space="preserve"> από αυτές τις ελαφρύνσεις</w:t>
      </w:r>
      <w:r>
        <w:rPr>
          <w:rFonts w:ascii="Calibri" w:hAnsi="Calibri"/>
        </w:rPr>
        <w:t>,</w:t>
      </w:r>
      <w:r w:rsidRPr="00BC0707">
        <w:rPr>
          <w:rFonts w:ascii="Calibri" w:hAnsi="Calibri"/>
        </w:rPr>
        <w:t xml:space="preserve"> καθώς επίσης να σταματήσουν οι πλειστηριασμοί πρώτης κατοικίας</w:t>
      </w:r>
      <w:r>
        <w:rPr>
          <w:rFonts w:ascii="Calibri" w:hAnsi="Calibri"/>
        </w:rPr>
        <w:t>.</w:t>
      </w:r>
      <w:r w:rsidRPr="00BC0707">
        <w:rPr>
          <w:rFonts w:ascii="Calibri" w:hAnsi="Calibri"/>
        </w:rPr>
        <w:t xml:space="preserve"> Δεν χρειάζεται να απαλλάσσονται από φόρους</w:t>
      </w:r>
      <w:r>
        <w:rPr>
          <w:rFonts w:ascii="Calibri" w:hAnsi="Calibri"/>
        </w:rPr>
        <w:t>, αρκετά</w:t>
      </w:r>
      <w:r w:rsidRPr="00BC0707">
        <w:rPr>
          <w:rFonts w:ascii="Calibri" w:hAnsi="Calibri"/>
        </w:rPr>
        <w:t xml:space="preserve"> έχουν ευνοηθεί με το πρόγραμμα </w:t>
      </w:r>
      <w:r>
        <w:rPr>
          <w:rFonts w:ascii="Calibri" w:hAnsi="Calibri"/>
        </w:rPr>
        <w:t>«</w:t>
      </w:r>
      <w:r w:rsidRPr="00BC0707">
        <w:rPr>
          <w:rFonts w:ascii="Calibri" w:hAnsi="Calibri"/>
        </w:rPr>
        <w:t>Ηρακλής</w:t>
      </w:r>
      <w:r>
        <w:rPr>
          <w:rFonts w:ascii="Calibri" w:hAnsi="Calibri"/>
        </w:rPr>
        <w:t>».</w:t>
      </w:r>
      <w:r w:rsidRPr="00BC0707">
        <w:rPr>
          <w:rFonts w:ascii="Calibri" w:hAnsi="Calibri"/>
        </w:rPr>
        <w:t xml:space="preserve"> Προτείνουμε</w:t>
      </w:r>
      <w:r>
        <w:rPr>
          <w:rFonts w:ascii="Calibri" w:hAnsi="Calibri"/>
        </w:rPr>
        <w:t>,</w:t>
      </w:r>
      <w:r w:rsidRPr="00BC0707">
        <w:rPr>
          <w:rFonts w:ascii="Calibri" w:hAnsi="Calibri"/>
        </w:rPr>
        <w:t xml:space="preserve"> λοιπόν</w:t>
      </w:r>
      <w:r>
        <w:rPr>
          <w:rFonts w:ascii="Calibri" w:hAnsi="Calibri"/>
        </w:rPr>
        <w:t>,</w:t>
      </w:r>
      <w:r w:rsidRPr="00BC0707">
        <w:rPr>
          <w:rFonts w:ascii="Calibri" w:hAnsi="Calibri"/>
        </w:rPr>
        <w:t xml:space="preserve"> να εισαχθεί ρύθμιση</w:t>
      </w:r>
      <w:r>
        <w:rPr>
          <w:rFonts w:ascii="Calibri" w:hAnsi="Calibri"/>
        </w:rPr>
        <w:t>,</w:t>
      </w:r>
      <w:r w:rsidRPr="00BC0707">
        <w:rPr>
          <w:rFonts w:ascii="Calibri" w:hAnsi="Calibri"/>
        </w:rPr>
        <w:t xml:space="preserve"> με την οποία τα ακίνητα</w:t>
      </w:r>
      <w:r w:rsidR="000C6D56">
        <w:rPr>
          <w:rFonts w:ascii="Calibri" w:hAnsi="Calibri"/>
        </w:rPr>
        <w:t xml:space="preserve"> -</w:t>
      </w:r>
      <w:r w:rsidRPr="00BC0707">
        <w:rPr>
          <w:rFonts w:ascii="Calibri" w:hAnsi="Calibri"/>
        </w:rPr>
        <w:t>έστω της χαμηλής αξίας</w:t>
      </w:r>
      <w:r>
        <w:rPr>
          <w:rFonts w:ascii="Calibri" w:hAnsi="Calibri"/>
        </w:rPr>
        <w:t>,</w:t>
      </w:r>
      <w:r w:rsidRPr="00BC0707">
        <w:rPr>
          <w:rFonts w:ascii="Calibri" w:hAnsi="Calibri"/>
        </w:rPr>
        <w:t xml:space="preserve"> των φτωχότερων ανθρώπων</w:t>
      </w:r>
      <w:r>
        <w:rPr>
          <w:rFonts w:ascii="Calibri" w:hAnsi="Calibri"/>
        </w:rPr>
        <w:t>,</w:t>
      </w:r>
      <w:r w:rsidRPr="00BC0707">
        <w:rPr>
          <w:rFonts w:ascii="Calibri" w:hAnsi="Calibri"/>
        </w:rPr>
        <w:t xml:space="preserve"> δηλαδή</w:t>
      </w:r>
      <w:r>
        <w:rPr>
          <w:rFonts w:ascii="Calibri" w:hAnsi="Calibri"/>
        </w:rPr>
        <w:t>-</w:t>
      </w:r>
      <w:r w:rsidRPr="00BC0707">
        <w:rPr>
          <w:rFonts w:ascii="Calibri" w:hAnsi="Calibri"/>
        </w:rPr>
        <w:t xml:space="preserve"> να πρέπει να έχουν </w:t>
      </w:r>
      <w:proofErr w:type="spellStart"/>
      <w:r>
        <w:rPr>
          <w:rFonts w:ascii="Calibri" w:hAnsi="Calibri"/>
        </w:rPr>
        <w:t>δια</w:t>
      </w:r>
      <w:r w:rsidRPr="00BC0707">
        <w:rPr>
          <w:rFonts w:ascii="Calibri" w:hAnsi="Calibri"/>
        </w:rPr>
        <w:t>κρατηθεί</w:t>
      </w:r>
      <w:proofErr w:type="spellEnd"/>
      <w:r w:rsidRPr="00BC0707">
        <w:rPr>
          <w:rFonts w:ascii="Calibri" w:hAnsi="Calibri"/>
        </w:rPr>
        <w:t xml:space="preserve"> για μία πενταετία τουλάχιστον πριν την πώλησή </w:t>
      </w:r>
      <w:r>
        <w:rPr>
          <w:rFonts w:ascii="Calibri" w:hAnsi="Calibri"/>
        </w:rPr>
        <w:t>τους,</w:t>
      </w:r>
      <w:r w:rsidRPr="00BC0707">
        <w:rPr>
          <w:rFonts w:ascii="Calibri" w:hAnsi="Calibri"/>
        </w:rPr>
        <w:t xml:space="preserve"> έτσι ώστε να αποκλειστεί η κερδοσκοπία</w:t>
      </w:r>
      <w:r>
        <w:rPr>
          <w:rFonts w:ascii="Calibri" w:hAnsi="Calibri"/>
        </w:rPr>
        <w:t>,</w:t>
      </w:r>
      <w:r w:rsidRPr="00BC0707">
        <w:rPr>
          <w:rFonts w:ascii="Calibri" w:hAnsi="Calibri"/>
        </w:rPr>
        <w:t xml:space="preserve"> σημειώνοντας πως κάτι σχετικά ανάλογο συμβαίνει στη Γερμανία</w:t>
      </w:r>
      <w:r>
        <w:rPr>
          <w:rFonts w:ascii="Calibri" w:hAnsi="Calibri"/>
        </w:rPr>
        <w:t>,</w:t>
      </w:r>
      <w:r w:rsidRPr="00BC0707">
        <w:rPr>
          <w:rFonts w:ascii="Calibri" w:hAnsi="Calibri"/>
        </w:rPr>
        <w:t xml:space="preserve"> χωρίς φυσικά να υπάρχει</w:t>
      </w:r>
      <w:r>
        <w:rPr>
          <w:rFonts w:ascii="Calibri" w:hAnsi="Calibri"/>
        </w:rPr>
        <w:t xml:space="preserve"> αυτός</w:t>
      </w:r>
      <w:r w:rsidRPr="00BC0707">
        <w:rPr>
          <w:rFonts w:ascii="Calibri" w:hAnsi="Calibri"/>
        </w:rPr>
        <w:t xml:space="preserve"> ο τρόπος με τον δικό μας πτωχευτικό κώδικα</w:t>
      </w:r>
      <w:r w:rsidR="000C6D56">
        <w:rPr>
          <w:rFonts w:ascii="Calibri" w:hAnsi="Calibri"/>
        </w:rPr>
        <w:t xml:space="preserve">. </w:t>
      </w:r>
      <w:r w:rsidR="000C6D56">
        <w:rPr>
          <w:rFonts w:ascii="Calibri" w:hAnsi="Calibri"/>
        </w:rPr>
        <w:lastRenderedPageBreak/>
        <w:t>Όπως φ</w:t>
      </w:r>
      <w:r w:rsidRPr="00BC0707">
        <w:rPr>
          <w:rFonts w:ascii="Calibri" w:hAnsi="Calibri"/>
        </w:rPr>
        <w:t>υσικά οι ηλεκτρονικοί πλειστηριασμοί υπάρχουν μόνο στην Ελλάδα</w:t>
      </w:r>
      <w:r>
        <w:rPr>
          <w:rFonts w:ascii="Calibri" w:hAnsi="Calibri"/>
        </w:rPr>
        <w:t>,</w:t>
      </w:r>
      <w:r w:rsidRPr="00BC0707">
        <w:rPr>
          <w:rFonts w:ascii="Calibri" w:hAnsi="Calibri"/>
        </w:rPr>
        <w:t xml:space="preserve"> σε καμία άλλη χώρα της Ευρωπαϊκής Ένωσης</w:t>
      </w:r>
      <w:r>
        <w:rPr>
          <w:rFonts w:ascii="Calibri" w:hAnsi="Calibri"/>
        </w:rPr>
        <w:t>.</w:t>
      </w:r>
      <w:r w:rsidRPr="00BC0707">
        <w:rPr>
          <w:rFonts w:ascii="Calibri" w:hAnsi="Calibri"/>
        </w:rPr>
        <w:t xml:space="preserve"> </w:t>
      </w:r>
    </w:p>
    <w:p w:rsidR="004665C1" w:rsidRDefault="004665C1" w:rsidP="00494220">
      <w:pPr>
        <w:spacing w:line="276" w:lineRule="auto"/>
        <w:ind w:firstLine="720"/>
        <w:contextualSpacing/>
        <w:jc w:val="both"/>
        <w:rPr>
          <w:rFonts w:ascii="Calibri" w:hAnsi="Calibri"/>
        </w:rPr>
      </w:pPr>
      <w:r w:rsidRPr="00BC0707">
        <w:rPr>
          <w:rFonts w:ascii="Calibri" w:hAnsi="Calibri"/>
        </w:rPr>
        <w:t>Στο άρθρο 15</w:t>
      </w:r>
      <w:r>
        <w:rPr>
          <w:rFonts w:ascii="Calibri" w:hAnsi="Calibri"/>
        </w:rPr>
        <w:t>,</w:t>
      </w:r>
      <w:r w:rsidRPr="00BC0707">
        <w:rPr>
          <w:rFonts w:ascii="Calibri" w:hAnsi="Calibri"/>
        </w:rPr>
        <w:t xml:space="preserve"> όσον αφορά τα κέρδη από τυχερά παίγνια</w:t>
      </w:r>
      <w:r>
        <w:rPr>
          <w:rFonts w:ascii="Calibri" w:hAnsi="Calibri"/>
        </w:rPr>
        <w:t>,</w:t>
      </w:r>
      <w:r w:rsidRPr="00BC0707">
        <w:rPr>
          <w:rFonts w:ascii="Calibri" w:hAnsi="Calibri"/>
        </w:rPr>
        <w:t xml:space="preserve"> υπάρχει κίνδυνος για </w:t>
      </w:r>
      <w:r>
        <w:rPr>
          <w:rFonts w:ascii="Calibri" w:hAnsi="Calibri"/>
        </w:rPr>
        <w:t>«</w:t>
      </w:r>
      <w:r w:rsidRPr="00BC0707">
        <w:rPr>
          <w:rFonts w:ascii="Calibri" w:hAnsi="Calibri"/>
        </w:rPr>
        <w:t>ξέπλυμα</w:t>
      </w:r>
      <w:r>
        <w:rPr>
          <w:rFonts w:ascii="Calibri" w:hAnsi="Calibri"/>
        </w:rPr>
        <w:t>».</w:t>
      </w:r>
      <w:r w:rsidRPr="00BC0707">
        <w:rPr>
          <w:rFonts w:ascii="Calibri" w:hAnsi="Calibri"/>
        </w:rPr>
        <w:t xml:space="preserve"> Πώς θα γίνει η επιβολή του μέτρου</w:t>
      </w:r>
      <w:r>
        <w:rPr>
          <w:rFonts w:ascii="Calibri" w:hAnsi="Calibri"/>
        </w:rPr>
        <w:t>, που</w:t>
      </w:r>
      <w:r w:rsidRPr="00BC0707">
        <w:rPr>
          <w:rFonts w:ascii="Calibri" w:hAnsi="Calibri"/>
        </w:rPr>
        <w:t xml:space="preserve"> εξαρτάται από απόφαση του διοικητή της </w:t>
      </w:r>
      <w:r>
        <w:rPr>
          <w:rFonts w:ascii="Calibri" w:hAnsi="Calibri"/>
        </w:rPr>
        <w:t>ΑΑΔΕ</w:t>
      </w:r>
      <w:r w:rsidRPr="00BC0707">
        <w:rPr>
          <w:rFonts w:ascii="Calibri" w:hAnsi="Calibri"/>
        </w:rPr>
        <w:t xml:space="preserve"> στην παράγραφο 3</w:t>
      </w:r>
      <w:r>
        <w:rPr>
          <w:rFonts w:ascii="Calibri" w:hAnsi="Calibri"/>
        </w:rPr>
        <w:t>;</w:t>
      </w:r>
      <w:r w:rsidRPr="00BC0707">
        <w:rPr>
          <w:rFonts w:ascii="Calibri" w:hAnsi="Calibri"/>
        </w:rPr>
        <w:t xml:space="preserve"> Δεν μπορούμε</w:t>
      </w:r>
      <w:r>
        <w:rPr>
          <w:rFonts w:ascii="Calibri" w:hAnsi="Calibri"/>
        </w:rPr>
        <w:t>,</w:t>
      </w:r>
      <w:r w:rsidRPr="00BC0707">
        <w:rPr>
          <w:rFonts w:ascii="Calibri" w:hAnsi="Calibri"/>
        </w:rPr>
        <w:t xml:space="preserve"> λοιπόν</w:t>
      </w:r>
      <w:r>
        <w:rPr>
          <w:rFonts w:ascii="Calibri" w:hAnsi="Calibri"/>
        </w:rPr>
        <w:t>,</w:t>
      </w:r>
      <w:r w:rsidRPr="00BC0707">
        <w:rPr>
          <w:rFonts w:ascii="Calibri" w:hAnsi="Calibri"/>
        </w:rPr>
        <w:t xml:space="preserve"> παρά να επ</w:t>
      </w:r>
      <w:r>
        <w:rPr>
          <w:rFonts w:ascii="Calibri" w:hAnsi="Calibri"/>
        </w:rPr>
        <w:t>ιφυλαχθούμε.</w:t>
      </w:r>
      <w:r w:rsidRPr="00BC0707">
        <w:rPr>
          <w:rFonts w:ascii="Calibri" w:hAnsi="Calibri"/>
        </w:rPr>
        <w:t xml:space="preserve"> </w:t>
      </w:r>
    </w:p>
    <w:p w:rsidR="004665C1" w:rsidRDefault="004665C1" w:rsidP="00494220">
      <w:pPr>
        <w:spacing w:line="276" w:lineRule="auto"/>
        <w:ind w:firstLine="720"/>
        <w:contextualSpacing/>
        <w:jc w:val="both"/>
        <w:rPr>
          <w:rFonts w:ascii="Calibri" w:hAnsi="Calibri"/>
        </w:rPr>
      </w:pPr>
      <w:r>
        <w:rPr>
          <w:rFonts w:ascii="Calibri" w:hAnsi="Calibri"/>
        </w:rPr>
        <w:t>Σ</w:t>
      </w:r>
      <w:r w:rsidRPr="00BC0707">
        <w:rPr>
          <w:rFonts w:ascii="Calibri" w:hAnsi="Calibri"/>
        </w:rPr>
        <w:t>το άρθρο 16</w:t>
      </w:r>
      <w:r>
        <w:rPr>
          <w:rFonts w:ascii="Calibri" w:hAnsi="Calibri"/>
        </w:rPr>
        <w:t>, σ</w:t>
      </w:r>
      <w:r w:rsidRPr="00BC0707">
        <w:rPr>
          <w:rFonts w:ascii="Calibri" w:hAnsi="Calibri"/>
        </w:rPr>
        <w:t>τον κλάδο των τουριστικών λεωφορείων υπάρχει κρίση</w:t>
      </w:r>
      <w:r w:rsidR="000C6D56">
        <w:rPr>
          <w:rFonts w:ascii="Calibri" w:hAnsi="Calibri"/>
        </w:rPr>
        <w:t xml:space="preserve"> -</w:t>
      </w:r>
      <w:r>
        <w:rPr>
          <w:rFonts w:ascii="Calibri" w:hAnsi="Calibri"/>
        </w:rPr>
        <w:t>το ακούσαμε</w:t>
      </w:r>
      <w:r w:rsidRPr="00BC0707">
        <w:rPr>
          <w:rFonts w:ascii="Calibri" w:hAnsi="Calibri"/>
        </w:rPr>
        <w:t xml:space="preserve"> και φαίνεται καθαρά</w:t>
      </w:r>
      <w:r>
        <w:rPr>
          <w:rFonts w:ascii="Calibri" w:hAnsi="Calibri"/>
        </w:rPr>
        <w:t>-</w:t>
      </w:r>
      <w:r w:rsidRPr="00BC0707">
        <w:rPr>
          <w:rFonts w:ascii="Calibri" w:hAnsi="Calibri"/>
        </w:rPr>
        <w:t xml:space="preserve"> ενδεχομένως υπερπροσφορά και αυξημένα κόστη</w:t>
      </w:r>
      <w:r>
        <w:rPr>
          <w:rFonts w:ascii="Calibri" w:hAnsi="Calibri"/>
        </w:rPr>
        <w:t>.</w:t>
      </w:r>
      <w:r w:rsidRPr="00BC0707">
        <w:rPr>
          <w:rFonts w:ascii="Calibri" w:hAnsi="Calibri"/>
        </w:rPr>
        <w:t xml:space="preserve"> Οι μειώσεις των τελών είχαν δοθεί για το 2021 και </w:t>
      </w:r>
      <w:r>
        <w:rPr>
          <w:rFonts w:ascii="Calibri" w:hAnsi="Calibri"/>
        </w:rPr>
        <w:t>20</w:t>
      </w:r>
      <w:r w:rsidRPr="00BC0707">
        <w:rPr>
          <w:rFonts w:ascii="Calibri" w:hAnsi="Calibri"/>
        </w:rPr>
        <w:t>22 λόγω πανδημίας</w:t>
      </w:r>
      <w:r>
        <w:rPr>
          <w:rFonts w:ascii="Calibri" w:hAnsi="Calibri"/>
        </w:rPr>
        <w:t>, εά</w:t>
      </w:r>
      <w:r w:rsidRPr="00BC0707">
        <w:rPr>
          <w:rFonts w:ascii="Calibri" w:hAnsi="Calibri"/>
        </w:rPr>
        <w:t>ν δεν κάνουμε λάθος</w:t>
      </w:r>
      <w:r>
        <w:rPr>
          <w:rFonts w:ascii="Calibri" w:hAnsi="Calibri"/>
        </w:rPr>
        <w:t>,</w:t>
      </w:r>
      <w:r w:rsidRPr="00BC0707">
        <w:rPr>
          <w:rFonts w:ascii="Calibri" w:hAnsi="Calibri"/>
        </w:rPr>
        <w:t xml:space="preserve"> ενώ τώρα επεκτείνονται για το 2023</w:t>
      </w:r>
      <w:r>
        <w:rPr>
          <w:rFonts w:ascii="Calibri" w:hAnsi="Calibri"/>
        </w:rPr>
        <w:t>.</w:t>
      </w:r>
      <w:r w:rsidRPr="00BC0707">
        <w:rPr>
          <w:rFonts w:ascii="Calibri" w:hAnsi="Calibri"/>
        </w:rPr>
        <w:t xml:space="preserve"> Μήπως επειδή είχαν πληρώσει το 2020</w:t>
      </w:r>
      <w:r>
        <w:rPr>
          <w:rFonts w:ascii="Calibri" w:hAnsi="Calibri"/>
        </w:rPr>
        <w:t>,</w:t>
      </w:r>
      <w:r w:rsidRPr="00BC0707">
        <w:rPr>
          <w:rFonts w:ascii="Calibri" w:hAnsi="Calibri"/>
        </w:rPr>
        <w:t xml:space="preserve"> με δεδομένο </w:t>
      </w:r>
      <w:r>
        <w:rPr>
          <w:rFonts w:ascii="Calibri" w:hAnsi="Calibri"/>
        </w:rPr>
        <w:t xml:space="preserve">το </w:t>
      </w:r>
      <w:r w:rsidRPr="00BC0707">
        <w:rPr>
          <w:rFonts w:ascii="Calibri" w:hAnsi="Calibri"/>
        </w:rPr>
        <w:t>ότι ο τουρισμός έχει επανέλθει</w:t>
      </w:r>
      <w:r>
        <w:rPr>
          <w:rFonts w:ascii="Calibri" w:hAnsi="Calibri"/>
        </w:rPr>
        <w:t xml:space="preserve"> ή</w:t>
      </w:r>
      <w:r w:rsidRPr="00BC0707">
        <w:rPr>
          <w:rFonts w:ascii="Calibri" w:hAnsi="Calibri"/>
        </w:rPr>
        <w:t xml:space="preserve"> υπάρχει κάποιος άλλος λόγος</w:t>
      </w:r>
      <w:r>
        <w:rPr>
          <w:rFonts w:ascii="Calibri" w:hAnsi="Calibri"/>
        </w:rPr>
        <w:t>;</w:t>
      </w:r>
      <w:r w:rsidRPr="00BC0707">
        <w:rPr>
          <w:rFonts w:ascii="Calibri" w:hAnsi="Calibri"/>
        </w:rPr>
        <w:t xml:space="preserve"> Το παρόν πάντως εντάσσεται</w:t>
      </w:r>
      <w:r>
        <w:rPr>
          <w:rFonts w:ascii="Calibri" w:hAnsi="Calibri"/>
        </w:rPr>
        <w:t>,</w:t>
      </w:r>
      <w:r w:rsidRPr="00BC0707">
        <w:rPr>
          <w:rFonts w:ascii="Calibri" w:hAnsi="Calibri"/>
        </w:rPr>
        <w:t xml:space="preserve"> μάλλον</w:t>
      </w:r>
      <w:r>
        <w:rPr>
          <w:rFonts w:ascii="Calibri" w:hAnsi="Calibri"/>
        </w:rPr>
        <w:t>,</w:t>
      </w:r>
      <w:r w:rsidRPr="00BC0707">
        <w:rPr>
          <w:rFonts w:ascii="Calibri" w:hAnsi="Calibri"/>
        </w:rPr>
        <w:t xml:space="preserve"> στη στήριξη προς τον τουρισμό</w:t>
      </w:r>
      <w:r>
        <w:rPr>
          <w:rFonts w:ascii="Calibri" w:hAnsi="Calibri"/>
        </w:rPr>
        <w:t>,</w:t>
      </w:r>
      <w:r w:rsidRPr="00BC0707">
        <w:rPr>
          <w:rFonts w:ascii="Calibri" w:hAnsi="Calibri"/>
        </w:rPr>
        <w:t xml:space="preserve"> σε ένα προβληματικό μοντέλο</w:t>
      </w:r>
      <w:r>
        <w:rPr>
          <w:rFonts w:ascii="Calibri" w:hAnsi="Calibri"/>
        </w:rPr>
        <w:t>.</w:t>
      </w:r>
      <w:r w:rsidRPr="00BC0707">
        <w:rPr>
          <w:rFonts w:ascii="Calibri" w:hAnsi="Calibri"/>
        </w:rPr>
        <w:t xml:space="preserve"> Θα πρέπει</w:t>
      </w:r>
      <w:r>
        <w:rPr>
          <w:rFonts w:ascii="Calibri" w:hAnsi="Calibri"/>
        </w:rPr>
        <w:t>,</w:t>
      </w:r>
      <w:r w:rsidRPr="00BC0707">
        <w:rPr>
          <w:rFonts w:ascii="Calibri" w:hAnsi="Calibri"/>
        </w:rPr>
        <w:t xml:space="preserve"> λοιπόν</w:t>
      </w:r>
      <w:r>
        <w:rPr>
          <w:rFonts w:ascii="Calibri" w:hAnsi="Calibri"/>
        </w:rPr>
        <w:t>,</w:t>
      </w:r>
      <w:r w:rsidRPr="00BC0707">
        <w:rPr>
          <w:rFonts w:ascii="Calibri" w:hAnsi="Calibri"/>
        </w:rPr>
        <w:t xml:space="preserve"> να αναζητηθούν μακροχρόνιες λύσεις</w:t>
      </w:r>
      <w:r>
        <w:rPr>
          <w:rFonts w:ascii="Calibri" w:hAnsi="Calibri"/>
        </w:rPr>
        <w:t>,</w:t>
      </w:r>
      <w:r w:rsidRPr="00BC0707">
        <w:rPr>
          <w:rFonts w:ascii="Calibri" w:hAnsi="Calibri"/>
        </w:rPr>
        <w:t xml:space="preserve"> πάγιες</w:t>
      </w:r>
      <w:r>
        <w:rPr>
          <w:rFonts w:ascii="Calibri" w:hAnsi="Calibri"/>
        </w:rPr>
        <w:t>,</w:t>
      </w:r>
      <w:r w:rsidRPr="00BC0707">
        <w:rPr>
          <w:rFonts w:ascii="Calibri" w:hAnsi="Calibri"/>
        </w:rPr>
        <w:t xml:space="preserve"> όπως τονίσαμε και προηγουμένως</w:t>
      </w:r>
      <w:r>
        <w:rPr>
          <w:rFonts w:ascii="Calibri" w:hAnsi="Calibri"/>
        </w:rPr>
        <w:t>.</w:t>
      </w:r>
      <w:r w:rsidRPr="00BC0707">
        <w:rPr>
          <w:rFonts w:ascii="Calibri" w:hAnsi="Calibri"/>
        </w:rPr>
        <w:t xml:space="preserve"> Είχαμε δει</w:t>
      </w:r>
      <w:r>
        <w:rPr>
          <w:rFonts w:ascii="Calibri" w:hAnsi="Calibri"/>
        </w:rPr>
        <w:t>,</w:t>
      </w:r>
      <w:r w:rsidRPr="00BC0707">
        <w:rPr>
          <w:rFonts w:ascii="Calibri" w:hAnsi="Calibri"/>
        </w:rPr>
        <w:t xml:space="preserve"> για παράδειγμα</w:t>
      </w:r>
      <w:r>
        <w:rPr>
          <w:rFonts w:ascii="Calibri" w:hAnsi="Calibri"/>
        </w:rPr>
        <w:t>,</w:t>
      </w:r>
      <w:r w:rsidRPr="00BC0707">
        <w:rPr>
          <w:rFonts w:ascii="Calibri" w:hAnsi="Calibri"/>
        </w:rPr>
        <w:t xml:space="preserve"> διαμαρτυρίες για τους όρους απασ</w:t>
      </w:r>
      <w:r>
        <w:rPr>
          <w:rFonts w:ascii="Calibri" w:hAnsi="Calibri"/>
        </w:rPr>
        <w:t>χόλησή</w:t>
      </w:r>
      <w:r w:rsidRPr="00BC0707">
        <w:rPr>
          <w:rFonts w:ascii="Calibri" w:hAnsi="Calibri"/>
        </w:rPr>
        <w:t>ς τους σε τοπικές αστικές μεταφορές</w:t>
      </w:r>
      <w:r>
        <w:rPr>
          <w:rFonts w:ascii="Calibri" w:hAnsi="Calibri"/>
        </w:rPr>
        <w:t>.</w:t>
      </w:r>
      <w:r w:rsidRPr="00BC0707">
        <w:rPr>
          <w:rFonts w:ascii="Calibri" w:hAnsi="Calibri"/>
        </w:rPr>
        <w:t xml:space="preserve"> </w:t>
      </w:r>
    </w:p>
    <w:p w:rsidR="004665C1" w:rsidRDefault="004665C1" w:rsidP="00494220">
      <w:pPr>
        <w:spacing w:line="276" w:lineRule="auto"/>
        <w:ind w:firstLine="720"/>
        <w:contextualSpacing/>
        <w:jc w:val="both"/>
        <w:rPr>
          <w:rFonts w:ascii="Calibri" w:hAnsi="Calibri"/>
        </w:rPr>
      </w:pPr>
      <w:r w:rsidRPr="00BC0707">
        <w:rPr>
          <w:rFonts w:ascii="Calibri" w:hAnsi="Calibri"/>
        </w:rPr>
        <w:t>Στο άρθρο 17</w:t>
      </w:r>
      <w:r>
        <w:rPr>
          <w:rFonts w:ascii="Calibri" w:hAnsi="Calibri"/>
        </w:rPr>
        <w:t>,</w:t>
      </w:r>
      <w:r w:rsidRPr="00BC0707">
        <w:rPr>
          <w:rFonts w:ascii="Calibri" w:hAnsi="Calibri"/>
        </w:rPr>
        <w:t xml:space="preserve"> είναι θετική η διευκόλυνση των ρυθμίσεων </w:t>
      </w:r>
      <w:r>
        <w:rPr>
          <w:rFonts w:ascii="Calibri" w:hAnsi="Calibri"/>
        </w:rPr>
        <w:t>για τμηματικές καταβολέ</w:t>
      </w:r>
      <w:r w:rsidRPr="00BC0707">
        <w:rPr>
          <w:rFonts w:ascii="Calibri" w:hAnsi="Calibri"/>
        </w:rPr>
        <w:t>ς</w:t>
      </w:r>
      <w:r>
        <w:rPr>
          <w:rFonts w:ascii="Calibri" w:hAnsi="Calibri"/>
        </w:rPr>
        <w:t>,</w:t>
      </w:r>
      <w:r w:rsidRPr="00BC0707">
        <w:rPr>
          <w:rFonts w:ascii="Calibri" w:hAnsi="Calibri"/>
        </w:rPr>
        <w:t xml:space="preserve"> αλλά θα πρέπει να αντιμετωπιστούν με μόνιμο τρόπο και όχι με συνεχείς παρατάσεις</w:t>
      </w:r>
      <w:r>
        <w:rPr>
          <w:rFonts w:ascii="Calibri" w:hAnsi="Calibri"/>
        </w:rPr>
        <w:t>-</w:t>
      </w:r>
      <w:r w:rsidRPr="00BC0707">
        <w:rPr>
          <w:rFonts w:ascii="Calibri" w:hAnsi="Calibri"/>
        </w:rPr>
        <w:t xml:space="preserve"> έχουμε βαρεθεί εδώ να νομοθετούμε παρατάσεις τόσα χρόνια</w:t>
      </w:r>
      <w:r>
        <w:rPr>
          <w:rFonts w:ascii="Calibri" w:hAnsi="Calibri"/>
        </w:rPr>
        <w:t>.</w:t>
      </w:r>
      <w:r w:rsidRPr="00BC0707">
        <w:rPr>
          <w:rFonts w:ascii="Calibri" w:hAnsi="Calibri"/>
        </w:rPr>
        <w:t xml:space="preserve"> Όσον αφορά την αναστολή πιστοποίησης</w:t>
      </w:r>
      <w:r>
        <w:rPr>
          <w:rFonts w:ascii="Calibri" w:hAnsi="Calibri"/>
        </w:rPr>
        <w:t>,</w:t>
      </w:r>
      <w:r w:rsidRPr="00BC0707">
        <w:rPr>
          <w:rFonts w:ascii="Calibri" w:hAnsi="Calibri"/>
        </w:rPr>
        <w:t xml:space="preserve"> θα πρέπει να λαμβάνουμε </w:t>
      </w:r>
      <w:r w:rsidR="005B7124">
        <w:rPr>
          <w:rFonts w:ascii="Calibri" w:hAnsi="Calibri"/>
        </w:rPr>
        <w:t xml:space="preserve">υπόψιν </w:t>
      </w:r>
      <w:r w:rsidRPr="00BC0707">
        <w:rPr>
          <w:rFonts w:ascii="Calibri" w:hAnsi="Calibri"/>
        </w:rPr>
        <w:t>ότι λόγω πληθωρισμού</w:t>
      </w:r>
      <w:r>
        <w:rPr>
          <w:rFonts w:ascii="Calibri" w:hAnsi="Calibri"/>
        </w:rPr>
        <w:t>,</w:t>
      </w:r>
      <w:r w:rsidRPr="00BC0707">
        <w:rPr>
          <w:rFonts w:ascii="Calibri" w:hAnsi="Calibri"/>
        </w:rPr>
        <w:t xml:space="preserve"> οι εγγυήσεις μπορεί να </w:t>
      </w:r>
      <w:r>
        <w:rPr>
          <w:rFonts w:ascii="Calibri" w:hAnsi="Calibri"/>
        </w:rPr>
        <w:t>αποσβένονται</w:t>
      </w:r>
      <w:r w:rsidRPr="00BC0707">
        <w:rPr>
          <w:rFonts w:ascii="Calibri" w:hAnsi="Calibri"/>
        </w:rPr>
        <w:t xml:space="preserve"> σταδιακά</w:t>
      </w:r>
      <w:r>
        <w:rPr>
          <w:rFonts w:ascii="Calibri" w:hAnsi="Calibri"/>
        </w:rPr>
        <w:t>,</w:t>
      </w:r>
      <w:r w:rsidRPr="00BC0707">
        <w:rPr>
          <w:rFonts w:ascii="Calibri" w:hAnsi="Calibri"/>
        </w:rPr>
        <w:t xml:space="preserve"> </w:t>
      </w:r>
      <w:r>
        <w:rPr>
          <w:rFonts w:ascii="Calibri" w:hAnsi="Calibri"/>
        </w:rPr>
        <w:t>πληθωριστικά.</w:t>
      </w:r>
      <w:r w:rsidRPr="00BC0707">
        <w:rPr>
          <w:rFonts w:ascii="Calibri" w:hAnsi="Calibri"/>
        </w:rPr>
        <w:t xml:space="preserve"> </w:t>
      </w:r>
    </w:p>
    <w:p w:rsidR="004665C1" w:rsidRDefault="004665C1" w:rsidP="00494220">
      <w:pPr>
        <w:spacing w:line="276" w:lineRule="auto"/>
        <w:ind w:firstLine="720"/>
        <w:contextualSpacing/>
        <w:jc w:val="both"/>
        <w:rPr>
          <w:rFonts w:ascii="Calibri" w:hAnsi="Calibri"/>
        </w:rPr>
      </w:pPr>
      <w:r w:rsidRPr="00BC0707">
        <w:rPr>
          <w:rFonts w:ascii="Calibri" w:hAnsi="Calibri"/>
        </w:rPr>
        <w:t>Στο άρθρο 18 δεν μπορούμε να καταλάβουμε ή να κρίνουμε</w:t>
      </w:r>
      <w:r>
        <w:rPr>
          <w:rFonts w:ascii="Calibri" w:hAnsi="Calibri"/>
        </w:rPr>
        <w:t>,</w:t>
      </w:r>
      <w:r w:rsidRPr="00BC0707">
        <w:rPr>
          <w:rFonts w:ascii="Calibri" w:hAnsi="Calibri"/>
        </w:rPr>
        <w:t xml:space="preserve"> γιατί γίνονται </w:t>
      </w:r>
      <w:r>
        <w:rPr>
          <w:rFonts w:ascii="Calibri" w:hAnsi="Calibri"/>
        </w:rPr>
        <w:t xml:space="preserve">οι </w:t>
      </w:r>
      <w:r w:rsidRPr="00BC0707">
        <w:rPr>
          <w:rFonts w:ascii="Calibri" w:hAnsi="Calibri"/>
        </w:rPr>
        <w:t>συγκεκριμένες αλλαγές</w:t>
      </w:r>
      <w:r>
        <w:rPr>
          <w:rFonts w:ascii="Calibri" w:hAnsi="Calibri"/>
        </w:rPr>
        <w:t>.</w:t>
      </w:r>
      <w:r w:rsidRPr="00BC0707">
        <w:rPr>
          <w:rFonts w:ascii="Calibri" w:hAnsi="Calibri"/>
        </w:rPr>
        <w:t xml:space="preserve"> Για παράδειγμα</w:t>
      </w:r>
      <w:r>
        <w:rPr>
          <w:rFonts w:ascii="Calibri" w:hAnsi="Calibri"/>
        </w:rPr>
        <w:t>,</w:t>
      </w:r>
      <w:r w:rsidRPr="00BC0707">
        <w:rPr>
          <w:rFonts w:ascii="Calibri" w:hAnsi="Calibri"/>
        </w:rPr>
        <w:t xml:space="preserve"> εάν </w:t>
      </w:r>
      <w:r>
        <w:rPr>
          <w:rFonts w:ascii="Calibri" w:hAnsi="Calibri"/>
        </w:rPr>
        <w:t>ο</w:t>
      </w:r>
      <w:r w:rsidRPr="00BC0707">
        <w:rPr>
          <w:rFonts w:ascii="Calibri" w:hAnsi="Calibri"/>
        </w:rPr>
        <w:t xml:space="preserve"> δικαιούχος δεν είναι στο εξωτερικό</w:t>
      </w:r>
      <w:r>
        <w:rPr>
          <w:rFonts w:ascii="Calibri" w:hAnsi="Calibri"/>
        </w:rPr>
        <w:t>,</w:t>
      </w:r>
      <w:r w:rsidRPr="00BC0707">
        <w:rPr>
          <w:rFonts w:ascii="Calibri" w:hAnsi="Calibri"/>
        </w:rPr>
        <w:t xml:space="preserve"> γιατί να γίνεται </w:t>
      </w:r>
      <w:r>
        <w:rPr>
          <w:rFonts w:ascii="Calibri" w:hAnsi="Calibri"/>
        </w:rPr>
        <w:t>εκτελωνισμός;</w:t>
      </w:r>
      <w:r w:rsidRPr="00BC0707">
        <w:rPr>
          <w:rFonts w:ascii="Calibri" w:hAnsi="Calibri"/>
        </w:rPr>
        <w:t xml:space="preserve"> Μήπως θα χρησιμοποιείται από άτομα που θα κάνουν εισαγωγές για εμπορικούς λόγους</w:t>
      </w:r>
      <w:r>
        <w:rPr>
          <w:rFonts w:ascii="Calibri" w:hAnsi="Calibri"/>
        </w:rPr>
        <w:t>;</w:t>
      </w:r>
      <w:r w:rsidRPr="00BC0707">
        <w:rPr>
          <w:rFonts w:ascii="Calibri" w:hAnsi="Calibri"/>
        </w:rPr>
        <w:t xml:space="preserve"> </w:t>
      </w:r>
    </w:p>
    <w:p w:rsidR="004665C1" w:rsidRDefault="004665C1" w:rsidP="00494220">
      <w:pPr>
        <w:spacing w:line="276" w:lineRule="auto"/>
        <w:ind w:firstLine="720"/>
        <w:contextualSpacing/>
        <w:jc w:val="both"/>
        <w:rPr>
          <w:rFonts w:ascii="Calibri" w:hAnsi="Calibri"/>
        </w:rPr>
      </w:pPr>
      <w:r w:rsidRPr="00BC0707">
        <w:rPr>
          <w:rFonts w:ascii="Calibri" w:hAnsi="Calibri"/>
        </w:rPr>
        <w:t xml:space="preserve">Στο άρθρο 19 παρατείνεται από την </w:t>
      </w:r>
      <w:r>
        <w:rPr>
          <w:rFonts w:ascii="Calibri" w:hAnsi="Calibri"/>
        </w:rPr>
        <w:t>1/12/2022</w:t>
      </w:r>
      <w:r w:rsidRPr="00BC0707">
        <w:rPr>
          <w:rFonts w:ascii="Calibri" w:hAnsi="Calibri"/>
        </w:rPr>
        <w:t xml:space="preserve"> έως τις </w:t>
      </w:r>
      <w:r>
        <w:rPr>
          <w:rFonts w:ascii="Calibri" w:hAnsi="Calibri"/>
        </w:rPr>
        <w:t>31/12/2024</w:t>
      </w:r>
      <w:r w:rsidRPr="00BC0707">
        <w:rPr>
          <w:rFonts w:ascii="Calibri" w:hAnsi="Calibri"/>
        </w:rPr>
        <w:t xml:space="preserve"> η ειδική φορολόγηση με εφάπαξ παγίων ποσών φόρου</w:t>
      </w:r>
      <w:r>
        <w:rPr>
          <w:rFonts w:ascii="Calibri" w:hAnsi="Calibri"/>
        </w:rPr>
        <w:t>,</w:t>
      </w:r>
      <w:r w:rsidRPr="00BC0707">
        <w:rPr>
          <w:rFonts w:ascii="Calibri" w:hAnsi="Calibri"/>
        </w:rPr>
        <w:t xml:space="preserve"> κατά τη μεταβίβαση από επαχθή αιτία των επιβατικών αυτοκινήτων και φορτηγών δημόσιας χρήσης</w:t>
      </w:r>
      <w:r>
        <w:rPr>
          <w:rFonts w:ascii="Calibri" w:hAnsi="Calibri"/>
        </w:rPr>
        <w:t>,</w:t>
      </w:r>
      <w:r w:rsidRPr="00BC0707">
        <w:rPr>
          <w:rFonts w:ascii="Calibri" w:hAnsi="Calibri"/>
        </w:rPr>
        <w:t xml:space="preserve"> των τουριστικών λεωφορείων και των λεωφορείων ΚΤΕΛ</w:t>
      </w:r>
      <w:r>
        <w:rPr>
          <w:rFonts w:ascii="Calibri" w:hAnsi="Calibri"/>
        </w:rPr>
        <w:t>,</w:t>
      </w:r>
      <w:r w:rsidRPr="00BC0707">
        <w:rPr>
          <w:rFonts w:ascii="Calibri" w:hAnsi="Calibri"/>
        </w:rPr>
        <w:t xml:space="preserve"> ενώ εξαιρούνται τα λεωφορεία του ΟΑΣΘ</w:t>
      </w:r>
      <w:r>
        <w:rPr>
          <w:rFonts w:ascii="Calibri" w:hAnsi="Calibri"/>
        </w:rPr>
        <w:t>.</w:t>
      </w:r>
      <w:r w:rsidRPr="00BC0707">
        <w:rPr>
          <w:rFonts w:ascii="Calibri" w:hAnsi="Calibri"/>
        </w:rPr>
        <w:t xml:space="preserve"> Οφείλεται σε παράταση του καθεστώτος της πανδημίας</w:t>
      </w:r>
      <w:r>
        <w:rPr>
          <w:rFonts w:ascii="Calibri" w:hAnsi="Calibri"/>
        </w:rPr>
        <w:t>;</w:t>
      </w:r>
      <w:r w:rsidRPr="00BC0707">
        <w:rPr>
          <w:rFonts w:ascii="Calibri" w:hAnsi="Calibri"/>
        </w:rPr>
        <w:t xml:space="preserve"> Ισχύο</w:t>
      </w:r>
      <w:r>
        <w:rPr>
          <w:rFonts w:ascii="Calibri" w:hAnsi="Calibri"/>
        </w:rPr>
        <w:t>υν οι ίδιες παρατηρήσεις όπ</w:t>
      </w:r>
      <w:r w:rsidRPr="00BC0707">
        <w:rPr>
          <w:rFonts w:ascii="Calibri" w:hAnsi="Calibri"/>
        </w:rPr>
        <w:t>ως με το άρθρο 16</w:t>
      </w:r>
      <w:r>
        <w:rPr>
          <w:rFonts w:ascii="Calibri" w:hAnsi="Calibri"/>
        </w:rPr>
        <w:t>, περί προσωρινών λύσεων,</w:t>
      </w:r>
      <w:r w:rsidRPr="00BC0707">
        <w:rPr>
          <w:rFonts w:ascii="Calibri" w:hAnsi="Calibri"/>
        </w:rPr>
        <w:t xml:space="preserve"> πάγιες λύσεις χρειάζονται και να μην νομοθετούμε συνεχώς τα ίδια</w:t>
      </w:r>
      <w:r>
        <w:rPr>
          <w:rFonts w:ascii="Calibri" w:hAnsi="Calibri"/>
        </w:rPr>
        <w:t>.</w:t>
      </w:r>
    </w:p>
    <w:p w:rsidR="004665C1" w:rsidRDefault="004665C1" w:rsidP="00494220">
      <w:pPr>
        <w:spacing w:line="276" w:lineRule="auto"/>
        <w:ind w:firstLine="720"/>
        <w:contextualSpacing/>
        <w:jc w:val="both"/>
        <w:rPr>
          <w:rFonts w:ascii="Calibri" w:hAnsi="Calibri"/>
        </w:rPr>
      </w:pPr>
      <w:r w:rsidRPr="00BC0707">
        <w:rPr>
          <w:rFonts w:ascii="Calibri" w:hAnsi="Calibri"/>
        </w:rPr>
        <w:t>Στο άρθρο 20 παρατείνεται και για το 2022</w:t>
      </w:r>
      <w:r>
        <w:rPr>
          <w:rFonts w:ascii="Calibri" w:hAnsi="Calibri"/>
        </w:rPr>
        <w:t>,</w:t>
      </w:r>
      <w:r w:rsidRPr="00BC0707">
        <w:rPr>
          <w:rFonts w:ascii="Calibri" w:hAnsi="Calibri"/>
        </w:rPr>
        <w:t xml:space="preserve"> η διάταξη που προβλέπει</w:t>
      </w:r>
      <w:r>
        <w:rPr>
          <w:rFonts w:ascii="Calibri" w:hAnsi="Calibri"/>
        </w:rPr>
        <w:t>,</w:t>
      </w:r>
      <w:r w:rsidRPr="00BC0707">
        <w:rPr>
          <w:rFonts w:ascii="Calibri" w:hAnsi="Calibri"/>
        </w:rPr>
        <w:t xml:space="preserve"> ότι η χρηματοδότηση των αθλητικών ομάδων</w:t>
      </w:r>
      <w:r>
        <w:rPr>
          <w:rFonts w:ascii="Calibri" w:hAnsi="Calibri"/>
        </w:rPr>
        <w:t>,</w:t>
      </w:r>
      <w:r w:rsidRPr="00BC0707">
        <w:rPr>
          <w:rFonts w:ascii="Calibri" w:hAnsi="Calibri"/>
        </w:rPr>
        <w:t xml:space="preserve"> ως ποσοστό των φορολογικών εσόδων από τυχερά παίγνια</w:t>
      </w:r>
      <w:r>
        <w:rPr>
          <w:rFonts w:ascii="Calibri" w:hAnsi="Calibri"/>
        </w:rPr>
        <w:t>,</w:t>
      </w:r>
      <w:r w:rsidRPr="00BC0707">
        <w:rPr>
          <w:rFonts w:ascii="Calibri" w:hAnsi="Calibri"/>
        </w:rPr>
        <w:t xml:space="preserve"> είναι ακατάσχετη</w:t>
      </w:r>
      <w:r>
        <w:rPr>
          <w:rFonts w:ascii="Calibri" w:hAnsi="Calibri"/>
        </w:rPr>
        <w:t>,</w:t>
      </w:r>
      <w:r w:rsidRPr="00BC0707">
        <w:rPr>
          <w:rFonts w:ascii="Calibri" w:hAnsi="Calibri"/>
        </w:rPr>
        <w:t xml:space="preserve"> ενώ δεν υπόκειται σε οποιαδήποτε κράτηση</w:t>
      </w:r>
      <w:r>
        <w:rPr>
          <w:rFonts w:ascii="Calibri" w:hAnsi="Calibri"/>
        </w:rPr>
        <w:t>, τέλος ή</w:t>
      </w:r>
      <w:r w:rsidRPr="00BC0707">
        <w:rPr>
          <w:rFonts w:ascii="Calibri" w:hAnsi="Calibri"/>
        </w:rPr>
        <w:t xml:space="preserve"> εισφορά</w:t>
      </w:r>
      <w:r>
        <w:rPr>
          <w:rFonts w:ascii="Calibri" w:hAnsi="Calibri"/>
        </w:rPr>
        <w:t>.</w:t>
      </w:r>
      <w:r w:rsidRPr="00BC0707">
        <w:rPr>
          <w:rFonts w:ascii="Calibri" w:hAnsi="Calibri"/>
        </w:rPr>
        <w:t xml:space="preserve"> Σίγουρα είναι αναγκαία για τα σωματεία η χρηματοδότηση αυτή</w:t>
      </w:r>
      <w:r>
        <w:rPr>
          <w:rFonts w:ascii="Calibri" w:hAnsi="Calibri"/>
        </w:rPr>
        <w:t>,</w:t>
      </w:r>
      <w:r w:rsidRPr="00BC0707">
        <w:rPr>
          <w:rFonts w:ascii="Calibri" w:hAnsi="Calibri"/>
        </w:rPr>
        <w:t xml:space="preserve"> αλλά πρέπει να σημειώσουμε</w:t>
      </w:r>
      <w:r>
        <w:rPr>
          <w:rFonts w:ascii="Calibri" w:hAnsi="Calibri"/>
        </w:rPr>
        <w:t>,</w:t>
      </w:r>
      <w:r w:rsidRPr="00BC0707">
        <w:rPr>
          <w:rFonts w:ascii="Calibri" w:hAnsi="Calibri"/>
        </w:rPr>
        <w:t xml:space="preserve"> ότι υπάρχουν κ</w:t>
      </w:r>
      <w:r w:rsidR="00867696">
        <w:rPr>
          <w:rFonts w:ascii="Calibri" w:hAnsi="Calibri"/>
        </w:rPr>
        <w:t>αθυστερήσεις στις καταβολές του -</w:t>
      </w:r>
      <w:r>
        <w:rPr>
          <w:rFonts w:ascii="Calibri" w:hAnsi="Calibri"/>
        </w:rPr>
        <w:t>τ</w:t>
      </w:r>
      <w:r w:rsidRPr="00BC0707">
        <w:rPr>
          <w:rFonts w:ascii="Calibri" w:hAnsi="Calibri"/>
        </w:rPr>
        <w:t>ο γνωρίζετε</w:t>
      </w:r>
      <w:r>
        <w:rPr>
          <w:rFonts w:ascii="Calibri" w:hAnsi="Calibri"/>
        </w:rPr>
        <w:t>-</w:t>
      </w:r>
      <w:r w:rsidRPr="00BC0707">
        <w:rPr>
          <w:rFonts w:ascii="Calibri" w:hAnsi="Calibri"/>
        </w:rPr>
        <w:t xml:space="preserve"> κάτι που δημιουργεί πρόβλημα στις αθλητικές ομάδες των χαμηλότερων κατηγοριών ποδοσφαίρου και των αθλημάτων με μικρότερη </w:t>
      </w:r>
      <w:proofErr w:type="spellStart"/>
      <w:r w:rsidRPr="00BC0707">
        <w:rPr>
          <w:rFonts w:ascii="Calibri" w:hAnsi="Calibri"/>
        </w:rPr>
        <w:t>δημοφιλία</w:t>
      </w:r>
      <w:proofErr w:type="spellEnd"/>
      <w:r>
        <w:rPr>
          <w:rFonts w:ascii="Calibri" w:hAnsi="Calibri"/>
        </w:rPr>
        <w:t>.</w:t>
      </w:r>
      <w:r w:rsidRPr="00BC0707">
        <w:rPr>
          <w:rFonts w:ascii="Calibri" w:hAnsi="Calibri"/>
        </w:rPr>
        <w:t xml:space="preserve"> Προβλέπεται κάτι γι’ αυτό</w:t>
      </w:r>
      <w:r>
        <w:rPr>
          <w:rFonts w:ascii="Calibri" w:hAnsi="Calibri"/>
        </w:rPr>
        <w:t>,</w:t>
      </w:r>
      <w:r w:rsidRPr="00BC0707">
        <w:rPr>
          <w:rFonts w:ascii="Calibri" w:hAnsi="Calibri"/>
        </w:rPr>
        <w:t xml:space="preserve"> </w:t>
      </w:r>
      <w:r>
        <w:rPr>
          <w:rFonts w:ascii="Calibri" w:hAnsi="Calibri"/>
        </w:rPr>
        <w:t>ε</w:t>
      </w:r>
      <w:r w:rsidRPr="00BC0707">
        <w:rPr>
          <w:rFonts w:ascii="Calibri" w:hAnsi="Calibri"/>
        </w:rPr>
        <w:t>άν ισχύει</w:t>
      </w:r>
      <w:r>
        <w:rPr>
          <w:rFonts w:ascii="Calibri" w:hAnsi="Calibri"/>
        </w:rPr>
        <w:t>;</w:t>
      </w:r>
      <w:r w:rsidRPr="00BC0707">
        <w:rPr>
          <w:rFonts w:ascii="Calibri" w:hAnsi="Calibri"/>
        </w:rPr>
        <w:t xml:space="preserve"> Γιατί η διάταξη αυτή ισχύει κατ’ εξαίρεση για τα έτη </w:t>
      </w:r>
      <w:r>
        <w:rPr>
          <w:rFonts w:ascii="Calibri" w:hAnsi="Calibri"/>
        </w:rPr>
        <w:t>20</w:t>
      </w:r>
      <w:r w:rsidRPr="00BC0707">
        <w:rPr>
          <w:rFonts w:ascii="Calibri" w:hAnsi="Calibri"/>
        </w:rPr>
        <w:t xml:space="preserve">21 και </w:t>
      </w:r>
      <w:r>
        <w:rPr>
          <w:rFonts w:ascii="Calibri" w:hAnsi="Calibri"/>
        </w:rPr>
        <w:t>20</w:t>
      </w:r>
      <w:r w:rsidRPr="00BC0707">
        <w:rPr>
          <w:rFonts w:ascii="Calibri" w:hAnsi="Calibri"/>
        </w:rPr>
        <w:t>22</w:t>
      </w:r>
      <w:r>
        <w:rPr>
          <w:rFonts w:ascii="Calibri" w:hAnsi="Calibri"/>
        </w:rPr>
        <w:t>, τ</w:t>
      </w:r>
      <w:r w:rsidRPr="00BC0707">
        <w:rPr>
          <w:rFonts w:ascii="Calibri" w:hAnsi="Calibri"/>
        </w:rPr>
        <w:t>ι προβλέπεται μετά</w:t>
      </w:r>
      <w:r>
        <w:rPr>
          <w:rFonts w:ascii="Calibri" w:hAnsi="Calibri"/>
        </w:rPr>
        <w:t>;</w:t>
      </w:r>
      <w:r w:rsidRPr="00BC0707">
        <w:rPr>
          <w:rFonts w:ascii="Calibri" w:hAnsi="Calibri"/>
        </w:rPr>
        <w:t xml:space="preserve"> </w:t>
      </w:r>
    </w:p>
    <w:p w:rsidR="004665C1" w:rsidRDefault="004665C1" w:rsidP="00494220">
      <w:pPr>
        <w:spacing w:line="276" w:lineRule="auto"/>
        <w:ind w:firstLine="720"/>
        <w:contextualSpacing/>
        <w:jc w:val="both"/>
        <w:rPr>
          <w:rFonts w:ascii="Calibri" w:hAnsi="Calibri"/>
        </w:rPr>
      </w:pPr>
      <w:r w:rsidRPr="00BC0707">
        <w:rPr>
          <w:rFonts w:ascii="Calibri" w:hAnsi="Calibri"/>
        </w:rPr>
        <w:t>Τέλος</w:t>
      </w:r>
      <w:r>
        <w:rPr>
          <w:rFonts w:ascii="Calibri" w:hAnsi="Calibri"/>
        </w:rPr>
        <w:t>,</w:t>
      </w:r>
      <w:r w:rsidRPr="00BC0707">
        <w:rPr>
          <w:rFonts w:ascii="Calibri" w:hAnsi="Calibri"/>
        </w:rPr>
        <w:t xml:space="preserve"> με το άρθρο 21 έχουμε μία ακόμη παράταση μέτρων της πανδημίας</w:t>
      </w:r>
      <w:r>
        <w:rPr>
          <w:rFonts w:ascii="Calibri" w:hAnsi="Calibri"/>
        </w:rPr>
        <w:t>,</w:t>
      </w:r>
      <w:r w:rsidRPr="00BC0707">
        <w:rPr>
          <w:rFonts w:ascii="Calibri" w:hAnsi="Calibri"/>
        </w:rPr>
        <w:t xml:space="preserve"> έως τις </w:t>
      </w:r>
      <w:r>
        <w:rPr>
          <w:rFonts w:ascii="Calibri" w:hAnsi="Calibri"/>
        </w:rPr>
        <w:t>30/6/2023 ω</w:t>
      </w:r>
      <w:r w:rsidRPr="00BC0707">
        <w:rPr>
          <w:rFonts w:ascii="Calibri" w:hAnsi="Calibri"/>
        </w:rPr>
        <w:t>ς συνήθως</w:t>
      </w:r>
      <w:r>
        <w:rPr>
          <w:rFonts w:ascii="Calibri" w:hAnsi="Calibri"/>
        </w:rPr>
        <w:t>,</w:t>
      </w:r>
      <w:r w:rsidRPr="00BC0707">
        <w:rPr>
          <w:rFonts w:ascii="Calibri" w:hAnsi="Calibri"/>
        </w:rPr>
        <w:t xml:space="preserve"> προφανώς για μετά τις εκλογές</w:t>
      </w:r>
      <w:r>
        <w:rPr>
          <w:rFonts w:ascii="Calibri" w:hAnsi="Calibri"/>
        </w:rPr>
        <w:t>. Ποιος είναι ο λόγος της θέσπισή</w:t>
      </w:r>
      <w:r w:rsidRPr="00BC0707">
        <w:rPr>
          <w:rFonts w:ascii="Calibri" w:hAnsi="Calibri"/>
        </w:rPr>
        <w:t xml:space="preserve">ς </w:t>
      </w:r>
      <w:r>
        <w:rPr>
          <w:rFonts w:ascii="Calibri" w:hAnsi="Calibri"/>
        </w:rPr>
        <w:t>της,</w:t>
      </w:r>
      <w:r w:rsidRPr="00BC0707">
        <w:rPr>
          <w:rFonts w:ascii="Calibri" w:hAnsi="Calibri"/>
        </w:rPr>
        <w:t xml:space="preserve"> πλην της εξυπηρέτησης των ιδιοκτητών αυτών των Μονάδων έως τις εκλογές</w:t>
      </w:r>
      <w:r>
        <w:rPr>
          <w:rFonts w:ascii="Calibri" w:hAnsi="Calibri"/>
        </w:rPr>
        <w:t>;</w:t>
      </w:r>
    </w:p>
    <w:p w:rsidR="004665C1" w:rsidRDefault="004665C1" w:rsidP="00494220">
      <w:pPr>
        <w:spacing w:line="276" w:lineRule="auto"/>
        <w:ind w:firstLine="720"/>
        <w:contextualSpacing/>
        <w:jc w:val="both"/>
        <w:rPr>
          <w:rFonts w:ascii="Calibri" w:hAnsi="Calibri"/>
        </w:rPr>
      </w:pPr>
      <w:r>
        <w:rPr>
          <w:rFonts w:ascii="Calibri" w:hAnsi="Calibri"/>
        </w:rPr>
        <w:t xml:space="preserve">Κάτι </w:t>
      </w:r>
      <w:r w:rsidRPr="00BC0707">
        <w:rPr>
          <w:rFonts w:ascii="Calibri" w:hAnsi="Calibri"/>
        </w:rPr>
        <w:t>τελ</w:t>
      </w:r>
      <w:r>
        <w:rPr>
          <w:rFonts w:ascii="Calibri" w:hAnsi="Calibri"/>
        </w:rPr>
        <w:t>ευταίο, κ</w:t>
      </w:r>
      <w:r w:rsidRPr="00BC0707">
        <w:rPr>
          <w:rFonts w:ascii="Calibri" w:hAnsi="Calibri"/>
        </w:rPr>
        <w:t>ύριε Υπουργέ</w:t>
      </w:r>
      <w:r>
        <w:rPr>
          <w:rFonts w:ascii="Calibri" w:hAnsi="Calibri"/>
        </w:rPr>
        <w:t>.</w:t>
      </w:r>
      <w:r w:rsidRPr="00BC0707">
        <w:rPr>
          <w:rFonts w:ascii="Calibri" w:hAnsi="Calibri"/>
        </w:rPr>
        <w:t xml:space="preserve"> Εάν δεν κάνουμε λάθος</w:t>
      </w:r>
      <w:r>
        <w:rPr>
          <w:rFonts w:ascii="Calibri" w:hAnsi="Calibri"/>
        </w:rPr>
        <w:t>,</w:t>
      </w:r>
      <w:r w:rsidRPr="00BC0707">
        <w:rPr>
          <w:rFonts w:ascii="Calibri" w:hAnsi="Calibri"/>
        </w:rPr>
        <w:t xml:space="preserve"> παρατείνεται η έκπτωση του </w:t>
      </w:r>
      <w:r>
        <w:rPr>
          <w:rFonts w:ascii="Calibri" w:hAnsi="Calibri"/>
        </w:rPr>
        <w:t>50%</w:t>
      </w:r>
      <w:r w:rsidRPr="00BC0707">
        <w:rPr>
          <w:rFonts w:ascii="Calibri" w:hAnsi="Calibri"/>
        </w:rPr>
        <w:t xml:space="preserve"> για τα εισιτήρια στις συγκοινωνίες των μαθητών και λοιπά των δημοσίων σχολείων</w:t>
      </w:r>
      <w:r>
        <w:rPr>
          <w:rFonts w:ascii="Calibri" w:hAnsi="Calibri"/>
        </w:rPr>
        <w:t>,</w:t>
      </w:r>
      <w:r w:rsidRPr="00BC0707">
        <w:rPr>
          <w:rFonts w:ascii="Calibri" w:hAnsi="Calibri"/>
        </w:rPr>
        <w:t xml:space="preserve"> όχι όμως των ιδιωτικών ΙΕΚ</w:t>
      </w:r>
      <w:r>
        <w:rPr>
          <w:rFonts w:ascii="Calibri" w:hAnsi="Calibri"/>
        </w:rPr>
        <w:t>.</w:t>
      </w:r>
      <w:r w:rsidRPr="00BC0707">
        <w:rPr>
          <w:rFonts w:ascii="Calibri" w:hAnsi="Calibri"/>
        </w:rPr>
        <w:t xml:space="preserve"> Γιατί αλήθεια</w:t>
      </w:r>
      <w:r>
        <w:rPr>
          <w:rFonts w:ascii="Calibri" w:hAnsi="Calibri"/>
        </w:rPr>
        <w:t>,</w:t>
      </w:r>
      <w:r w:rsidRPr="00BC0707">
        <w:rPr>
          <w:rFonts w:ascii="Calibri" w:hAnsi="Calibri"/>
        </w:rPr>
        <w:t xml:space="preserve"> αυτοί που σπου</w:t>
      </w:r>
      <w:r>
        <w:rPr>
          <w:rFonts w:ascii="Calibri" w:hAnsi="Calibri"/>
        </w:rPr>
        <w:t>δάζουν για παράδειγμα κομμωτική,</w:t>
      </w:r>
      <w:r w:rsidRPr="00BC0707">
        <w:rPr>
          <w:rFonts w:ascii="Calibri" w:hAnsi="Calibri"/>
        </w:rPr>
        <w:t xml:space="preserve"> ή </w:t>
      </w:r>
      <w:r w:rsidR="000D12F1">
        <w:rPr>
          <w:rFonts w:ascii="Calibri" w:hAnsi="Calibri"/>
        </w:rPr>
        <w:t xml:space="preserve">άλλου </w:t>
      </w:r>
      <w:r w:rsidRPr="00BC0707">
        <w:rPr>
          <w:rFonts w:ascii="Calibri" w:hAnsi="Calibri"/>
        </w:rPr>
        <w:t>τέτοιου είδους επαγγέλματα σε ιδιωτικά ΙΕΚ</w:t>
      </w:r>
      <w:r>
        <w:rPr>
          <w:rFonts w:ascii="Calibri" w:hAnsi="Calibri"/>
        </w:rPr>
        <w:t>,</w:t>
      </w:r>
      <w:r w:rsidRPr="00BC0707">
        <w:rPr>
          <w:rFonts w:ascii="Calibri" w:hAnsi="Calibri"/>
        </w:rPr>
        <w:t xml:space="preserve"> με ένα κόστος των 150 ευρώ μηνιαία</w:t>
      </w:r>
      <w:r>
        <w:rPr>
          <w:rFonts w:ascii="Calibri" w:hAnsi="Calibri"/>
        </w:rPr>
        <w:t>,</w:t>
      </w:r>
      <w:r w:rsidRPr="00BC0707">
        <w:rPr>
          <w:rFonts w:ascii="Calibri" w:hAnsi="Calibri"/>
        </w:rPr>
        <w:t xml:space="preserve"> θεωρούνται πλούσιοι</w:t>
      </w:r>
      <w:r>
        <w:rPr>
          <w:rFonts w:ascii="Calibri" w:hAnsi="Calibri"/>
        </w:rPr>
        <w:t>; Περιμ</w:t>
      </w:r>
      <w:r w:rsidRPr="00BC0707">
        <w:rPr>
          <w:rFonts w:ascii="Calibri" w:hAnsi="Calibri"/>
        </w:rPr>
        <w:t>ένουμε να διορθωθεί άμεσα αυτό το λάθος</w:t>
      </w:r>
      <w:r>
        <w:rPr>
          <w:rFonts w:ascii="Calibri" w:hAnsi="Calibri"/>
        </w:rPr>
        <w:t>,</w:t>
      </w:r>
      <w:r w:rsidRPr="00BC0707">
        <w:rPr>
          <w:rFonts w:ascii="Calibri" w:hAnsi="Calibri"/>
        </w:rPr>
        <w:t xml:space="preserve"> θεωρώντας το </w:t>
      </w:r>
      <w:r w:rsidRPr="00BC0707">
        <w:rPr>
          <w:rFonts w:ascii="Calibri" w:hAnsi="Calibri"/>
        </w:rPr>
        <w:lastRenderedPageBreak/>
        <w:t>αυτονόητο</w:t>
      </w:r>
      <w:r>
        <w:rPr>
          <w:rFonts w:ascii="Calibri" w:hAnsi="Calibri"/>
        </w:rPr>
        <w:t>,</w:t>
      </w:r>
      <w:r w:rsidRPr="00BC0707">
        <w:rPr>
          <w:rFonts w:ascii="Calibri" w:hAnsi="Calibri"/>
        </w:rPr>
        <w:t xml:space="preserve"> φαντάζομαι ότι συμφωνείτε</w:t>
      </w:r>
      <w:r>
        <w:rPr>
          <w:rFonts w:ascii="Calibri" w:hAnsi="Calibri"/>
        </w:rPr>
        <w:t>,</w:t>
      </w:r>
      <w:r w:rsidRPr="00BC0707">
        <w:rPr>
          <w:rFonts w:ascii="Calibri" w:hAnsi="Calibri"/>
        </w:rPr>
        <w:t xml:space="preserve"> δεν έχετε καμία αντίρρηση σε αυτό</w:t>
      </w:r>
      <w:r>
        <w:rPr>
          <w:rFonts w:ascii="Calibri" w:hAnsi="Calibri"/>
        </w:rPr>
        <w:t>, αλλιώς θα το έβλεπα.</w:t>
      </w:r>
    </w:p>
    <w:p w:rsidR="004665C1" w:rsidRDefault="004665C1" w:rsidP="00494220">
      <w:pPr>
        <w:spacing w:line="276" w:lineRule="auto"/>
        <w:ind w:firstLine="720"/>
        <w:contextualSpacing/>
        <w:jc w:val="both"/>
        <w:rPr>
          <w:rFonts w:ascii="Calibri" w:hAnsi="Calibri"/>
        </w:rPr>
      </w:pPr>
      <w:r w:rsidRPr="00BC0707">
        <w:rPr>
          <w:rFonts w:ascii="Calibri" w:hAnsi="Calibri"/>
        </w:rPr>
        <w:t>Όσον αφορά το θέμα των Ναυπηγείων Σκαραμαγκά</w:t>
      </w:r>
      <w:r>
        <w:rPr>
          <w:rFonts w:ascii="Calibri" w:hAnsi="Calibri"/>
        </w:rPr>
        <w:t>,</w:t>
      </w:r>
      <w:r w:rsidRPr="00BC0707">
        <w:rPr>
          <w:rFonts w:ascii="Calibri" w:hAnsi="Calibri"/>
        </w:rPr>
        <w:t xml:space="preserve"> έχουν απόλυτο δίκιο οι συνάδελφοι</w:t>
      </w:r>
      <w:r>
        <w:rPr>
          <w:rFonts w:ascii="Calibri" w:hAnsi="Calibri"/>
        </w:rPr>
        <w:t>, θ</w:t>
      </w:r>
      <w:r w:rsidRPr="00BC0707">
        <w:rPr>
          <w:rFonts w:ascii="Calibri" w:hAnsi="Calibri"/>
        </w:rPr>
        <w:t>α αναφερθούμε όμως αναλυτικότερα όταν μιλήσουμε για το συγκεκριμένο άρθρο</w:t>
      </w:r>
      <w:r>
        <w:rPr>
          <w:rFonts w:ascii="Calibri" w:hAnsi="Calibri"/>
        </w:rPr>
        <w:t>.</w:t>
      </w:r>
    </w:p>
    <w:p w:rsidR="004665C1" w:rsidRDefault="004665C1" w:rsidP="00494220">
      <w:pPr>
        <w:spacing w:line="276" w:lineRule="auto"/>
        <w:ind w:firstLine="720"/>
        <w:contextualSpacing/>
        <w:jc w:val="both"/>
        <w:rPr>
          <w:rFonts w:ascii="Calibri" w:hAnsi="Calibri"/>
        </w:rPr>
      </w:pPr>
      <w:r>
        <w:rPr>
          <w:rFonts w:ascii="Calibri" w:hAnsi="Calibri"/>
        </w:rPr>
        <w:t>Σ</w:t>
      </w:r>
      <w:r w:rsidRPr="00BC0707">
        <w:rPr>
          <w:rFonts w:ascii="Calibri" w:hAnsi="Calibri"/>
        </w:rPr>
        <w:t>τα υπόλοιπα άρθρα θα αναφερθούμε την επόμενη φορά</w:t>
      </w:r>
      <w:r>
        <w:rPr>
          <w:rFonts w:ascii="Calibri" w:hAnsi="Calibri"/>
        </w:rPr>
        <w:t>.</w:t>
      </w:r>
      <w:r w:rsidRPr="00BC0707">
        <w:rPr>
          <w:rFonts w:ascii="Calibri" w:hAnsi="Calibri"/>
        </w:rPr>
        <w:t xml:space="preserve"> </w:t>
      </w:r>
    </w:p>
    <w:p w:rsidR="000D12F1" w:rsidRDefault="000D12F1" w:rsidP="00494220">
      <w:pPr>
        <w:spacing w:line="276" w:lineRule="auto"/>
        <w:ind w:firstLine="720"/>
        <w:contextualSpacing/>
        <w:jc w:val="both"/>
        <w:rPr>
          <w:rFonts w:ascii="Calibri" w:hAnsi="Calibri"/>
        </w:rPr>
      </w:pPr>
    </w:p>
    <w:p w:rsidR="004665C1" w:rsidRPr="0074490A" w:rsidRDefault="004665C1" w:rsidP="00494220">
      <w:pPr>
        <w:spacing w:line="276" w:lineRule="auto"/>
        <w:ind w:firstLine="720"/>
        <w:contextualSpacing/>
        <w:jc w:val="both"/>
        <w:rPr>
          <w:rFonts w:ascii="Calibri" w:hAnsi="Calibri"/>
        </w:rPr>
      </w:pPr>
      <w:r>
        <w:rPr>
          <w:rFonts w:ascii="Calibri" w:hAnsi="Calibri"/>
        </w:rPr>
        <w:t>Ευχαριστούμε</w:t>
      </w:r>
      <w:r w:rsidRPr="00BC0707">
        <w:rPr>
          <w:rFonts w:ascii="Calibri" w:hAnsi="Calibri"/>
        </w:rPr>
        <w:t xml:space="preserve"> πολύ</w:t>
      </w:r>
      <w:r>
        <w:rPr>
          <w:rFonts w:ascii="Calibri" w:hAnsi="Calibri"/>
        </w:rPr>
        <w:t>.</w:t>
      </w:r>
    </w:p>
    <w:p w:rsidR="000D12F1" w:rsidRDefault="000D12F1" w:rsidP="00494220">
      <w:pPr>
        <w:spacing w:line="276" w:lineRule="auto"/>
        <w:ind w:firstLine="720"/>
        <w:jc w:val="both"/>
        <w:rPr>
          <w:rFonts w:ascii="Calibri" w:hAnsi="Calibri"/>
          <w:b/>
        </w:rPr>
      </w:pPr>
    </w:p>
    <w:p w:rsidR="004665C1" w:rsidRPr="00F92336" w:rsidRDefault="004665C1" w:rsidP="00494220">
      <w:pPr>
        <w:spacing w:line="276" w:lineRule="auto"/>
        <w:ind w:firstLine="720"/>
        <w:jc w:val="both"/>
        <w:rPr>
          <w:rFonts w:ascii="Calibri" w:hAnsi="Calibri"/>
        </w:rPr>
      </w:pPr>
      <w:r w:rsidRPr="00D56D5E">
        <w:rPr>
          <w:rFonts w:ascii="Calibri" w:hAnsi="Calibri"/>
          <w:b/>
        </w:rPr>
        <w:t>ΣΤΑΥΡΟΣ ΚΑΛΟΓΙΑΝΝΗΣ (Πρόεδρος της Επιτροπής):</w:t>
      </w:r>
      <w:r>
        <w:rPr>
          <w:rFonts w:ascii="Calibri" w:hAnsi="Calibri"/>
        </w:rPr>
        <w:t xml:space="preserve"> </w:t>
      </w:r>
      <w:r w:rsidRPr="00D56D5E">
        <w:rPr>
          <w:rFonts w:ascii="Calibri" w:hAnsi="Calibri"/>
        </w:rPr>
        <w:t>Και εμείς σας ευχαριστούμε πολύ</w:t>
      </w:r>
      <w:r>
        <w:rPr>
          <w:rFonts w:ascii="Calibri" w:hAnsi="Calibri"/>
        </w:rPr>
        <w:t>, κύριε</w:t>
      </w:r>
      <w:r w:rsidRPr="00D56D5E">
        <w:rPr>
          <w:rFonts w:ascii="Calibri" w:hAnsi="Calibri"/>
        </w:rPr>
        <w:t xml:space="preserve"> </w:t>
      </w:r>
      <w:proofErr w:type="spellStart"/>
      <w:r>
        <w:rPr>
          <w:rFonts w:ascii="Calibri" w:hAnsi="Calibri"/>
        </w:rPr>
        <w:t>Βιλιάρδο</w:t>
      </w:r>
      <w:proofErr w:type="spellEnd"/>
      <w:r>
        <w:rPr>
          <w:rFonts w:ascii="Calibri" w:hAnsi="Calibri"/>
        </w:rPr>
        <w:t xml:space="preserve"> και περνάμε στον κ. </w:t>
      </w:r>
      <w:proofErr w:type="spellStart"/>
      <w:r>
        <w:rPr>
          <w:rFonts w:ascii="Calibri" w:hAnsi="Calibri"/>
        </w:rPr>
        <w:t>Λογιάδη</w:t>
      </w:r>
      <w:proofErr w:type="spellEnd"/>
      <w:r>
        <w:rPr>
          <w:rFonts w:ascii="Calibri" w:hAnsi="Calibri"/>
        </w:rPr>
        <w:t>, τον Ειδικό Αγορητή</w:t>
      </w:r>
      <w:r w:rsidRPr="00D56D5E">
        <w:rPr>
          <w:rFonts w:ascii="Calibri" w:hAnsi="Calibri"/>
        </w:rPr>
        <w:t xml:space="preserve"> του </w:t>
      </w:r>
      <w:r>
        <w:rPr>
          <w:rFonts w:ascii="Calibri" w:hAnsi="Calibri"/>
        </w:rPr>
        <w:t>ΜέΡΑ25.</w:t>
      </w:r>
      <w:r w:rsidRPr="00D56D5E">
        <w:rPr>
          <w:rFonts w:ascii="Calibri" w:hAnsi="Calibri"/>
        </w:rPr>
        <w:t xml:space="preserve"> </w:t>
      </w:r>
    </w:p>
    <w:p w:rsidR="004665C1" w:rsidRPr="0074490A" w:rsidRDefault="004665C1" w:rsidP="00494220">
      <w:pPr>
        <w:spacing w:line="276" w:lineRule="auto"/>
        <w:ind w:firstLine="720"/>
        <w:jc w:val="both"/>
        <w:rPr>
          <w:rFonts w:ascii="Calibri" w:hAnsi="Calibri"/>
        </w:rPr>
      </w:pPr>
    </w:p>
    <w:p w:rsidR="004665C1" w:rsidRDefault="004665C1" w:rsidP="00D66E04">
      <w:pPr>
        <w:ind w:firstLine="720"/>
        <w:jc w:val="both"/>
      </w:pPr>
      <w:r w:rsidRPr="00525199">
        <w:rPr>
          <w:b/>
        </w:rPr>
        <w:t>ΓΕΩΡΓΙΟΣ ΛΟΓΙΑΔΗΣ (Ειδικός Αγορητής του ΜέΡΑ25):</w:t>
      </w:r>
      <w:r w:rsidRPr="00525199">
        <w:t xml:space="preserve"> </w:t>
      </w:r>
      <w:r>
        <w:t xml:space="preserve">Συνεχίζουμε λοιπόν σήμερα τη συζήτηση για το σχέδιο νόμου του Υπουργείου Οικονομικών με τίτλο </w:t>
      </w:r>
      <w:r w:rsidRPr="00CC023F">
        <w:t>«Ενσωμάτωση στην ελληνική νομοθεσία της Οδηγίας (ΕΕ) 2019/2235 - Κύρωση Πρόσθετης Πράξης στο Νέο Συνυποσχετικό μεταξύ του Ελληνικού Δημοσίου και της Ναυτιλιακής Κοινότητας και φορολογικές ρυθμίσεις για τη ναυτιλία - Επείγουσες φορολογικές και τελωνειακές ρυθμίσεις - Θεσμικό πλαίσιο λειτουργίας της Κεντρικής Μονάδας Κρατικών Ενισχύσεων και του Δικτύου Κρατικών Ενισχύσεων - Μισθολογικές ρυθμίσεις και άλλες διατάξεις»</w:t>
      </w:r>
      <w:r>
        <w:t>.</w:t>
      </w:r>
    </w:p>
    <w:p w:rsidR="004665C1" w:rsidRDefault="004665C1" w:rsidP="009623E0">
      <w:pPr>
        <w:ind w:firstLine="720"/>
        <w:jc w:val="both"/>
      </w:pPr>
      <w:r>
        <w:t>Για πολλοστή φορά η Κυβέρνηση καταθέτει ένα σχέδιο νόμου που α</w:t>
      </w:r>
      <w:r w:rsidR="00A77593">
        <w:t xml:space="preserve">παρτίζεται από ένα συνονθύλευμα </w:t>
      </w:r>
      <w:r>
        <w:t xml:space="preserve">διάσπαρτων και άσχετων μεταξύ τους διατάξεων, εν πολλοίς αποσπασματικού χαρακτήρα, όπως καταλαβαίνουμε και από τον τίτλο του σχεδίου νόμου που ανέφερα με καθαρά προεκλογική στόχευση και χροιά ενόψει των πολλαπλών εκλογικών αναμετρήσεων του 2023, βουλευτικών και </w:t>
      </w:r>
      <w:proofErr w:type="spellStart"/>
      <w:r>
        <w:t>αυτοδιοικητικών</w:t>
      </w:r>
      <w:proofErr w:type="spellEnd"/>
      <w:r>
        <w:t xml:space="preserve">. </w:t>
      </w:r>
    </w:p>
    <w:p w:rsidR="004665C1" w:rsidRDefault="004665C1" w:rsidP="009623E0">
      <w:pPr>
        <w:ind w:firstLine="720"/>
        <w:jc w:val="both"/>
      </w:pPr>
      <w:r>
        <w:t xml:space="preserve">Ο Υπουργός Οικονομικών ανέφερε χτες ότι στο παρόν σχέδιο νόμου υπάρχουν δύο σχέδια νόμου. Σε μία συγκυρία που η πλειοψηφία των συμπολιτών μας υποφέρει από την περαιτέρω φτωχοποίηση μετά από 12 </w:t>
      </w:r>
      <w:proofErr w:type="spellStart"/>
      <w:r>
        <w:t>μνημονιακά</w:t>
      </w:r>
      <w:proofErr w:type="spellEnd"/>
      <w:r>
        <w:t xml:space="preserve"> χρόνια, την πανδημία, τον πληθωρισμό, την ακρίβεια και την αβεβαιότητα, αντί η Κυβέρνηση να λάβει ολοκληρωμένα μέτρα ενίσχυσης των συμπολιτών μας, για ακόμη μία φορά επιδίδεται σε αποσπασματική νομοθέτηση ρυθμίσεων, οι οποίες απέχουν πολύ από το να καλύψουν έστω στοιχειωδώς τις τρέχουσες ανάγκες των </w:t>
      </w:r>
      <w:proofErr w:type="spellStart"/>
      <w:r>
        <w:t>πληττόμενων</w:t>
      </w:r>
      <w:proofErr w:type="spellEnd"/>
      <w:r>
        <w:t xml:space="preserve"> μεγάλων λαϊκών και μεσαίων στρωμάτων της ελληνικής κοινωνίας. </w:t>
      </w:r>
    </w:p>
    <w:p w:rsidR="004665C1" w:rsidRDefault="004665C1" w:rsidP="009623E0">
      <w:pPr>
        <w:ind w:firstLine="720"/>
        <w:jc w:val="both"/>
      </w:pPr>
      <w:r>
        <w:t>Το Μέρος Α΄, τα άρθρα 1 έως 5 νομοσχεδίου, αναφέρονται στην ενσωμάτωση της Οδηγίας της Ευρωπαϊκής Ένωσης 2019/2235, η οποία αποτελεί ένα ακόμα λιθαράκι στην στρατικοποίηση, «</w:t>
      </w:r>
      <w:proofErr w:type="spellStart"/>
      <w:r>
        <w:t>ΝΑΤΟποίηση</w:t>
      </w:r>
      <w:proofErr w:type="spellEnd"/>
      <w:r>
        <w:t xml:space="preserve">» της Ευρωπαϊκής Ένωσης, μια διαδικασία που δεν προοιωνίζει τίποτε άλλο εκτός από δεινά για τους ευρωπαϊκούς λαούς. </w:t>
      </w:r>
    </w:p>
    <w:p w:rsidR="004665C1" w:rsidRDefault="004665C1" w:rsidP="009623E0">
      <w:pPr>
        <w:ind w:firstLine="720"/>
        <w:jc w:val="both"/>
      </w:pPr>
      <w:r>
        <w:t>Όσον αφορά στην Ελλάδα, θα περιμέναμε από το πολυδιαφημι</w:t>
      </w:r>
      <w:r w:rsidR="00A77593">
        <w:t>σμένο ταξίδι του κ. Πρωθυπουργού</w:t>
      </w:r>
      <w:r>
        <w:t xml:space="preserve"> στις Ηνωμένες Πολιτείες τον προηγούμενο Μάιο να ζητήσει από τους Αμερικανούς το αυτονόητο, την εγγύηση των ανατολικών συνόρων μας. Δεν το έκανε, είπε ναι σε όλα όσα του ζήτησαν. Η Γαλλία χώρα μέλος του ΝΑΤΟ και της Ευρωπαϊκής Ένωσης πουλάει οπλικά συστήματα στην Ελλάδα, χώρα και αυτή μέλος του ΝΑΤΟ και της Ευρωπαϊκής Ένωσης και η Γερμανία επίσης χώρα μέλος του ΝΑΤΟ και της Ευρωπαϊκής Ένωσης εξοπλίζει μια άλλη χώρα μέλος και αυτή του ΝΑΤΟ, την Τουρκία. </w:t>
      </w:r>
    </w:p>
    <w:p w:rsidR="004665C1" w:rsidRDefault="004665C1" w:rsidP="009623E0">
      <w:pPr>
        <w:ind w:firstLine="720"/>
        <w:jc w:val="both"/>
      </w:pPr>
      <w:r>
        <w:lastRenderedPageBreak/>
        <w:t xml:space="preserve">Αυτό, όμως, δεν συνάδει καθόλου με αυτό που αναφέρει η Αιτιολογική Έκθεση στη σελίδα 70 του σχεδίου νόμου και διαβάζω ακριβώς. «Ειδικότερα κρίνεται αναγκαία η ενίσχυση της Ευρωπαϊκής Ένωσης στον τομέα της άμυνας και της διαχείρισης κρίσεων που θα εμπεδώσει περαιτέρω την ασφάλεια και την άμυνα της Ευρωπαϊκής Ένωσης». </w:t>
      </w:r>
    </w:p>
    <w:p w:rsidR="004665C1" w:rsidRDefault="00341F70" w:rsidP="009623E0">
      <w:pPr>
        <w:ind w:firstLine="720"/>
        <w:jc w:val="both"/>
      </w:pPr>
      <w:r>
        <w:t xml:space="preserve">Εάν πραγματικά θέλουμε </w:t>
      </w:r>
      <w:r w:rsidR="004665C1">
        <w:t xml:space="preserve">ολοκληρωμένη Ευρωπαϊκή Ένωση θα πρέπει να έχουμε ολοκληρωμένη πολιτική ενοποίηση, κοινό στρατό, κοινή εξωτερική πολιτική, αποδοχή κοινού χρέους, αλλιώς μιλάμε για συνεχή περαιτέρω αποδόμηση της Ευρώπης. </w:t>
      </w:r>
    </w:p>
    <w:p w:rsidR="004665C1" w:rsidRDefault="004665C1" w:rsidP="009623E0">
      <w:pPr>
        <w:ind w:firstLine="720"/>
        <w:jc w:val="both"/>
      </w:pPr>
      <w:r>
        <w:t>Τα προβλήματα από τον πόλεμο στην Ουκρανία αναδεικνύουν αυτήν ακριβώς την καταστροφική πορεία της Ευρωπαϊκής Ένωσης και σε αυτό τον τομέα, της άμυνας. Για ποια άραγε Ευρωπαϊκή Ένωση στον τομέα της άμυνας και της κοινής διαχείρισης κρίσεων συζητάμε, όπως αναφέρει το σχέδιο νόμου;</w:t>
      </w:r>
    </w:p>
    <w:p w:rsidR="004665C1" w:rsidRDefault="004665C1" w:rsidP="009623E0">
      <w:pPr>
        <w:ind w:firstLine="720"/>
        <w:jc w:val="both"/>
      </w:pPr>
      <w:r>
        <w:t xml:space="preserve">Οι διατάξεις του Μέρους Β’ </w:t>
      </w:r>
      <w:r w:rsidR="00E20C82">
        <w:t>που αφορούν το Ελληνικό Δ</w:t>
      </w:r>
      <w:r>
        <w:t>ημόσιο και την ναυτιλιακή κοινότητα, τα</w:t>
      </w:r>
      <w:r w:rsidR="00E20C82">
        <w:t xml:space="preserve"> άρθρα 6, 7 και 8 </w:t>
      </w:r>
      <w:r>
        <w:t>αποτελούν εμπαιγμό για τους Έλληνες πολίτες φορολογούμενους, καθώς η Κυβέρνηση</w:t>
      </w:r>
      <w:r w:rsidR="00E20C82">
        <w:t>,</w:t>
      </w:r>
      <w:r>
        <w:t xml:space="preserve"> όχι μόνο αρνείται να φορολογήσει τους </w:t>
      </w:r>
      <w:proofErr w:type="spellStart"/>
      <w:r>
        <w:t>ολιγάρχες</w:t>
      </w:r>
      <w:proofErr w:type="spellEnd"/>
      <w:r>
        <w:t xml:space="preserve"> εφοπλιστές, αλλά επιπλέον εμφανίζει τα ψίχουλα που θα καταβάλλουν πλέον της ήδη ισχνότατης οικειοθελούς παροχή</w:t>
      </w:r>
      <w:r w:rsidR="00E20C82">
        <w:t>ς τους προς το Δ</w:t>
      </w:r>
      <w:r>
        <w:t>ημόσιο, ως επιτυχία της κυβέρνησης και γενναιοδωρία εκ μέρους των εφοπλιστών που θησαυρίζουν.</w:t>
      </w:r>
    </w:p>
    <w:p w:rsidR="004665C1" w:rsidRPr="003F365A" w:rsidRDefault="004665C1" w:rsidP="009623E0">
      <w:pPr>
        <w:ind w:firstLine="720"/>
        <w:jc w:val="both"/>
      </w:pPr>
      <w:r>
        <w:t>Φορολόγηση 5% από την πώληση μετοχών των πλοιοκτητριών εταιρειών και επίσης 5% φορολόγηση στην υπεραξία που προκύπτει από την πώληση μετοχών των εν λόγω εταιρειών, αναφέρει το σχέδιο νόμου. Ο συντελεστής οικειοθελούς παροχής για τα εισοδήματα εκ των μερισμάτων των πλοιοκτητριών εταιρειών που εισάγονται στην Ελλάδα από 10% γίνεται 5% ανέφερε ο Υπουργός Οικονομικών χθες στην επιτροπή. Και μόνο η έκφρα</w:t>
      </w:r>
      <w:r w:rsidR="00E20C82">
        <w:t>ση «οικειοθελής παροχή προς το Δ</w:t>
      </w:r>
      <w:r>
        <w:t xml:space="preserve">ημόσιο» αποτελεί απαξίωση του κράτους και είναι σαν ελεημοσύνη. </w:t>
      </w:r>
    </w:p>
    <w:p w:rsidR="004665C1" w:rsidRDefault="004665C1"/>
    <w:p w:rsidR="004665C1" w:rsidRDefault="004665C1" w:rsidP="00D66E04">
      <w:pPr>
        <w:spacing w:line="276" w:lineRule="auto"/>
        <w:ind w:firstLine="720"/>
        <w:jc w:val="both"/>
        <w:rPr>
          <w:rFonts w:cstheme="minorHAnsi"/>
        </w:rPr>
      </w:pPr>
      <w:r>
        <w:t>Επίσης, σαν ελεημοσύνη ακούγεται</w:t>
      </w:r>
      <w:r w:rsidRPr="00831555">
        <w:rPr>
          <w:rFonts w:cstheme="minorHAnsi"/>
        </w:rPr>
        <w:t xml:space="preserve"> η αύξηση της ετήσιας νέας οικειοθελούς παροχής από τα 40 εκατομμύρια στα 60 εκατομμύρια ευρώ</w:t>
      </w:r>
      <w:r>
        <w:rPr>
          <w:rFonts w:cstheme="minorHAnsi"/>
        </w:rPr>
        <w:t>.</w:t>
      </w:r>
      <w:r w:rsidRPr="00831555">
        <w:rPr>
          <w:rFonts w:cstheme="minorHAnsi"/>
        </w:rPr>
        <w:t xml:space="preserve"> Να τονίσουμε εδώ την τεράστια αδικία και </w:t>
      </w:r>
      <w:r w:rsidR="00F018C5">
        <w:rPr>
          <w:rFonts w:cstheme="minorHAnsi"/>
        </w:rPr>
        <w:t xml:space="preserve">κατάφωρα </w:t>
      </w:r>
      <w:r>
        <w:rPr>
          <w:rFonts w:cstheme="minorHAnsi"/>
        </w:rPr>
        <w:t>άνιση αντιμετώπιση</w:t>
      </w:r>
      <w:r w:rsidRPr="00831555">
        <w:rPr>
          <w:rFonts w:cstheme="minorHAnsi"/>
        </w:rPr>
        <w:t xml:space="preserve"> των εφοπ</w:t>
      </w:r>
      <w:r>
        <w:rPr>
          <w:rFonts w:cstheme="minorHAnsi"/>
        </w:rPr>
        <w:t>λιστών οι οποίοι δεν πληρώνουν Ειδικό Φόρο Κ</w:t>
      </w:r>
      <w:r w:rsidRPr="00831555">
        <w:rPr>
          <w:rFonts w:cstheme="minorHAnsi"/>
        </w:rPr>
        <w:t>ατανάλωσης για τα καύσιμα</w:t>
      </w:r>
      <w:r>
        <w:rPr>
          <w:rFonts w:cstheme="minorHAnsi"/>
        </w:rPr>
        <w:t>,</w:t>
      </w:r>
      <w:r w:rsidRPr="00831555">
        <w:rPr>
          <w:rFonts w:cstheme="minorHAnsi"/>
        </w:rPr>
        <w:t xml:space="preserve"> </w:t>
      </w:r>
      <w:r>
        <w:rPr>
          <w:rFonts w:cstheme="minorHAnsi"/>
        </w:rPr>
        <w:t>τ</w:t>
      </w:r>
      <w:r w:rsidRPr="00831555">
        <w:rPr>
          <w:rFonts w:cstheme="minorHAnsi"/>
        </w:rPr>
        <w:t>ην ίδια ώρα οι αγρότες και</w:t>
      </w:r>
      <w:r>
        <w:rPr>
          <w:rFonts w:cstheme="minorHAnsi"/>
        </w:rPr>
        <w:t xml:space="preserve"> ο</w:t>
      </w:r>
      <w:r w:rsidRPr="00831555">
        <w:rPr>
          <w:rFonts w:cstheme="minorHAnsi"/>
        </w:rPr>
        <w:t xml:space="preserve"> πρωτογενής τομέας στεν</w:t>
      </w:r>
      <w:r>
        <w:rPr>
          <w:rFonts w:cstheme="minorHAnsi"/>
        </w:rPr>
        <w:t>άζει κάτω από του</w:t>
      </w:r>
      <w:r w:rsidR="00F018C5">
        <w:rPr>
          <w:rFonts w:cstheme="minorHAnsi"/>
        </w:rPr>
        <w:t>ς αβάσταχ</w:t>
      </w:r>
      <w:r>
        <w:rPr>
          <w:rFonts w:cstheme="minorHAnsi"/>
        </w:rPr>
        <w:t xml:space="preserve">τους Ειδικούς Φόρους </w:t>
      </w:r>
      <w:r w:rsidRPr="00831555">
        <w:rPr>
          <w:rFonts w:cstheme="minorHAnsi"/>
        </w:rPr>
        <w:t>και καταστρέφεται</w:t>
      </w:r>
      <w:r>
        <w:rPr>
          <w:rFonts w:cstheme="minorHAnsi"/>
        </w:rPr>
        <w:t>.</w:t>
      </w:r>
    </w:p>
    <w:p w:rsidR="004665C1" w:rsidRDefault="004665C1" w:rsidP="00494220">
      <w:pPr>
        <w:spacing w:line="276" w:lineRule="auto"/>
        <w:ind w:firstLine="720"/>
        <w:jc w:val="both"/>
        <w:rPr>
          <w:rFonts w:cstheme="minorHAnsi"/>
        </w:rPr>
      </w:pPr>
      <w:r>
        <w:rPr>
          <w:rFonts w:cstheme="minorHAnsi"/>
        </w:rPr>
        <w:t xml:space="preserve"> Ο Πρόεδρος του Ινστιτούτου Κ</w:t>
      </w:r>
      <w:r w:rsidRPr="00831555">
        <w:rPr>
          <w:rFonts w:cstheme="minorHAnsi"/>
        </w:rPr>
        <w:t>αταναλωτή ανέ</w:t>
      </w:r>
      <w:r>
        <w:rPr>
          <w:rFonts w:cstheme="minorHAnsi"/>
        </w:rPr>
        <w:t>φερε πρόσφατα ότι η μείωση του Ειδικού Φόρου Κ</w:t>
      </w:r>
      <w:r w:rsidRPr="00831555">
        <w:rPr>
          <w:rFonts w:cstheme="minorHAnsi"/>
        </w:rPr>
        <w:t>ατανάλωσης στα καύσιμα θα επιφέρει μείωση των τιμών στην αγορά</w:t>
      </w:r>
      <w:r>
        <w:rPr>
          <w:rFonts w:cstheme="minorHAnsi"/>
        </w:rPr>
        <w:t>,</w:t>
      </w:r>
      <w:r w:rsidRPr="00831555">
        <w:rPr>
          <w:rFonts w:cstheme="minorHAnsi"/>
        </w:rPr>
        <w:t xml:space="preserve"> στο κόστος παραγωγής</w:t>
      </w:r>
      <w:r>
        <w:rPr>
          <w:rFonts w:cstheme="minorHAnsi"/>
        </w:rPr>
        <w:t xml:space="preserve"> και</w:t>
      </w:r>
      <w:r w:rsidRPr="00831555">
        <w:rPr>
          <w:rFonts w:cstheme="minorHAnsi"/>
        </w:rPr>
        <w:t xml:space="preserve"> στο κόστος</w:t>
      </w:r>
      <w:r>
        <w:rPr>
          <w:rFonts w:cstheme="minorHAnsi"/>
        </w:rPr>
        <w:t xml:space="preserve"> ενέργειας και ότι η επίκληση</w:t>
      </w:r>
      <w:r w:rsidRPr="00831555">
        <w:rPr>
          <w:rFonts w:cstheme="minorHAnsi"/>
        </w:rPr>
        <w:t xml:space="preserve"> της</w:t>
      </w:r>
      <w:r>
        <w:rPr>
          <w:rFonts w:cstheme="minorHAnsi"/>
        </w:rPr>
        <w:t xml:space="preserve"> κυβέρνησης ότι μία μείωση του Ειδικού Φόρου Κ</w:t>
      </w:r>
      <w:r w:rsidRPr="00831555">
        <w:rPr>
          <w:rFonts w:cstheme="minorHAnsi"/>
        </w:rPr>
        <w:t>ατανάλωσης δεν συμφέρει τα δημόσια οικονομικά είναι κοροϊδία</w:t>
      </w:r>
      <w:r>
        <w:rPr>
          <w:rFonts w:cstheme="minorHAnsi"/>
        </w:rPr>
        <w:t>,</w:t>
      </w:r>
      <w:r w:rsidRPr="00831555">
        <w:rPr>
          <w:rFonts w:cstheme="minorHAnsi"/>
        </w:rPr>
        <w:t xml:space="preserve"> διότι όσο μεγαλύτερος</w:t>
      </w:r>
      <w:r>
        <w:rPr>
          <w:rFonts w:cstheme="minorHAnsi"/>
        </w:rPr>
        <w:t xml:space="preserve"> είναι ο Ειδικός Φόρος Κ</w:t>
      </w:r>
      <w:r w:rsidRPr="00831555">
        <w:rPr>
          <w:rFonts w:cstheme="minorHAnsi"/>
        </w:rPr>
        <w:t>ατανάλωσης τόσο περισσότερο λαθραία καύσιμα κυκλοφορούν</w:t>
      </w:r>
      <w:r>
        <w:rPr>
          <w:rFonts w:cstheme="minorHAnsi"/>
        </w:rPr>
        <w:t>,</w:t>
      </w:r>
      <w:r w:rsidRPr="00831555">
        <w:rPr>
          <w:rFonts w:cstheme="minorHAnsi"/>
        </w:rPr>
        <w:t xml:space="preserve"> ανέφερε</w:t>
      </w:r>
      <w:r>
        <w:rPr>
          <w:rFonts w:cstheme="minorHAnsi"/>
        </w:rPr>
        <w:t>.</w:t>
      </w:r>
      <w:r w:rsidRPr="00831555">
        <w:rPr>
          <w:rFonts w:cstheme="minorHAnsi"/>
        </w:rPr>
        <w:t xml:space="preserve"> </w:t>
      </w:r>
    </w:p>
    <w:p w:rsidR="004665C1" w:rsidRDefault="004665C1" w:rsidP="00494220">
      <w:pPr>
        <w:spacing w:line="276" w:lineRule="auto"/>
        <w:ind w:firstLine="720"/>
        <w:jc w:val="both"/>
        <w:rPr>
          <w:rFonts w:cstheme="minorHAnsi"/>
        </w:rPr>
      </w:pPr>
      <w:r w:rsidRPr="005A4370">
        <w:rPr>
          <w:rFonts w:cstheme="minorHAnsi"/>
        </w:rPr>
        <w:t>Για τις παρακολουθήσεις δε</w:t>
      </w:r>
      <w:r w:rsidR="00F018C5" w:rsidRPr="005A4370">
        <w:rPr>
          <w:rFonts w:cstheme="minorHAnsi"/>
        </w:rPr>
        <w:t>,</w:t>
      </w:r>
      <w:r w:rsidR="005A4370" w:rsidRPr="005A4370">
        <w:rPr>
          <w:rFonts w:cstheme="minorHAnsi"/>
        </w:rPr>
        <w:t xml:space="preserve"> </w:t>
      </w:r>
      <w:r w:rsidRPr="005A4370">
        <w:rPr>
          <w:rFonts w:cstheme="minorHAnsi"/>
        </w:rPr>
        <w:t>ο «</w:t>
      </w:r>
      <w:r w:rsidRPr="005A4370">
        <w:rPr>
          <w:rFonts w:cstheme="minorHAnsi"/>
          <w:lang w:val="en-US"/>
        </w:rPr>
        <w:t>GUARDIAN</w:t>
      </w:r>
      <w:r w:rsidR="00F018C5" w:rsidRPr="005A4370">
        <w:rPr>
          <w:rFonts w:cstheme="minorHAnsi"/>
        </w:rPr>
        <w:t>»</w:t>
      </w:r>
      <w:r w:rsidR="005A4370" w:rsidRPr="005A4370">
        <w:rPr>
          <w:rFonts w:cstheme="minorHAnsi"/>
        </w:rPr>
        <w:t xml:space="preserve"> σχολιάζει το επονομαζόμενο «ελληνικό </w:t>
      </w:r>
      <w:r w:rsidR="005A4370" w:rsidRPr="005A4370">
        <w:rPr>
          <w:rFonts w:cstheme="minorHAnsi"/>
          <w:lang w:val="en-US"/>
        </w:rPr>
        <w:t>WATERGATE</w:t>
      </w:r>
      <w:r w:rsidR="005A4370" w:rsidRPr="005A4370">
        <w:rPr>
          <w:rFonts w:cstheme="minorHAnsi"/>
        </w:rPr>
        <w:t>» μεταξύ των σχέσεων</w:t>
      </w:r>
      <w:r w:rsidRPr="005A4370">
        <w:rPr>
          <w:rFonts w:cstheme="minorHAnsi"/>
        </w:rPr>
        <w:t xml:space="preserve"> κυβέρνησης και </w:t>
      </w:r>
      <w:proofErr w:type="spellStart"/>
      <w:r w:rsidRPr="005A4370">
        <w:rPr>
          <w:rFonts w:cstheme="minorHAnsi"/>
        </w:rPr>
        <w:t>ολιγαρχών</w:t>
      </w:r>
      <w:proofErr w:type="spellEnd"/>
      <w:r w:rsidRPr="005A4370">
        <w:rPr>
          <w:rFonts w:cstheme="minorHAnsi"/>
        </w:rPr>
        <w:t xml:space="preserve"> εφοπλιστών </w:t>
      </w:r>
      <w:r>
        <w:rPr>
          <w:rFonts w:cstheme="minorHAnsi"/>
        </w:rPr>
        <w:t>τονίζοντας ότι η Ε</w:t>
      </w:r>
      <w:r w:rsidRPr="00831555">
        <w:rPr>
          <w:rFonts w:cstheme="minorHAnsi"/>
        </w:rPr>
        <w:t>λλάδα μ</w:t>
      </w:r>
      <w:r>
        <w:rPr>
          <w:rFonts w:cstheme="minorHAnsi"/>
        </w:rPr>
        <w:t>πορεί να είναι μια μικρή χώρα, αλλά οι πλουσιότερες οικογένειέ</w:t>
      </w:r>
      <w:r w:rsidRPr="00831555">
        <w:rPr>
          <w:rFonts w:cstheme="minorHAnsi"/>
        </w:rPr>
        <w:t xml:space="preserve">ς </w:t>
      </w:r>
      <w:r>
        <w:rPr>
          <w:rFonts w:cstheme="minorHAnsi"/>
        </w:rPr>
        <w:t xml:space="preserve">της </w:t>
      </w:r>
      <w:r w:rsidRPr="00831555">
        <w:rPr>
          <w:rFonts w:cstheme="minorHAnsi"/>
        </w:rPr>
        <w:t>διαθέτουν τεράστια περιουσία και μεγάλη επιρροή διαχρονικά</w:t>
      </w:r>
      <w:r>
        <w:rPr>
          <w:rFonts w:cstheme="minorHAnsi"/>
        </w:rPr>
        <w:t>.</w:t>
      </w:r>
    </w:p>
    <w:p w:rsidR="004665C1" w:rsidRDefault="004665C1" w:rsidP="00494220">
      <w:pPr>
        <w:spacing w:line="276" w:lineRule="auto"/>
        <w:ind w:firstLine="720"/>
        <w:jc w:val="both"/>
        <w:rPr>
          <w:rFonts w:cstheme="minorHAnsi"/>
        </w:rPr>
      </w:pPr>
      <w:r>
        <w:rPr>
          <w:rFonts w:cstheme="minorHAnsi"/>
        </w:rPr>
        <w:t xml:space="preserve"> Ό</w:t>
      </w:r>
      <w:r w:rsidRPr="00831555">
        <w:rPr>
          <w:rFonts w:cstheme="minorHAnsi"/>
        </w:rPr>
        <w:t>σον αφορά τα υπόλοιπα άρθρα του σχεδίου νόμου τα περισσότερα περιλαμβάνουν παρατάσεις και αναστολές καταβολών</w:t>
      </w:r>
      <w:r>
        <w:rPr>
          <w:rFonts w:cstheme="minorHAnsi"/>
        </w:rPr>
        <w:t xml:space="preserve">, αλλά και επιλεκτικά </w:t>
      </w:r>
      <w:r w:rsidRPr="00831555">
        <w:rPr>
          <w:rFonts w:cstheme="minorHAnsi"/>
        </w:rPr>
        <w:t>δωράκια</w:t>
      </w:r>
      <w:r>
        <w:rPr>
          <w:rFonts w:cstheme="minorHAnsi"/>
        </w:rPr>
        <w:t>,</w:t>
      </w:r>
      <w:r w:rsidRPr="00831555">
        <w:rPr>
          <w:rFonts w:cstheme="minorHAnsi"/>
        </w:rPr>
        <w:t xml:space="preserve"> είναι</w:t>
      </w:r>
      <w:r>
        <w:rPr>
          <w:rFonts w:cstheme="minorHAnsi"/>
        </w:rPr>
        <w:t>,</w:t>
      </w:r>
      <w:r w:rsidRPr="00831555">
        <w:rPr>
          <w:rFonts w:cstheme="minorHAnsi"/>
        </w:rPr>
        <w:t xml:space="preserve"> </w:t>
      </w:r>
      <w:r w:rsidRPr="00831555">
        <w:rPr>
          <w:rFonts w:cstheme="minorHAnsi"/>
        </w:rPr>
        <w:lastRenderedPageBreak/>
        <w:t>δηλαδή</w:t>
      </w:r>
      <w:r>
        <w:rPr>
          <w:rFonts w:cstheme="minorHAnsi"/>
        </w:rPr>
        <w:t>,</w:t>
      </w:r>
      <w:r w:rsidRPr="00831555">
        <w:rPr>
          <w:rFonts w:cstheme="minorHAnsi"/>
        </w:rPr>
        <w:t xml:space="preserve"> καθαρά προεκλογικού χαρακτήρα</w:t>
      </w:r>
      <w:r>
        <w:rPr>
          <w:rFonts w:cstheme="minorHAnsi"/>
        </w:rPr>
        <w:t>. Για α</w:t>
      </w:r>
      <w:r w:rsidRPr="00831555">
        <w:rPr>
          <w:rFonts w:cstheme="minorHAnsi"/>
        </w:rPr>
        <w:t>υτά τα άρθρα θα τοποθετηθούμε στην επόμενη συνεδρίασή μας</w:t>
      </w:r>
      <w:r>
        <w:rPr>
          <w:rFonts w:cstheme="minorHAnsi"/>
        </w:rPr>
        <w:t>.</w:t>
      </w:r>
    </w:p>
    <w:p w:rsidR="004665C1" w:rsidRDefault="004665C1" w:rsidP="00494220">
      <w:pPr>
        <w:spacing w:line="276" w:lineRule="auto"/>
        <w:ind w:firstLine="720"/>
        <w:jc w:val="both"/>
        <w:rPr>
          <w:rFonts w:cstheme="minorHAnsi"/>
        </w:rPr>
      </w:pPr>
      <w:r w:rsidRPr="00831555">
        <w:rPr>
          <w:rFonts w:cstheme="minorHAnsi"/>
        </w:rPr>
        <w:t xml:space="preserve"> Θα ήθελα όμως να καταθέσω τις προτάσεις μας </w:t>
      </w:r>
      <w:r>
        <w:rPr>
          <w:rFonts w:cstheme="minorHAnsi"/>
        </w:rPr>
        <w:t>του ΜέΡΑ</w:t>
      </w:r>
      <w:r w:rsidRPr="00831555">
        <w:rPr>
          <w:rFonts w:cstheme="minorHAnsi"/>
        </w:rPr>
        <w:t>25 σχετικά με τα παραπάνω που ανέφερα</w:t>
      </w:r>
      <w:r>
        <w:rPr>
          <w:rFonts w:cstheme="minorHAnsi"/>
        </w:rPr>
        <w:t>.</w:t>
      </w:r>
    </w:p>
    <w:p w:rsidR="004665C1" w:rsidRDefault="004665C1" w:rsidP="00494220">
      <w:pPr>
        <w:spacing w:line="276" w:lineRule="auto"/>
        <w:ind w:firstLine="720"/>
        <w:jc w:val="both"/>
        <w:rPr>
          <w:rFonts w:cstheme="minorHAnsi"/>
        </w:rPr>
      </w:pPr>
      <w:r>
        <w:rPr>
          <w:rFonts w:cstheme="minorHAnsi"/>
        </w:rPr>
        <w:t xml:space="preserve"> Ε</w:t>
      </w:r>
      <w:r w:rsidRPr="00831555">
        <w:rPr>
          <w:rFonts w:cstheme="minorHAnsi"/>
        </w:rPr>
        <w:t xml:space="preserve">ν </w:t>
      </w:r>
      <w:proofErr w:type="spellStart"/>
      <w:r w:rsidRPr="00831555">
        <w:rPr>
          <w:rFonts w:cstheme="minorHAnsi"/>
        </w:rPr>
        <w:t>πρώτοις</w:t>
      </w:r>
      <w:proofErr w:type="spellEnd"/>
      <w:r>
        <w:rPr>
          <w:rFonts w:cstheme="minorHAnsi"/>
        </w:rPr>
        <w:t>, όσον αφορά την Ευρωπαϊκή Έ</w:t>
      </w:r>
      <w:r w:rsidRPr="00831555">
        <w:rPr>
          <w:rFonts w:cstheme="minorHAnsi"/>
        </w:rPr>
        <w:t>νωση</w:t>
      </w:r>
      <w:r>
        <w:rPr>
          <w:rFonts w:cstheme="minorHAnsi"/>
        </w:rPr>
        <w:t xml:space="preserve"> θ</w:t>
      </w:r>
      <w:r w:rsidRPr="00831555">
        <w:rPr>
          <w:rFonts w:cstheme="minorHAnsi"/>
        </w:rPr>
        <w:t>εωρούμε ότι η κοινή πολ</w:t>
      </w:r>
      <w:r>
        <w:rPr>
          <w:rFonts w:cstheme="minorHAnsi"/>
        </w:rPr>
        <w:t>ιτική ασφάλειας και άμυνας της Ευρωπαϊκής Έ</w:t>
      </w:r>
      <w:r w:rsidRPr="00831555">
        <w:rPr>
          <w:rFonts w:cstheme="minorHAnsi"/>
        </w:rPr>
        <w:t>νωσης δεν θίγει τον ειδικό χαρακτήρα της πολιτικής ασφάλεια</w:t>
      </w:r>
      <w:r>
        <w:rPr>
          <w:rFonts w:cstheme="minorHAnsi"/>
        </w:rPr>
        <w:t>ς και άμυνας κάποιων χωρών της Ευρωπαϊκής Έ</w:t>
      </w:r>
      <w:r w:rsidRPr="00831555">
        <w:rPr>
          <w:rFonts w:cstheme="minorHAnsi"/>
        </w:rPr>
        <w:t>νωσης</w:t>
      </w:r>
      <w:r>
        <w:rPr>
          <w:rFonts w:cstheme="minorHAnsi"/>
        </w:rPr>
        <w:t>, όπως είναι η Ε</w:t>
      </w:r>
      <w:r w:rsidRPr="00831555">
        <w:rPr>
          <w:rFonts w:cstheme="minorHAnsi"/>
        </w:rPr>
        <w:t>λλάδα</w:t>
      </w:r>
      <w:r>
        <w:rPr>
          <w:rFonts w:cstheme="minorHAnsi"/>
        </w:rPr>
        <w:t>.</w:t>
      </w:r>
      <w:r w:rsidRPr="00831555">
        <w:rPr>
          <w:rFonts w:cstheme="minorHAnsi"/>
        </w:rPr>
        <w:t xml:space="preserve"> Στο πλαίσιο αυτό η χώρα μας πρέπει να θέτει μονίμως και χωρίς εκπτώσεις τα ζητήματ</w:t>
      </w:r>
      <w:r>
        <w:rPr>
          <w:rFonts w:cstheme="minorHAnsi"/>
        </w:rPr>
        <w:t>α ασφάλειας που δημιουργεί στο Α</w:t>
      </w:r>
      <w:r w:rsidRPr="00831555">
        <w:rPr>
          <w:rFonts w:cstheme="minorHAnsi"/>
        </w:rPr>
        <w:t>ιγα</w:t>
      </w:r>
      <w:r>
        <w:rPr>
          <w:rFonts w:cstheme="minorHAnsi"/>
        </w:rPr>
        <w:t>ίο και την ευρύτερη λεκάνη της Ανατολικής Μ</w:t>
      </w:r>
      <w:r w:rsidRPr="00831555">
        <w:rPr>
          <w:rFonts w:cstheme="minorHAnsi"/>
        </w:rPr>
        <w:t>εσογείου</w:t>
      </w:r>
      <w:r>
        <w:rPr>
          <w:rFonts w:cstheme="minorHAnsi"/>
        </w:rPr>
        <w:t xml:space="preserve"> η  Τ</w:t>
      </w:r>
      <w:r w:rsidRPr="00831555">
        <w:rPr>
          <w:rFonts w:cstheme="minorHAnsi"/>
        </w:rPr>
        <w:t>ουρκία με την ιμπεριαλιστική</w:t>
      </w:r>
      <w:r>
        <w:rPr>
          <w:rFonts w:cstheme="minorHAnsi"/>
        </w:rPr>
        <w:t xml:space="preserve"> της</w:t>
      </w:r>
      <w:r w:rsidRPr="00831555">
        <w:rPr>
          <w:rFonts w:cstheme="minorHAnsi"/>
        </w:rPr>
        <w:t xml:space="preserve"> πολιτική</w:t>
      </w:r>
      <w:r w:rsidR="008848E9">
        <w:rPr>
          <w:rFonts w:cstheme="minorHAnsi"/>
        </w:rPr>
        <w:t>,</w:t>
      </w:r>
      <w:r w:rsidRPr="00831555">
        <w:rPr>
          <w:rFonts w:cstheme="minorHAnsi"/>
        </w:rPr>
        <w:t xml:space="preserve"> η οποία απειλεί ευθέως και χωρίς υπαινιγμούς την ασφάλεια και ακεραιότητα της χώρας </w:t>
      </w:r>
      <w:r>
        <w:rPr>
          <w:rFonts w:cstheme="minorHAnsi"/>
        </w:rPr>
        <w:t>μας.</w:t>
      </w:r>
    </w:p>
    <w:p w:rsidR="004665C1" w:rsidRDefault="004665C1" w:rsidP="00494220">
      <w:pPr>
        <w:spacing w:line="276" w:lineRule="auto"/>
        <w:ind w:firstLine="720"/>
        <w:jc w:val="both"/>
        <w:rPr>
          <w:rFonts w:cstheme="minorHAnsi"/>
        </w:rPr>
      </w:pPr>
      <w:r>
        <w:rPr>
          <w:rFonts w:cstheme="minorHAnsi"/>
        </w:rPr>
        <w:t xml:space="preserve"> Ε</w:t>
      </w:r>
      <w:r w:rsidRPr="00831555">
        <w:rPr>
          <w:rFonts w:cstheme="minorHAnsi"/>
        </w:rPr>
        <w:t>κ των ων ουκ άνευ είναι να μη συμμετέχει η χώρα μας σε ιμπεριαλιστικούς ανταγωνισμούς και στρατιωτικές επεμβάσεις</w:t>
      </w:r>
      <w:r>
        <w:rPr>
          <w:rFonts w:cstheme="minorHAnsi"/>
        </w:rPr>
        <w:t>. Π</w:t>
      </w:r>
      <w:r w:rsidRPr="00831555">
        <w:rPr>
          <w:rFonts w:cstheme="minorHAnsi"/>
        </w:rPr>
        <w:t>ροσφάτως</w:t>
      </w:r>
      <w:r>
        <w:rPr>
          <w:rFonts w:cstheme="minorHAnsi"/>
        </w:rPr>
        <w:t>,</w:t>
      </w:r>
      <w:r w:rsidRPr="00831555">
        <w:rPr>
          <w:rFonts w:cstheme="minorHAnsi"/>
        </w:rPr>
        <w:t xml:space="preserve"> κατά το δεύτε</w:t>
      </w:r>
      <w:r>
        <w:rPr>
          <w:rFonts w:cstheme="minorHAnsi"/>
        </w:rPr>
        <w:t xml:space="preserve">ρο </w:t>
      </w:r>
      <w:r w:rsidR="008848E9">
        <w:rPr>
          <w:rFonts w:cstheme="minorHAnsi"/>
        </w:rPr>
        <w:t>μέρος του πρώτου Διαβουλευτικού</w:t>
      </w:r>
      <w:r>
        <w:rPr>
          <w:rFonts w:cstheme="minorHAnsi"/>
        </w:rPr>
        <w:t xml:space="preserve"> μας Συνεδρίου συμπεριλάβαμ</w:t>
      </w:r>
      <w:r w:rsidRPr="00831555">
        <w:rPr>
          <w:rFonts w:cstheme="minorHAnsi"/>
        </w:rPr>
        <w:t xml:space="preserve">ε την 8η τομή ως </w:t>
      </w:r>
      <w:proofErr w:type="spellStart"/>
      <w:r w:rsidRPr="00831555">
        <w:rPr>
          <w:rFonts w:cstheme="minorHAnsi"/>
        </w:rPr>
        <w:t>προαπαιτούμενο</w:t>
      </w:r>
      <w:proofErr w:type="spellEnd"/>
      <w:r w:rsidRPr="00831555">
        <w:rPr>
          <w:rFonts w:cstheme="minorHAnsi"/>
        </w:rPr>
        <w:t xml:space="preserve"> για έναν ειλικρινή διάλογο στην κατεύθυνση της προοδευτικής διακυβέρνησης του τόπου</w:t>
      </w:r>
      <w:r>
        <w:rPr>
          <w:rFonts w:cstheme="minorHAnsi"/>
        </w:rPr>
        <w:t>.</w:t>
      </w:r>
      <w:r w:rsidRPr="00831555">
        <w:rPr>
          <w:rFonts w:cstheme="minorHAnsi"/>
        </w:rPr>
        <w:t xml:space="preserve"> Πρόκειται για τη δέσμευση σε ανεξάρτητη</w:t>
      </w:r>
      <w:r>
        <w:rPr>
          <w:rFonts w:cstheme="minorHAnsi"/>
        </w:rPr>
        <w:t>,</w:t>
      </w:r>
      <w:r w:rsidRPr="00831555">
        <w:rPr>
          <w:rFonts w:cstheme="minorHAnsi"/>
        </w:rPr>
        <w:t xml:space="preserve"> αδέσμευτη εξωτερική πολιτική η οποία σημαίνει</w:t>
      </w:r>
      <w:r>
        <w:rPr>
          <w:rFonts w:cstheme="minorHAnsi"/>
        </w:rPr>
        <w:t>,</w:t>
      </w:r>
      <w:r w:rsidRPr="00831555">
        <w:rPr>
          <w:rFonts w:cstheme="minorHAnsi"/>
        </w:rPr>
        <w:t xml:space="preserve"> πρώτον</w:t>
      </w:r>
      <w:r>
        <w:rPr>
          <w:rFonts w:cstheme="minorHAnsi"/>
        </w:rPr>
        <w:t>,</w:t>
      </w:r>
      <w:r w:rsidRPr="00831555">
        <w:rPr>
          <w:rFonts w:cstheme="minorHAnsi"/>
        </w:rPr>
        <w:t xml:space="preserve"> τον απεγκλωβισμό από</w:t>
      </w:r>
      <w:r>
        <w:rPr>
          <w:rFonts w:cstheme="minorHAnsi"/>
        </w:rPr>
        <w:t xml:space="preserve"> τις διμερείς διαπραγματεύσεις Α</w:t>
      </w:r>
      <w:r w:rsidRPr="00831555">
        <w:rPr>
          <w:rFonts w:cstheme="minorHAnsi"/>
        </w:rPr>
        <w:t>θήνας</w:t>
      </w:r>
      <w:r>
        <w:rPr>
          <w:rFonts w:cstheme="minorHAnsi"/>
        </w:rPr>
        <w:t xml:space="preserve"> - Ά</w:t>
      </w:r>
      <w:r w:rsidRPr="00831555">
        <w:rPr>
          <w:rFonts w:cstheme="minorHAnsi"/>
        </w:rPr>
        <w:t>γκυρας μέσα από πρόσκληση σε διεθνή περιφερειακή συνδιάσκεψη προς όλες τις μεσογειακές χώρες με μοναδικά θέματα τη χάραξη θαλασσίων ζωνών και τη συνεργασία στο πλαίσ</w:t>
      </w:r>
      <w:r>
        <w:rPr>
          <w:rFonts w:cstheme="minorHAnsi"/>
        </w:rPr>
        <w:t>ιο αποκλειστικά Ανανεώσιμων Πηγών Ε</w:t>
      </w:r>
      <w:r w:rsidRPr="00831555">
        <w:rPr>
          <w:rFonts w:cstheme="minorHAnsi"/>
        </w:rPr>
        <w:t>νέργειας</w:t>
      </w:r>
      <w:r>
        <w:rPr>
          <w:rFonts w:cstheme="minorHAnsi"/>
        </w:rPr>
        <w:t>.</w:t>
      </w:r>
    </w:p>
    <w:p w:rsidR="004665C1" w:rsidRDefault="004665C1" w:rsidP="00494220">
      <w:pPr>
        <w:spacing w:line="276" w:lineRule="auto"/>
        <w:ind w:firstLine="720"/>
        <w:jc w:val="both"/>
        <w:rPr>
          <w:rFonts w:cstheme="minorHAnsi"/>
        </w:rPr>
      </w:pPr>
      <w:r w:rsidRPr="00831555">
        <w:rPr>
          <w:rFonts w:cstheme="minorHAnsi"/>
        </w:rPr>
        <w:t xml:space="preserve"> Δεύτερον</w:t>
      </w:r>
      <w:r>
        <w:rPr>
          <w:rFonts w:cstheme="minorHAnsi"/>
        </w:rPr>
        <w:t>,</w:t>
      </w:r>
      <w:r w:rsidRPr="00831555">
        <w:rPr>
          <w:rFonts w:cstheme="minorHAnsi"/>
        </w:rPr>
        <w:t xml:space="preserve"> την άμεση κατ</w:t>
      </w:r>
      <w:r>
        <w:rPr>
          <w:rFonts w:cstheme="minorHAnsi"/>
        </w:rPr>
        <w:t>άργηση του μιλιταριστικού</w:t>
      </w:r>
      <w:r w:rsidRPr="00831555">
        <w:rPr>
          <w:rFonts w:cstheme="minorHAnsi"/>
        </w:rPr>
        <w:t xml:space="preserve"> </w:t>
      </w:r>
      <w:r>
        <w:rPr>
          <w:rFonts w:cstheme="minorHAnsi"/>
        </w:rPr>
        <w:t>εξορυκτικού άξονα Ε</w:t>
      </w:r>
      <w:r w:rsidRPr="00831555">
        <w:rPr>
          <w:rFonts w:cstheme="minorHAnsi"/>
        </w:rPr>
        <w:t xml:space="preserve">λλάδα </w:t>
      </w:r>
      <w:r>
        <w:rPr>
          <w:rFonts w:cstheme="minorHAnsi"/>
        </w:rPr>
        <w:t>- Ι</w:t>
      </w:r>
      <w:r w:rsidRPr="00831555">
        <w:rPr>
          <w:rFonts w:cstheme="minorHAnsi"/>
        </w:rPr>
        <w:t xml:space="preserve">σραήλ </w:t>
      </w:r>
      <w:r>
        <w:rPr>
          <w:rFonts w:cstheme="minorHAnsi"/>
        </w:rPr>
        <w:t>– Κ</w:t>
      </w:r>
      <w:r w:rsidRPr="00831555">
        <w:rPr>
          <w:rFonts w:cstheme="minorHAnsi"/>
        </w:rPr>
        <w:t>ύπρος</w:t>
      </w:r>
      <w:r>
        <w:rPr>
          <w:rFonts w:cstheme="minorHAnsi"/>
        </w:rPr>
        <w:t xml:space="preserve"> – Α</w:t>
      </w:r>
      <w:r w:rsidRPr="00831555">
        <w:rPr>
          <w:rFonts w:cstheme="minorHAnsi"/>
        </w:rPr>
        <w:t>ίγυπτος</w:t>
      </w:r>
      <w:r w:rsidR="00A8762F">
        <w:rPr>
          <w:rFonts w:cstheme="minorHAnsi"/>
        </w:rPr>
        <w:t xml:space="preserve"> -</w:t>
      </w:r>
      <w:r>
        <w:rPr>
          <w:rFonts w:cstheme="minorHAnsi"/>
        </w:rPr>
        <w:t xml:space="preserve"> Εμιράτα που έστησε η κυβέρνηση ΣΥΡΙΖΑ</w:t>
      </w:r>
      <w:r w:rsidRPr="00831555">
        <w:rPr>
          <w:rFonts w:cstheme="minorHAnsi"/>
        </w:rPr>
        <w:t xml:space="preserve"> και ε</w:t>
      </w:r>
      <w:r>
        <w:rPr>
          <w:rFonts w:cstheme="minorHAnsi"/>
        </w:rPr>
        <w:t>νισχύει η κυβέρνηση της Νέας Δημοκρατίας.</w:t>
      </w:r>
    </w:p>
    <w:p w:rsidR="004665C1" w:rsidRDefault="004665C1" w:rsidP="00494220">
      <w:pPr>
        <w:spacing w:line="276" w:lineRule="auto"/>
        <w:ind w:firstLine="720"/>
        <w:jc w:val="both"/>
        <w:rPr>
          <w:rFonts w:cstheme="minorHAnsi"/>
        </w:rPr>
      </w:pPr>
      <w:r>
        <w:rPr>
          <w:rFonts w:cstheme="minorHAnsi"/>
        </w:rPr>
        <w:t xml:space="preserve"> Τ</w:t>
      </w:r>
      <w:r w:rsidRPr="00831555">
        <w:rPr>
          <w:rFonts w:cstheme="minorHAnsi"/>
        </w:rPr>
        <w:t>ρίτον</w:t>
      </w:r>
      <w:r>
        <w:rPr>
          <w:rFonts w:cstheme="minorHAnsi"/>
        </w:rPr>
        <w:t>, τη</w:t>
      </w:r>
      <w:r w:rsidRPr="00831555">
        <w:rPr>
          <w:rFonts w:cstheme="minorHAnsi"/>
        </w:rPr>
        <w:t xml:space="preserve"> δημιουργία</w:t>
      </w:r>
      <w:r>
        <w:rPr>
          <w:rFonts w:cstheme="minorHAnsi"/>
        </w:rPr>
        <w:t xml:space="preserve"> του</w:t>
      </w:r>
      <w:r w:rsidRPr="00831555">
        <w:rPr>
          <w:rFonts w:cstheme="minorHAnsi"/>
        </w:rPr>
        <w:t xml:space="preserve"> νέου κινήματος αδεσμεύτων με </w:t>
      </w:r>
      <w:r>
        <w:rPr>
          <w:rFonts w:cstheme="minorHAnsi"/>
        </w:rPr>
        <w:t>στόχο μία αδέσμευτη, ανεξάρτητη Ε</w:t>
      </w:r>
      <w:r w:rsidRPr="00831555">
        <w:rPr>
          <w:rFonts w:cstheme="minorHAnsi"/>
        </w:rPr>
        <w:t>υρώπη που θα προωθεί την παγκόσμια ειρήνη σε έναν κόσμο χωρίς στρατιωτικά μπλοκ</w:t>
      </w:r>
      <w:r>
        <w:rPr>
          <w:rFonts w:cstheme="minorHAnsi"/>
        </w:rPr>
        <w:t>.</w:t>
      </w:r>
    </w:p>
    <w:p w:rsidR="004665C1" w:rsidRDefault="004665C1" w:rsidP="00494220">
      <w:pPr>
        <w:spacing w:line="276" w:lineRule="auto"/>
        <w:ind w:firstLine="720"/>
        <w:jc w:val="both"/>
        <w:rPr>
          <w:rFonts w:cstheme="minorHAnsi"/>
        </w:rPr>
      </w:pPr>
      <w:r>
        <w:rPr>
          <w:rFonts w:cstheme="minorHAnsi"/>
        </w:rPr>
        <w:t xml:space="preserve"> Όσο δε</w:t>
      </w:r>
      <w:r w:rsidRPr="00831555">
        <w:rPr>
          <w:rFonts w:cstheme="minorHAnsi"/>
        </w:rPr>
        <w:t xml:space="preserve"> αφορά τη φορολόγηση</w:t>
      </w:r>
      <w:r>
        <w:rPr>
          <w:rFonts w:cstheme="minorHAnsi"/>
        </w:rPr>
        <w:t>, εν αντιθέσει</w:t>
      </w:r>
      <w:r w:rsidRPr="00831555">
        <w:rPr>
          <w:rFonts w:cstheme="minorHAnsi"/>
        </w:rPr>
        <w:t xml:space="preserve"> με τα ημίμετρα από πλευράς τόσο της κυβέρνησης όσο και όλων των προηγούμενων </w:t>
      </w:r>
      <w:proofErr w:type="spellStart"/>
      <w:r w:rsidRPr="00831555">
        <w:rPr>
          <w:rFonts w:cstheme="minorHAnsi"/>
        </w:rPr>
        <w:t>μνημονιακών</w:t>
      </w:r>
      <w:proofErr w:type="spellEnd"/>
      <w:r w:rsidRPr="00831555">
        <w:rPr>
          <w:rFonts w:cstheme="minorHAnsi"/>
        </w:rPr>
        <w:t xml:space="preserve"> κυβερνήσεω</w:t>
      </w:r>
      <w:r>
        <w:rPr>
          <w:rFonts w:cstheme="minorHAnsi"/>
        </w:rPr>
        <w:t>ν το ΜέΡΑ</w:t>
      </w:r>
      <w:r w:rsidRPr="00831555">
        <w:rPr>
          <w:rFonts w:cstheme="minorHAnsi"/>
        </w:rPr>
        <w:t>25 έχει επεξεργαστεί ένα ολοκληρωμένο σχετικό πλαίσιο</w:t>
      </w:r>
      <w:r>
        <w:rPr>
          <w:rFonts w:cstheme="minorHAnsi"/>
        </w:rPr>
        <w:t>.</w:t>
      </w:r>
    </w:p>
    <w:p w:rsidR="004665C1" w:rsidRDefault="004665C1" w:rsidP="00494220">
      <w:pPr>
        <w:spacing w:line="276" w:lineRule="auto"/>
        <w:ind w:firstLine="720"/>
        <w:jc w:val="both"/>
        <w:rPr>
          <w:rFonts w:cstheme="minorHAnsi"/>
        </w:rPr>
      </w:pPr>
      <w:r w:rsidRPr="00831555">
        <w:rPr>
          <w:rFonts w:cstheme="minorHAnsi"/>
        </w:rPr>
        <w:t xml:space="preserve"> Μεταξύ άλλων</w:t>
      </w:r>
      <w:r>
        <w:rPr>
          <w:rFonts w:cstheme="minorHAnsi"/>
        </w:rPr>
        <w:t>,</w:t>
      </w:r>
      <w:r w:rsidRPr="00831555">
        <w:rPr>
          <w:rFonts w:cstheme="minorHAnsi"/>
        </w:rPr>
        <w:t xml:space="preserve"> προτείνει μέτρα άμεσης ανακούφισης από την ακρίβεια τόσο των μισθωτών και των ανέργων όσο και των μικρομεσαίων</w:t>
      </w:r>
      <w:r>
        <w:rPr>
          <w:rFonts w:cstheme="minorHAnsi"/>
        </w:rPr>
        <w:t>.</w:t>
      </w:r>
      <w:r w:rsidRPr="00831555">
        <w:rPr>
          <w:rFonts w:cstheme="minorHAnsi"/>
        </w:rPr>
        <w:t xml:space="preserve"> Συγκεκριμένα</w:t>
      </w:r>
      <w:r>
        <w:rPr>
          <w:rFonts w:cstheme="minorHAnsi"/>
        </w:rPr>
        <w:t>,</w:t>
      </w:r>
      <w:r w:rsidRPr="00831555">
        <w:rPr>
          <w:rFonts w:cstheme="minorHAnsi"/>
        </w:rPr>
        <w:t xml:space="preserve"> η σχετική πρόταση </w:t>
      </w:r>
      <w:r>
        <w:rPr>
          <w:rFonts w:cstheme="minorHAnsi"/>
        </w:rPr>
        <w:t>του ΜέΡΑ</w:t>
      </w:r>
      <w:r w:rsidRPr="00831555">
        <w:rPr>
          <w:rFonts w:cstheme="minorHAnsi"/>
        </w:rPr>
        <w:t>25 συνοψίζεται</w:t>
      </w:r>
      <w:r>
        <w:rPr>
          <w:rFonts w:cstheme="minorHAnsi"/>
        </w:rPr>
        <w:t>, εν τάχει,</w:t>
      </w:r>
      <w:r w:rsidRPr="00831555">
        <w:rPr>
          <w:rFonts w:cstheme="minorHAnsi"/>
        </w:rPr>
        <w:t xml:space="preserve"> στα εξής</w:t>
      </w:r>
      <w:r>
        <w:rPr>
          <w:rFonts w:cstheme="minorHAnsi"/>
        </w:rPr>
        <w:t>.</w:t>
      </w:r>
    </w:p>
    <w:p w:rsidR="004665C1" w:rsidRDefault="004665C1" w:rsidP="00494220">
      <w:pPr>
        <w:spacing w:line="276" w:lineRule="auto"/>
        <w:ind w:firstLine="720"/>
        <w:jc w:val="both"/>
        <w:rPr>
          <w:rFonts w:cstheme="minorHAnsi"/>
        </w:rPr>
      </w:pPr>
      <w:r>
        <w:rPr>
          <w:rFonts w:cstheme="minorHAnsi"/>
        </w:rPr>
        <w:t xml:space="preserve"> Α</w:t>
      </w:r>
      <w:r w:rsidRPr="00831555">
        <w:rPr>
          <w:rFonts w:cstheme="minorHAnsi"/>
        </w:rPr>
        <w:t>υτόματη</w:t>
      </w:r>
      <w:r>
        <w:rPr>
          <w:rFonts w:cstheme="minorHAnsi"/>
        </w:rPr>
        <w:t xml:space="preserve"> τιμαριθμική</w:t>
      </w:r>
      <w:r w:rsidRPr="00831555">
        <w:rPr>
          <w:rFonts w:cstheme="minorHAnsi"/>
        </w:rPr>
        <w:t xml:space="preserve"> αναπροσαρμογή του κατώτατου μισθού και των επιδομάτων που υπολογίζονται βάσει αυτού με αναδρομική ισχύ από τις αρχές του 2021</w:t>
      </w:r>
      <w:r>
        <w:rPr>
          <w:rFonts w:cstheme="minorHAnsi"/>
        </w:rPr>
        <w:t>.</w:t>
      </w:r>
    </w:p>
    <w:p w:rsidR="004665C1" w:rsidRDefault="004665C1" w:rsidP="00494220">
      <w:pPr>
        <w:spacing w:line="276" w:lineRule="auto"/>
        <w:ind w:firstLine="720"/>
        <w:jc w:val="both"/>
        <w:rPr>
          <w:rFonts w:cstheme="minorHAnsi"/>
        </w:rPr>
      </w:pPr>
      <w:r>
        <w:rPr>
          <w:rFonts w:cstheme="minorHAnsi"/>
        </w:rPr>
        <w:t xml:space="preserve"> Μείωση συντελεστή ΦΠΑ του ανώτατου από 24% σε</w:t>
      </w:r>
      <w:r w:rsidRPr="00831555">
        <w:rPr>
          <w:rFonts w:cstheme="minorHAnsi"/>
        </w:rPr>
        <w:t xml:space="preserve"> 15</w:t>
      </w:r>
      <w:r>
        <w:rPr>
          <w:rFonts w:cstheme="minorHAnsi"/>
        </w:rPr>
        <w:t xml:space="preserve">%, </w:t>
      </w:r>
      <w:r w:rsidRPr="00831555">
        <w:rPr>
          <w:rFonts w:cstheme="minorHAnsi"/>
        </w:rPr>
        <w:t xml:space="preserve">του 13% </w:t>
      </w:r>
      <w:r>
        <w:rPr>
          <w:rFonts w:cstheme="minorHAnsi"/>
        </w:rPr>
        <w:t>σε 6%</w:t>
      </w:r>
      <w:r w:rsidRPr="00831555">
        <w:rPr>
          <w:rFonts w:cstheme="minorHAnsi"/>
        </w:rPr>
        <w:t xml:space="preserve"> για λιπάσματα</w:t>
      </w:r>
      <w:r>
        <w:rPr>
          <w:rFonts w:cstheme="minorHAnsi"/>
        </w:rPr>
        <w:t>,</w:t>
      </w:r>
      <w:r w:rsidRPr="00831555">
        <w:rPr>
          <w:rFonts w:cstheme="minorHAnsi"/>
        </w:rPr>
        <w:t xml:space="preserve"> βιβλία και πολιτιστικά αγαθά απ</w:t>
      </w:r>
      <w:r>
        <w:rPr>
          <w:rFonts w:cstheme="minorHAnsi"/>
        </w:rPr>
        <w:t>ό το 6%</w:t>
      </w:r>
      <w:r w:rsidRPr="00831555">
        <w:rPr>
          <w:rFonts w:cstheme="minorHAnsi"/>
        </w:rPr>
        <w:t xml:space="preserve"> στο </w:t>
      </w:r>
      <w:r>
        <w:rPr>
          <w:rFonts w:cstheme="minorHAnsi"/>
        </w:rPr>
        <w:t>0%.</w:t>
      </w:r>
    </w:p>
    <w:p w:rsidR="004665C1" w:rsidRDefault="004665C1" w:rsidP="00494220">
      <w:pPr>
        <w:spacing w:line="276" w:lineRule="auto"/>
        <w:ind w:firstLine="720"/>
        <w:jc w:val="both"/>
        <w:rPr>
          <w:rFonts w:cstheme="minorHAnsi"/>
        </w:rPr>
      </w:pPr>
      <w:r w:rsidRPr="00831555">
        <w:rPr>
          <w:rFonts w:cstheme="minorHAnsi"/>
        </w:rPr>
        <w:t xml:space="preserve"> Μείωση φορολογικού συντελεστή των μικρών επιχειρήσεων στο </w:t>
      </w:r>
      <w:r>
        <w:rPr>
          <w:rFonts w:cstheme="minorHAnsi"/>
        </w:rPr>
        <w:t>10%, των μεσαίων</w:t>
      </w:r>
      <w:r w:rsidRPr="00831555">
        <w:rPr>
          <w:rFonts w:cstheme="minorHAnsi"/>
        </w:rPr>
        <w:t xml:space="preserve"> στο </w:t>
      </w:r>
      <w:r>
        <w:rPr>
          <w:rFonts w:cstheme="minorHAnsi"/>
        </w:rPr>
        <w:t xml:space="preserve"> 20%, </w:t>
      </w:r>
      <w:r w:rsidRPr="00831555">
        <w:rPr>
          <w:rFonts w:cstheme="minorHAnsi"/>
        </w:rPr>
        <w:t>αλλά και αύξηση για τις μεγάλες στο 30%</w:t>
      </w:r>
      <w:r>
        <w:rPr>
          <w:rFonts w:cstheme="minorHAnsi"/>
        </w:rPr>
        <w:t>.</w:t>
      </w:r>
      <w:r w:rsidRPr="00831555">
        <w:rPr>
          <w:rFonts w:cstheme="minorHAnsi"/>
        </w:rPr>
        <w:t xml:space="preserve"> </w:t>
      </w:r>
    </w:p>
    <w:p w:rsidR="004665C1" w:rsidRDefault="004665C1" w:rsidP="00494220">
      <w:pPr>
        <w:spacing w:line="276" w:lineRule="auto"/>
        <w:ind w:firstLine="720"/>
        <w:jc w:val="both"/>
        <w:rPr>
          <w:rFonts w:cstheme="minorHAnsi"/>
        </w:rPr>
      </w:pPr>
      <w:r>
        <w:rPr>
          <w:rFonts w:cstheme="minorHAnsi"/>
        </w:rPr>
        <w:lastRenderedPageBreak/>
        <w:t xml:space="preserve">Κατάργηση όλων των προπληρωμών </w:t>
      </w:r>
      <w:r w:rsidRPr="00831555">
        <w:rPr>
          <w:rFonts w:cstheme="minorHAnsi"/>
        </w:rPr>
        <w:t xml:space="preserve">φόρων για τις μικρές και </w:t>
      </w:r>
      <w:r>
        <w:rPr>
          <w:rFonts w:cstheme="minorHAnsi"/>
        </w:rPr>
        <w:t xml:space="preserve">τις </w:t>
      </w:r>
      <w:r w:rsidRPr="00831555">
        <w:rPr>
          <w:rFonts w:cstheme="minorHAnsi"/>
        </w:rPr>
        <w:t>μεσαίες επιχειρήσεις και κούρεμα χρεών και δανείων των μικρομεσαίων</w:t>
      </w:r>
      <w:r>
        <w:rPr>
          <w:rFonts w:cstheme="minorHAnsi"/>
        </w:rPr>
        <w:t>.</w:t>
      </w:r>
    </w:p>
    <w:p w:rsidR="004665C1" w:rsidRDefault="004665C1" w:rsidP="00494220">
      <w:pPr>
        <w:spacing w:line="276" w:lineRule="auto"/>
        <w:ind w:firstLine="720"/>
        <w:jc w:val="both"/>
        <w:rPr>
          <w:rFonts w:cstheme="minorHAnsi"/>
        </w:rPr>
      </w:pPr>
      <w:r w:rsidRPr="00831555">
        <w:rPr>
          <w:rFonts w:cstheme="minorHAnsi"/>
        </w:rPr>
        <w:t xml:space="preserve"> Στην επόμενη συνεδρίαση</w:t>
      </w:r>
      <w:r>
        <w:rPr>
          <w:rFonts w:cstheme="minorHAnsi"/>
        </w:rPr>
        <w:t>, κύριε Πρόεδρε,</w:t>
      </w:r>
      <w:r w:rsidRPr="00831555">
        <w:rPr>
          <w:rFonts w:cstheme="minorHAnsi"/>
        </w:rPr>
        <w:t xml:space="preserve"> θα τοποθετηθούμε περαιτέρω για τα άρθρα του νομοσχεδίου</w:t>
      </w:r>
      <w:r>
        <w:rPr>
          <w:rFonts w:cstheme="minorHAnsi"/>
        </w:rPr>
        <w:t>.</w:t>
      </w:r>
      <w:r w:rsidRPr="00831555">
        <w:rPr>
          <w:rFonts w:cstheme="minorHAnsi"/>
        </w:rPr>
        <w:t xml:space="preserve"> </w:t>
      </w:r>
    </w:p>
    <w:p w:rsidR="004665C1" w:rsidRDefault="004665C1" w:rsidP="00494220">
      <w:pPr>
        <w:spacing w:line="276" w:lineRule="auto"/>
        <w:ind w:firstLine="720"/>
        <w:jc w:val="both"/>
        <w:rPr>
          <w:rFonts w:cstheme="minorHAnsi"/>
        </w:rPr>
      </w:pPr>
      <w:r w:rsidRPr="00831555">
        <w:rPr>
          <w:rFonts w:cstheme="minorHAnsi"/>
        </w:rPr>
        <w:t>Σας ευχαριστώ πολύ</w:t>
      </w:r>
      <w:r>
        <w:rPr>
          <w:rFonts w:cstheme="minorHAnsi"/>
        </w:rPr>
        <w:t>.</w:t>
      </w:r>
    </w:p>
    <w:p w:rsidR="004665C1" w:rsidRDefault="004665C1" w:rsidP="00494220">
      <w:pPr>
        <w:spacing w:line="276" w:lineRule="auto"/>
        <w:ind w:firstLine="720"/>
        <w:jc w:val="both"/>
        <w:rPr>
          <w:rFonts w:cstheme="minorHAnsi"/>
        </w:rPr>
      </w:pPr>
      <w:r w:rsidRPr="00135399">
        <w:rPr>
          <w:rFonts w:cstheme="minorHAnsi"/>
          <w:b/>
        </w:rPr>
        <w:t>ΣΤΑΥΡΟΣ ΚΑΛΟΓΙΑΝΝΗΣ (Πρόεδρος της Επιτροπής)</w:t>
      </w:r>
      <w:r>
        <w:rPr>
          <w:rFonts w:cstheme="minorHAnsi"/>
        </w:rPr>
        <w:t>: Κ</w:t>
      </w:r>
      <w:r w:rsidRPr="00831555">
        <w:rPr>
          <w:rFonts w:cstheme="minorHAnsi"/>
        </w:rPr>
        <w:t>αι εμείς</w:t>
      </w:r>
      <w:r>
        <w:rPr>
          <w:rFonts w:cstheme="minorHAnsi"/>
        </w:rPr>
        <w:t xml:space="preserve"> ε</w:t>
      </w:r>
      <w:r w:rsidRPr="00831555">
        <w:rPr>
          <w:rFonts w:cstheme="minorHAnsi"/>
        </w:rPr>
        <w:t>υχαριστούμε</w:t>
      </w:r>
      <w:r>
        <w:rPr>
          <w:rFonts w:cstheme="minorHAnsi"/>
        </w:rPr>
        <w:t xml:space="preserve">, κύριε </w:t>
      </w:r>
      <w:proofErr w:type="spellStart"/>
      <w:r>
        <w:rPr>
          <w:rFonts w:cstheme="minorHAnsi"/>
        </w:rPr>
        <w:t>Λογιάδη</w:t>
      </w:r>
      <w:proofErr w:type="spellEnd"/>
      <w:r>
        <w:rPr>
          <w:rFonts w:cstheme="minorHAnsi"/>
        </w:rPr>
        <w:t>.</w:t>
      </w:r>
    </w:p>
    <w:p w:rsidR="004665C1" w:rsidRDefault="004665C1" w:rsidP="00494220">
      <w:pPr>
        <w:spacing w:line="276" w:lineRule="auto"/>
        <w:ind w:firstLine="720"/>
        <w:jc w:val="both"/>
        <w:rPr>
          <w:rFonts w:cstheme="minorHAnsi"/>
        </w:rPr>
      </w:pPr>
      <w:r w:rsidRPr="00831555">
        <w:rPr>
          <w:rFonts w:cstheme="minorHAnsi"/>
        </w:rPr>
        <w:t xml:space="preserve"> Θα περάσουμε στο συνάδελφο τον κ</w:t>
      </w:r>
      <w:r>
        <w:rPr>
          <w:rFonts w:cstheme="minorHAnsi"/>
        </w:rPr>
        <w:t>.</w:t>
      </w:r>
      <w:r w:rsidRPr="00831555">
        <w:rPr>
          <w:rFonts w:cstheme="minorHAnsi"/>
        </w:rPr>
        <w:t xml:space="preserve"> Κόκκαλη</w:t>
      </w:r>
      <w:r w:rsidR="005A3A54">
        <w:rPr>
          <w:rFonts w:cstheme="minorHAnsi"/>
        </w:rPr>
        <w:t>,</w:t>
      </w:r>
      <w:r w:rsidRPr="00831555">
        <w:rPr>
          <w:rFonts w:cstheme="minorHAnsi"/>
        </w:rPr>
        <w:t xml:space="preserve"> ο οποίος έχει ζητήσει το λόγο και</w:t>
      </w:r>
      <w:r>
        <w:rPr>
          <w:rFonts w:cstheme="minorHAnsi"/>
        </w:rPr>
        <w:t xml:space="preserve"> στη συνέχεια θα τοποθετηθεί ο Υ</w:t>
      </w:r>
      <w:r w:rsidRPr="00831555">
        <w:rPr>
          <w:rFonts w:cstheme="minorHAnsi"/>
        </w:rPr>
        <w:t>φυπου</w:t>
      </w:r>
      <w:r>
        <w:rPr>
          <w:rFonts w:cstheme="minorHAnsi"/>
        </w:rPr>
        <w:t>ργός Ο</w:t>
      </w:r>
      <w:r w:rsidRPr="00831555">
        <w:rPr>
          <w:rFonts w:cstheme="minorHAnsi"/>
        </w:rPr>
        <w:t>ικονομικών</w:t>
      </w:r>
      <w:r>
        <w:rPr>
          <w:rFonts w:cstheme="minorHAnsi"/>
        </w:rPr>
        <w:t>.</w:t>
      </w:r>
    </w:p>
    <w:p w:rsidR="004665C1" w:rsidRDefault="004665C1" w:rsidP="00494220">
      <w:pPr>
        <w:spacing w:line="276" w:lineRule="auto"/>
        <w:ind w:firstLine="720"/>
        <w:jc w:val="both"/>
        <w:rPr>
          <w:rFonts w:cstheme="minorHAnsi"/>
        </w:rPr>
      </w:pPr>
      <w:r>
        <w:rPr>
          <w:rFonts w:cstheme="minorHAnsi"/>
        </w:rPr>
        <w:t>Κύριε Κόκκαλη, έχετε το λόγο.</w:t>
      </w:r>
    </w:p>
    <w:p w:rsidR="004665C1" w:rsidRDefault="004665C1" w:rsidP="00494220">
      <w:pPr>
        <w:spacing w:line="276" w:lineRule="auto"/>
        <w:ind w:firstLine="720"/>
        <w:jc w:val="both"/>
        <w:rPr>
          <w:rFonts w:cstheme="minorHAnsi"/>
        </w:rPr>
      </w:pPr>
      <w:r w:rsidRPr="00135399">
        <w:rPr>
          <w:rFonts w:cstheme="minorHAnsi"/>
          <w:b/>
        </w:rPr>
        <w:t>ΒΑΣΙΛΕΙΟΣ ΚΟΚΚΑΛΗΣ</w:t>
      </w:r>
      <w:r>
        <w:rPr>
          <w:rFonts w:cstheme="minorHAnsi"/>
        </w:rPr>
        <w:t xml:space="preserve">: </w:t>
      </w:r>
      <w:r w:rsidRPr="00831555">
        <w:rPr>
          <w:rFonts w:cstheme="minorHAnsi"/>
        </w:rPr>
        <w:t xml:space="preserve"> Κυρίες και κύριοι συνάδελφοι</w:t>
      </w:r>
      <w:r>
        <w:rPr>
          <w:rFonts w:cstheme="minorHAnsi"/>
        </w:rPr>
        <w:t>,</w:t>
      </w:r>
      <w:r w:rsidRPr="00831555">
        <w:rPr>
          <w:rFonts w:cstheme="minorHAnsi"/>
        </w:rPr>
        <w:t xml:space="preserve"> θα αναφερθώ σε ένα θέμα το οποίο απασχολεί χιλιάδες συμπολίτες </w:t>
      </w:r>
      <w:r>
        <w:rPr>
          <w:rFonts w:cstheme="minorHAnsi"/>
        </w:rPr>
        <w:t>μας, τ</w:t>
      </w:r>
      <w:r w:rsidRPr="00831555">
        <w:rPr>
          <w:rFonts w:cstheme="minorHAnsi"/>
        </w:rPr>
        <w:t>ο ιδιωτικό χρέος</w:t>
      </w:r>
      <w:r>
        <w:rPr>
          <w:rFonts w:cstheme="minorHAnsi"/>
        </w:rPr>
        <w:t>.</w:t>
      </w:r>
    </w:p>
    <w:p w:rsidR="004665C1" w:rsidRDefault="004665C1" w:rsidP="00494220">
      <w:pPr>
        <w:spacing w:line="276" w:lineRule="auto"/>
        <w:ind w:firstLine="720"/>
        <w:jc w:val="both"/>
        <w:rPr>
          <w:rFonts w:cstheme="minorHAnsi"/>
        </w:rPr>
      </w:pPr>
      <w:r w:rsidRPr="00831555">
        <w:rPr>
          <w:rFonts w:cstheme="minorHAnsi"/>
        </w:rPr>
        <w:t xml:space="preserve"> Πρέπει η κυβέρνηση να κάνει αυτό το οποίο δεν έχει κάνει όλα αυτά τα χρόνια</w:t>
      </w:r>
      <w:r>
        <w:rPr>
          <w:rFonts w:cstheme="minorHAnsi"/>
        </w:rPr>
        <w:t xml:space="preserve">, </w:t>
      </w:r>
      <w:r w:rsidRPr="00831555">
        <w:rPr>
          <w:rFonts w:cstheme="minorHAnsi"/>
        </w:rPr>
        <w:t xml:space="preserve"> να κάνει τέσσερις παρεμβάσεις που αφορούν το ιδιωτικό χρέος</w:t>
      </w:r>
      <w:r>
        <w:rPr>
          <w:rFonts w:cstheme="minorHAnsi"/>
        </w:rPr>
        <w:t>.</w:t>
      </w:r>
      <w:r w:rsidRPr="00831555">
        <w:rPr>
          <w:rFonts w:cstheme="minorHAnsi"/>
        </w:rPr>
        <w:t xml:space="preserve"> </w:t>
      </w:r>
    </w:p>
    <w:p w:rsidR="004665C1" w:rsidRDefault="004665C1" w:rsidP="00494220">
      <w:pPr>
        <w:spacing w:line="276" w:lineRule="auto"/>
        <w:ind w:firstLine="720"/>
        <w:jc w:val="both"/>
        <w:rPr>
          <w:rFonts w:cstheme="minorHAnsi"/>
        </w:rPr>
      </w:pPr>
      <w:r w:rsidRPr="00831555">
        <w:rPr>
          <w:rFonts w:cstheme="minorHAnsi"/>
        </w:rPr>
        <w:t>Το πρώτο είναι η προστασία της πρώτης κατοικίας</w:t>
      </w:r>
      <w:r>
        <w:rPr>
          <w:rFonts w:cstheme="minorHAnsi"/>
        </w:rPr>
        <w:t xml:space="preserve">. Ακούσαμε χθες τον κύριο </w:t>
      </w:r>
      <w:proofErr w:type="spellStart"/>
      <w:r>
        <w:rPr>
          <w:rFonts w:cstheme="minorHAnsi"/>
        </w:rPr>
        <w:t>Σταϊκούρα</w:t>
      </w:r>
      <w:proofErr w:type="spellEnd"/>
      <w:r>
        <w:rPr>
          <w:rFonts w:cstheme="minorHAnsi"/>
        </w:rPr>
        <w:t xml:space="preserve"> να λέει ότι επί ΣΥΡΙΖΑ</w:t>
      </w:r>
      <w:r w:rsidRPr="00831555">
        <w:rPr>
          <w:rFonts w:cstheme="minorHAnsi"/>
        </w:rPr>
        <w:t xml:space="preserve"> καταργήθηκε η προστασία της πρώτης κατοικίας</w:t>
      </w:r>
      <w:r>
        <w:rPr>
          <w:rFonts w:cstheme="minorHAnsi"/>
        </w:rPr>
        <w:t xml:space="preserve">, ακούμε </w:t>
      </w:r>
      <w:r w:rsidRPr="00831555">
        <w:rPr>
          <w:rFonts w:cstheme="minorHAnsi"/>
        </w:rPr>
        <w:t>και</w:t>
      </w:r>
      <w:r>
        <w:rPr>
          <w:rFonts w:cstheme="minorHAnsi"/>
        </w:rPr>
        <w:t xml:space="preserve"> πολλά κυβερνητικά στελέχη και Β</w:t>
      </w:r>
      <w:r w:rsidRPr="00831555">
        <w:rPr>
          <w:rFonts w:cstheme="minorHAnsi"/>
        </w:rPr>
        <w:t>ουλευτές</w:t>
      </w:r>
      <w:r>
        <w:rPr>
          <w:rFonts w:cstheme="minorHAnsi"/>
        </w:rPr>
        <w:t>.</w:t>
      </w:r>
    </w:p>
    <w:p w:rsidR="00361EEF" w:rsidRDefault="004665C1" w:rsidP="00D66E04">
      <w:pPr>
        <w:spacing w:line="276" w:lineRule="auto"/>
        <w:ind w:firstLine="720"/>
        <w:jc w:val="both"/>
        <w:rPr>
          <w:rFonts w:cstheme="minorHAnsi"/>
        </w:rPr>
      </w:pPr>
      <w:r w:rsidRPr="00831555">
        <w:rPr>
          <w:rFonts w:cstheme="minorHAnsi"/>
        </w:rPr>
        <w:t xml:space="preserve"> Οι νόμοι και τα έγγραφα διαψεύδουν την κυβέρνηση</w:t>
      </w:r>
      <w:r>
        <w:rPr>
          <w:rFonts w:cstheme="minorHAnsi"/>
        </w:rPr>
        <w:t>. Ίσχυε ο νόμος Κ</w:t>
      </w:r>
      <w:r w:rsidRPr="00831555">
        <w:rPr>
          <w:rFonts w:cstheme="minorHAnsi"/>
        </w:rPr>
        <w:t>ατσέλη μέχρι και το 2019</w:t>
      </w:r>
      <w:r>
        <w:rPr>
          <w:rFonts w:cstheme="minorHAnsi"/>
        </w:rPr>
        <w:t>. Το Φ</w:t>
      </w:r>
      <w:r w:rsidRPr="00831555">
        <w:rPr>
          <w:rFonts w:cstheme="minorHAnsi"/>
        </w:rPr>
        <w:t>εβρουάριο του 2019</w:t>
      </w:r>
      <w:r>
        <w:rPr>
          <w:rFonts w:cstheme="minorHAnsi"/>
        </w:rPr>
        <w:t xml:space="preserve"> η</w:t>
      </w:r>
      <w:r w:rsidRPr="00831555">
        <w:rPr>
          <w:rFonts w:cstheme="minorHAnsi"/>
        </w:rPr>
        <w:t xml:space="preserve"> κυβέρνηση τότε ψήφισε ένα νόμο ο οποίος επί λέξει αναφέρει </w:t>
      </w:r>
      <w:r>
        <w:rPr>
          <w:rFonts w:cstheme="minorHAnsi"/>
        </w:rPr>
        <w:t>«Φυσικά Π</w:t>
      </w:r>
      <w:r w:rsidRPr="00831555">
        <w:rPr>
          <w:rFonts w:cstheme="minorHAnsi"/>
        </w:rPr>
        <w:t>ρόσωπα με ή χωρίς πτωχευτική ικανότητα</w:t>
      </w:r>
      <w:r>
        <w:rPr>
          <w:rFonts w:cstheme="minorHAnsi"/>
        </w:rPr>
        <w:t>»</w:t>
      </w:r>
      <w:r w:rsidRPr="00831555">
        <w:rPr>
          <w:rFonts w:cstheme="minorHAnsi"/>
        </w:rPr>
        <w:t xml:space="preserve"> το οποίο σημαίνει και νοικοκυριά και</w:t>
      </w:r>
      <w:r>
        <w:rPr>
          <w:rFonts w:cstheme="minorHAnsi"/>
        </w:rPr>
        <w:t xml:space="preserve"> έμποροι</w:t>
      </w:r>
      <w:r w:rsidRPr="00831555">
        <w:rPr>
          <w:rFonts w:cstheme="minorHAnsi"/>
        </w:rPr>
        <w:t xml:space="preserve"> </w:t>
      </w:r>
      <w:r>
        <w:rPr>
          <w:rFonts w:cstheme="minorHAnsi"/>
        </w:rPr>
        <w:t>«</w:t>
      </w:r>
      <w:r w:rsidRPr="00831555">
        <w:rPr>
          <w:rFonts w:cstheme="minorHAnsi"/>
        </w:rPr>
        <w:t>μπορούν να ζητήσουν τη ρύθμιση των οφειλών</w:t>
      </w:r>
      <w:r>
        <w:rPr>
          <w:rFonts w:cstheme="minorHAnsi"/>
        </w:rPr>
        <w:t>,</w:t>
      </w:r>
      <w:r w:rsidRPr="00831555">
        <w:rPr>
          <w:rFonts w:cstheme="minorHAnsi"/>
        </w:rPr>
        <w:t xml:space="preserve"> προκειμένου να προστατεύσουν την κύρια κατοικία τους από την αναγκαστική ρευστοποίηση</w:t>
      </w:r>
      <w:r>
        <w:rPr>
          <w:rFonts w:cstheme="minorHAnsi"/>
        </w:rPr>
        <w:t>».</w:t>
      </w:r>
    </w:p>
    <w:p w:rsidR="004665C1" w:rsidRDefault="004665C1" w:rsidP="00D66E04">
      <w:pPr>
        <w:spacing w:line="276" w:lineRule="auto"/>
        <w:ind w:firstLine="720"/>
        <w:jc w:val="both"/>
        <w:rPr>
          <w:rFonts w:ascii="Calibri" w:hAnsi="Calibri"/>
        </w:rPr>
      </w:pPr>
      <w:r w:rsidRPr="00AB6785">
        <w:rPr>
          <w:rFonts w:ascii="Calibri" w:hAnsi="Calibri"/>
        </w:rPr>
        <w:t>Αυτός ο νόμος ξεκίνησε 30 Απριλίου</w:t>
      </w:r>
      <w:r>
        <w:rPr>
          <w:rFonts w:ascii="Calibri" w:hAnsi="Calibri"/>
        </w:rPr>
        <w:t xml:space="preserve"> του 2019. Αυτόν τον νόμο, κ</w:t>
      </w:r>
      <w:r w:rsidRPr="00AB6785">
        <w:rPr>
          <w:rFonts w:ascii="Calibri" w:hAnsi="Calibri"/>
        </w:rPr>
        <w:t>υρίες και κύριοι συνάδελφοι</w:t>
      </w:r>
      <w:r>
        <w:rPr>
          <w:rFonts w:ascii="Calibri" w:hAnsi="Calibri"/>
        </w:rPr>
        <w:t>,</w:t>
      </w:r>
      <w:r w:rsidRPr="00AB6785">
        <w:rPr>
          <w:rFonts w:ascii="Calibri" w:hAnsi="Calibri"/>
        </w:rPr>
        <w:t xml:space="preserve"> η </w:t>
      </w:r>
      <w:r>
        <w:rPr>
          <w:rFonts w:ascii="Calibri" w:hAnsi="Calibri"/>
        </w:rPr>
        <w:t xml:space="preserve">Ν.Δ. </w:t>
      </w:r>
      <w:r w:rsidRPr="00AB6785">
        <w:rPr>
          <w:rFonts w:ascii="Calibri" w:hAnsi="Calibri"/>
        </w:rPr>
        <w:t xml:space="preserve">όταν ανέλαβε τη διακυβέρνηση του τόπου τον διατήρησε για περίπου 10 μήνες και τον κατήργησε με τον περιβόητο και γνωστό </w:t>
      </w:r>
      <w:r>
        <w:rPr>
          <w:rFonts w:ascii="Calibri" w:hAnsi="Calibri"/>
        </w:rPr>
        <w:t>«Π</w:t>
      </w:r>
      <w:r w:rsidRPr="00AB6785">
        <w:rPr>
          <w:rFonts w:ascii="Calibri" w:hAnsi="Calibri"/>
        </w:rPr>
        <w:t>τωχευτικό νόμο</w:t>
      </w:r>
      <w:r>
        <w:rPr>
          <w:rFonts w:ascii="Calibri" w:hAnsi="Calibri"/>
        </w:rPr>
        <w:t>»</w:t>
      </w:r>
      <w:r w:rsidRPr="00AB6785">
        <w:rPr>
          <w:rFonts w:ascii="Calibri" w:hAnsi="Calibri"/>
        </w:rPr>
        <w:t xml:space="preserve">. </w:t>
      </w:r>
    </w:p>
    <w:p w:rsidR="004665C1" w:rsidRDefault="004665C1" w:rsidP="00494220">
      <w:pPr>
        <w:spacing w:line="276" w:lineRule="auto"/>
        <w:ind w:firstLine="720"/>
        <w:jc w:val="both"/>
        <w:rPr>
          <w:rFonts w:ascii="Calibri" w:hAnsi="Calibri"/>
        </w:rPr>
      </w:pPr>
      <w:r w:rsidRPr="00AB6785">
        <w:rPr>
          <w:rFonts w:ascii="Calibri" w:hAnsi="Calibri"/>
        </w:rPr>
        <w:t>Πρέπει να</w:t>
      </w:r>
      <w:r>
        <w:rPr>
          <w:rFonts w:ascii="Calibri" w:hAnsi="Calibri"/>
        </w:rPr>
        <w:t xml:space="preserve"> μιλάμε με όρους, με σοβαρότητα και υπευθυνότητα</w:t>
      </w:r>
      <w:r w:rsidRPr="00AB6785">
        <w:rPr>
          <w:rFonts w:ascii="Calibri" w:hAnsi="Calibri"/>
        </w:rPr>
        <w:t>. Η σωστή έκφραση είναι</w:t>
      </w:r>
      <w:r>
        <w:rPr>
          <w:rFonts w:ascii="Calibri" w:hAnsi="Calibri"/>
        </w:rPr>
        <w:t>,</w:t>
      </w:r>
      <w:r w:rsidRPr="00AB6785">
        <w:rPr>
          <w:rFonts w:ascii="Calibri" w:hAnsi="Calibri"/>
        </w:rPr>
        <w:t xml:space="preserve"> η δυνατότητα να σώσει κάποιος το σπίτι του</w:t>
      </w:r>
      <w:r>
        <w:rPr>
          <w:rFonts w:ascii="Calibri" w:hAnsi="Calibri"/>
        </w:rPr>
        <w:t>, δ</w:t>
      </w:r>
      <w:r w:rsidRPr="00AB6785">
        <w:rPr>
          <w:rFonts w:ascii="Calibri" w:hAnsi="Calibri"/>
        </w:rPr>
        <w:t>ιότι η γενικευμένη αναστολή πλειστηριασμών</w:t>
      </w:r>
      <w:r>
        <w:rPr>
          <w:rFonts w:ascii="Calibri" w:hAnsi="Calibri"/>
        </w:rPr>
        <w:t>,</w:t>
      </w:r>
      <w:r w:rsidRPr="00AB6785">
        <w:rPr>
          <w:rFonts w:ascii="Calibri" w:hAnsi="Calibri"/>
        </w:rPr>
        <w:t xml:space="preserve"> επαναλαμβάν</w:t>
      </w:r>
      <w:r>
        <w:rPr>
          <w:rFonts w:ascii="Calibri" w:hAnsi="Calibri"/>
        </w:rPr>
        <w:t>ω,</w:t>
      </w:r>
      <w:r w:rsidRPr="00AB6785">
        <w:rPr>
          <w:rFonts w:ascii="Calibri" w:hAnsi="Calibri"/>
        </w:rPr>
        <w:t xml:space="preserve"> η γενικευμένη και χωρίς όρους</w:t>
      </w:r>
      <w:r>
        <w:rPr>
          <w:rFonts w:ascii="Calibri" w:hAnsi="Calibri"/>
        </w:rPr>
        <w:t>,</w:t>
      </w:r>
      <w:r w:rsidRPr="00AB6785">
        <w:rPr>
          <w:rFonts w:ascii="Calibri" w:hAnsi="Calibri"/>
        </w:rPr>
        <w:t xml:space="preserve"> δεν εξυπηρετεί ούτε τους όρους της κοινωνικής δικαιοσύνης</w:t>
      </w:r>
      <w:r>
        <w:rPr>
          <w:rFonts w:ascii="Calibri" w:hAnsi="Calibri"/>
        </w:rPr>
        <w:t>,</w:t>
      </w:r>
      <w:r w:rsidRPr="00AB6785">
        <w:rPr>
          <w:rFonts w:ascii="Calibri" w:hAnsi="Calibri"/>
        </w:rPr>
        <w:t xml:space="preserve"> αλλά δημιουργ</w:t>
      </w:r>
      <w:r>
        <w:rPr>
          <w:rFonts w:ascii="Calibri" w:hAnsi="Calibri"/>
        </w:rPr>
        <w:t xml:space="preserve">εί και κοινωνικό αυτοματισμό, γιατί </w:t>
      </w:r>
      <w:r w:rsidRPr="00AB6785">
        <w:rPr>
          <w:rFonts w:ascii="Calibri" w:hAnsi="Calibri"/>
        </w:rPr>
        <w:t>υπάρχουν και δανειολήπτες οι οποίοι πληρώνουν</w:t>
      </w:r>
      <w:r>
        <w:rPr>
          <w:rFonts w:ascii="Calibri" w:hAnsi="Calibri"/>
        </w:rPr>
        <w:t>.</w:t>
      </w:r>
    </w:p>
    <w:p w:rsidR="004665C1" w:rsidRDefault="004665C1" w:rsidP="00494220">
      <w:pPr>
        <w:spacing w:line="276" w:lineRule="auto"/>
        <w:ind w:firstLine="720"/>
        <w:jc w:val="both"/>
        <w:rPr>
          <w:rFonts w:ascii="Calibri" w:hAnsi="Calibri"/>
        </w:rPr>
      </w:pPr>
      <w:r>
        <w:rPr>
          <w:rFonts w:ascii="Calibri" w:hAnsi="Calibri"/>
        </w:rPr>
        <w:t>Ά</w:t>
      </w:r>
      <w:r w:rsidRPr="00AB6785">
        <w:rPr>
          <w:rFonts w:ascii="Calibri" w:hAnsi="Calibri"/>
        </w:rPr>
        <w:t>ρα</w:t>
      </w:r>
      <w:r>
        <w:rPr>
          <w:rFonts w:ascii="Calibri" w:hAnsi="Calibri"/>
        </w:rPr>
        <w:t>, το ορθό</w:t>
      </w:r>
      <w:r w:rsidRPr="00AB6785">
        <w:rPr>
          <w:rFonts w:ascii="Calibri" w:hAnsi="Calibri"/>
        </w:rPr>
        <w:t xml:space="preserve"> και το σωστό είναι</w:t>
      </w:r>
      <w:r>
        <w:rPr>
          <w:rFonts w:ascii="Calibri" w:hAnsi="Calibri"/>
        </w:rPr>
        <w:t>: υ</w:t>
      </w:r>
      <w:r w:rsidRPr="00AB6785">
        <w:rPr>
          <w:rFonts w:ascii="Calibri" w:hAnsi="Calibri"/>
        </w:rPr>
        <w:t>πήρχε η δυνατότητα να αποδείξει ένας πολίτης ότι δεν τα βγάζει πέρα και να σώσει την πρώτη κατοικία του</w:t>
      </w:r>
      <w:r>
        <w:rPr>
          <w:rFonts w:ascii="Calibri" w:hAnsi="Calibri"/>
        </w:rPr>
        <w:t>;</w:t>
      </w:r>
      <w:r w:rsidRPr="00AB6785">
        <w:rPr>
          <w:rFonts w:ascii="Calibri" w:hAnsi="Calibri"/>
        </w:rPr>
        <w:t xml:space="preserve"> Ναι</w:t>
      </w:r>
      <w:r>
        <w:rPr>
          <w:rFonts w:ascii="Calibri" w:hAnsi="Calibri"/>
        </w:rPr>
        <w:t>,</w:t>
      </w:r>
      <w:r w:rsidRPr="00AB6785">
        <w:rPr>
          <w:rFonts w:ascii="Calibri" w:hAnsi="Calibri"/>
        </w:rPr>
        <w:t xml:space="preserve"> υπήρχε μέχρι και το 2020 όταν με τον </w:t>
      </w:r>
      <w:r>
        <w:rPr>
          <w:rFonts w:ascii="Calibri" w:hAnsi="Calibri"/>
        </w:rPr>
        <w:t>«Π</w:t>
      </w:r>
      <w:r w:rsidRPr="00AB6785">
        <w:rPr>
          <w:rFonts w:ascii="Calibri" w:hAnsi="Calibri"/>
        </w:rPr>
        <w:t>τωχευτικό νόμο</w:t>
      </w:r>
      <w:r>
        <w:rPr>
          <w:rFonts w:ascii="Calibri" w:hAnsi="Calibri"/>
        </w:rPr>
        <w:t>»</w:t>
      </w:r>
      <w:r w:rsidRPr="00AB6785">
        <w:rPr>
          <w:rFonts w:ascii="Calibri" w:hAnsi="Calibri"/>
        </w:rPr>
        <w:t xml:space="preserve"> δυστυχώ</w:t>
      </w:r>
      <w:r>
        <w:rPr>
          <w:rFonts w:ascii="Calibri" w:hAnsi="Calibri"/>
        </w:rPr>
        <w:t>ς καταργήθηκε αυτή η δυνατότητα</w:t>
      </w:r>
      <w:r w:rsidRPr="00AB6785">
        <w:rPr>
          <w:rFonts w:ascii="Calibri" w:hAnsi="Calibri"/>
        </w:rPr>
        <w:t>. Αυτό είναι το μείζον και το ουσιαστικό</w:t>
      </w:r>
      <w:r>
        <w:rPr>
          <w:rFonts w:ascii="Calibri" w:hAnsi="Calibri"/>
        </w:rPr>
        <w:t>,</w:t>
      </w:r>
      <w:r w:rsidRPr="00AB6785">
        <w:rPr>
          <w:rFonts w:ascii="Calibri" w:hAnsi="Calibri"/>
        </w:rPr>
        <w:t xml:space="preserve"> να υπάρχει η δυνατότητα</w:t>
      </w:r>
      <w:r>
        <w:rPr>
          <w:rFonts w:ascii="Calibri" w:hAnsi="Calibri"/>
        </w:rPr>
        <w:t>. Γ</w:t>
      </w:r>
      <w:r w:rsidRPr="00AB6785">
        <w:rPr>
          <w:rFonts w:ascii="Calibri" w:hAnsi="Calibri"/>
        </w:rPr>
        <w:t>ιατί</w:t>
      </w:r>
      <w:r>
        <w:rPr>
          <w:rFonts w:ascii="Calibri" w:hAnsi="Calibri"/>
        </w:rPr>
        <w:t>,</w:t>
      </w:r>
      <w:r w:rsidRPr="00AB6785">
        <w:rPr>
          <w:rFonts w:ascii="Calibri" w:hAnsi="Calibri"/>
        </w:rPr>
        <w:t xml:space="preserve"> όσο καλή και να είναι μια </w:t>
      </w:r>
      <w:r>
        <w:rPr>
          <w:rFonts w:ascii="Calibri" w:hAnsi="Calibri"/>
        </w:rPr>
        <w:t>Υπουργική Α</w:t>
      </w:r>
      <w:r w:rsidRPr="00AB6785">
        <w:rPr>
          <w:rFonts w:ascii="Calibri" w:hAnsi="Calibri"/>
        </w:rPr>
        <w:t>πόφαση</w:t>
      </w:r>
      <w:r>
        <w:rPr>
          <w:rFonts w:ascii="Calibri" w:hAnsi="Calibri"/>
        </w:rPr>
        <w:t>,</w:t>
      </w:r>
      <w:r w:rsidRPr="00AB6785">
        <w:rPr>
          <w:rFonts w:ascii="Calibri" w:hAnsi="Calibri"/>
        </w:rPr>
        <w:t xml:space="preserve"> δεν μπορεί να καλύψει αυτού</w:t>
      </w:r>
      <w:r>
        <w:rPr>
          <w:rFonts w:ascii="Calibri" w:hAnsi="Calibri"/>
        </w:rPr>
        <w:t>ς που πραγματικά έχουν πρόβλημα. Ά</w:t>
      </w:r>
      <w:r w:rsidRPr="00AB6785">
        <w:rPr>
          <w:rFonts w:ascii="Calibri" w:hAnsi="Calibri"/>
        </w:rPr>
        <w:t>ρα</w:t>
      </w:r>
      <w:r>
        <w:rPr>
          <w:rFonts w:ascii="Calibri" w:hAnsi="Calibri"/>
        </w:rPr>
        <w:t>,</w:t>
      </w:r>
      <w:r w:rsidRPr="00AB6785">
        <w:rPr>
          <w:rFonts w:ascii="Calibri" w:hAnsi="Calibri"/>
        </w:rPr>
        <w:t xml:space="preserve"> τη δυνατότητα να σώσει κάποιος το σπίτι του</w:t>
      </w:r>
      <w:r>
        <w:rPr>
          <w:rFonts w:ascii="Calibri" w:hAnsi="Calibri"/>
        </w:rPr>
        <w:t>,</w:t>
      </w:r>
      <w:r w:rsidRPr="00AB6785">
        <w:rPr>
          <w:rFonts w:ascii="Calibri" w:hAnsi="Calibri"/>
        </w:rPr>
        <w:t xml:space="preserve"> την κατ</w:t>
      </w:r>
      <w:r>
        <w:rPr>
          <w:rFonts w:ascii="Calibri" w:hAnsi="Calibri"/>
        </w:rPr>
        <w:t>α</w:t>
      </w:r>
      <w:r w:rsidRPr="00AB6785">
        <w:rPr>
          <w:rFonts w:ascii="Calibri" w:hAnsi="Calibri"/>
        </w:rPr>
        <w:t>ργ</w:t>
      </w:r>
      <w:r>
        <w:rPr>
          <w:rFonts w:ascii="Calibri" w:hAnsi="Calibri"/>
        </w:rPr>
        <w:t xml:space="preserve">ήσατε εσείς </w:t>
      </w:r>
      <w:r w:rsidRPr="00AB6785">
        <w:rPr>
          <w:rFonts w:ascii="Calibri" w:hAnsi="Calibri"/>
        </w:rPr>
        <w:t>με το</w:t>
      </w:r>
      <w:r>
        <w:rPr>
          <w:rFonts w:ascii="Calibri" w:hAnsi="Calibri"/>
        </w:rPr>
        <w:t>ν</w:t>
      </w:r>
      <w:r w:rsidRPr="00AB6785">
        <w:rPr>
          <w:rFonts w:ascii="Calibri" w:hAnsi="Calibri"/>
        </w:rPr>
        <w:t xml:space="preserve"> </w:t>
      </w:r>
      <w:r>
        <w:rPr>
          <w:rFonts w:ascii="Calibri" w:hAnsi="Calibri"/>
        </w:rPr>
        <w:t>«Π</w:t>
      </w:r>
      <w:r w:rsidRPr="00AB6785">
        <w:rPr>
          <w:rFonts w:ascii="Calibri" w:hAnsi="Calibri"/>
        </w:rPr>
        <w:t>τωχευτικό νόμο</w:t>
      </w:r>
      <w:r>
        <w:rPr>
          <w:rFonts w:ascii="Calibri" w:hAnsi="Calibri"/>
        </w:rPr>
        <w:t>»</w:t>
      </w:r>
      <w:r w:rsidRPr="00AB6785">
        <w:rPr>
          <w:rFonts w:ascii="Calibri" w:hAnsi="Calibri"/>
        </w:rPr>
        <w:t xml:space="preserve"> και σήμερα που μιλάμε</w:t>
      </w:r>
      <w:r>
        <w:rPr>
          <w:rFonts w:ascii="Calibri" w:hAnsi="Calibri"/>
        </w:rPr>
        <w:t>, δεν υπάρχει αυτή η δυνατότητα</w:t>
      </w:r>
      <w:r w:rsidRPr="00AB6785">
        <w:rPr>
          <w:rFonts w:ascii="Calibri" w:hAnsi="Calibri"/>
        </w:rPr>
        <w:t xml:space="preserve">. </w:t>
      </w:r>
    </w:p>
    <w:p w:rsidR="004665C1" w:rsidRDefault="004665C1" w:rsidP="00494220">
      <w:pPr>
        <w:spacing w:line="276" w:lineRule="auto"/>
        <w:ind w:firstLine="720"/>
        <w:jc w:val="both"/>
        <w:rPr>
          <w:rFonts w:ascii="Calibri" w:hAnsi="Calibri"/>
        </w:rPr>
      </w:pPr>
      <w:r w:rsidRPr="00AB6785">
        <w:rPr>
          <w:rFonts w:ascii="Calibri" w:hAnsi="Calibri"/>
        </w:rPr>
        <w:lastRenderedPageBreak/>
        <w:t xml:space="preserve">Ακούμε </w:t>
      </w:r>
      <w:r>
        <w:rPr>
          <w:rFonts w:ascii="Calibri" w:hAnsi="Calibri"/>
        </w:rPr>
        <w:t xml:space="preserve">από </w:t>
      </w:r>
      <w:r w:rsidRPr="00AB6785">
        <w:rPr>
          <w:rFonts w:ascii="Calibri" w:hAnsi="Calibri"/>
        </w:rPr>
        <w:t xml:space="preserve">πολλά κυβερνητικά στελέχη ότι ο ΣΥΡΙΖΑ έφερε </w:t>
      </w:r>
      <w:r>
        <w:rPr>
          <w:rFonts w:ascii="Calibri" w:hAnsi="Calibri"/>
        </w:rPr>
        <w:t xml:space="preserve">τα </w:t>
      </w:r>
      <w:proofErr w:type="spellStart"/>
      <w:r>
        <w:rPr>
          <w:rFonts w:ascii="Calibri" w:hAnsi="Calibri"/>
        </w:rPr>
        <w:t>funds</w:t>
      </w:r>
      <w:proofErr w:type="spellEnd"/>
      <w:r w:rsidRPr="00AB6785">
        <w:rPr>
          <w:rFonts w:ascii="Calibri" w:hAnsi="Calibri"/>
        </w:rPr>
        <w:t xml:space="preserve">. Αυτές οι εταιρείες διαχείρισης απαιτήσεων </w:t>
      </w:r>
      <w:r w:rsidR="00D54269">
        <w:rPr>
          <w:rFonts w:ascii="Calibri" w:hAnsi="Calibri"/>
        </w:rPr>
        <w:t>ήτ</w:t>
      </w:r>
      <w:r w:rsidRPr="00AB6785">
        <w:rPr>
          <w:rFonts w:ascii="Calibri" w:hAnsi="Calibri"/>
        </w:rPr>
        <w:t>αν με νόμο το</w:t>
      </w:r>
      <w:r>
        <w:rPr>
          <w:rFonts w:ascii="Calibri" w:hAnsi="Calibri"/>
        </w:rPr>
        <w:t>υ</w:t>
      </w:r>
      <w:r w:rsidRPr="00AB6785">
        <w:rPr>
          <w:rFonts w:ascii="Calibri" w:hAnsi="Calibri"/>
        </w:rPr>
        <w:t xml:space="preserve"> 2003</w:t>
      </w:r>
      <w:r>
        <w:rPr>
          <w:rFonts w:ascii="Calibri" w:hAnsi="Calibri"/>
        </w:rPr>
        <w:t>,</w:t>
      </w:r>
      <w:r w:rsidRPr="00AB6785">
        <w:rPr>
          <w:rFonts w:ascii="Calibri" w:hAnsi="Calibri"/>
        </w:rPr>
        <w:t xml:space="preserve"> με το</w:t>
      </w:r>
      <w:r>
        <w:rPr>
          <w:rFonts w:ascii="Calibri" w:hAnsi="Calibri"/>
        </w:rPr>
        <w:t>ν</w:t>
      </w:r>
      <w:r w:rsidRPr="00AB6785">
        <w:rPr>
          <w:rFonts w:ascii="Calibri" w:hAnsi="Calibri"/>
        </w:rPr>
        <w:t xml:space="preserve"> </w:t>
      </w:r>
      <w:r>
        <w:rPr>
          <w:rFonts w:ascii="Calibri" w:hAnsi="Calibri"/>
        </w:rPr>
        <w:t>ν.31</w:t>
      </w:r>
      <w:r w:rsidRPr="00AB6785">
        <w:rPr>
          <w:rFonts w:ascii="Calibri" w:hAnsi="Calibri"/>
        </w:rPr>
        <w:t>69</w:t>
      </w:r>
      <w:r>
        <w:rPr>
          <w:rFonts w:ascii="Calibri" w:hAnsi="Calibri"/>
        </w:rPr>
        <w:t>/2003</w:t>
      </w:r>
      <w:r w:rsidRPr="00AB6785">
        <w:rPr>
          <w:rFonts w:ascii="Calibri" w:hAnsi="Calibri"/>
        </w:rPr>
        <w:t>. Η μεγαλύτερη απόδειξη είναι ότι</w:t>
      </w:r>
      <w:r>
        <w:rPr>
          <w:rFonts w:ascii="Calibri" w:hAnsi="Calibri"/>
        </w:rPr>
        <w:t>, αυτός ο νόμος του 2003 κρίθηκε</w:t>
      </w:r>
      <w:r w:rsidRPr="00AB6785">
        <w:rPr>
          <w:rFonts w:ascii="Calibri" w:hAnsi="Calibri"/>
        </w:rPr>
        <w:t xml:space="preserve"> προβληματικός από τον Άρειο</w:t>
      </w:r>
      <w:r>
        <w:rPr>
          <w:rFonts w:ascii="Calibri" w:hAnsi="Calibri"/>
        </w:rPr>
        <w:t xml:space="preserve"> Πάγο</w:t>
      </w:r>
      <w:r w:rsidRPr="00AB6785">
        <w:rPr>
          <w:rFonts w:ascii="Calibri" w:hAnsi="Calibri"/>
        </w:rPr>
        <w:t>. Η ερώτηση είναι</w:t>
      </w:r>
      <w:r>
        <w:rPr>
          <w:rFonts w:ascii="Calibri" w:hAnsi="Calibri"/>
        </w:rPr>
        <w:t>,</w:t>
      </w:r>
      <w:r w:rsidRPr="00AB6785">
        <w:rPr>
          <w:rFonts w:ascii="Calibri" w:hAnsi="Calibri"/>
        </w:rPr>
        <w:t xml:space="preserve"> εφόσον ο νόμος του ΣΥΡΙΖΑ το</w:t>
      </w:r>
      <w:r>
        <w:rPr>
          <w:rFonts w:ascii="Calibri" w:hAnsi="Calibri"/>
        </w:rPr>
        <w:t>υ</w:t>
      </w:r>
      <w:r w:rsidRPr="00AB6785">
        <w:rPr>
          <w:rFonts w:ascii="Calibri" w:hAnsi="Calibri"/>
        </w:rPr>
        <w:t xml:space="preserve"> 2015 ήταν τόσο κακός</w:t>
      </w:r>
      <w:r>
        <w:rPr>
          <w:rFonts w:ascii="Calibri" w:hAnsi="Calibri"/>
        </w:rPr>
        <w:t>, γ</w:t>
      </w:r>
      <w:r w:rsidRPr="00AB6785">
        <w:rPr>
          <w:rFonts w:ascii="Calibri" w:hAnsi="Calibri"/>
        </w:rPr>
        <w:t xml:space="preserve">ιατί αυτά τα </w:t>
      </w:r>
      <w:proofErr w:type="spellStart"/>
      <w:r w:rsidRPr="00AB6785">
        <w:rPr>
          <w:rFonts w:ascii="Calibri" w:hAnsi="Calibri"/>
        </w:rPr>
        <w:t>funds</w:t>
      </w:r>
      <w:proofErr w:type="spellEnd"/>
      <w:r w:rsidRPr="00AB6785">
        <w:rPr>
          <w:rFonts w:ascii="Calibri" w:hAnsi="Calibri"/>
        </w:rPr>
        <w:t xml:space="preserve"> επέλεξαν το</w:t>
      </w:r>
      <w:r>
        <w:rPr>
          <w:rFonts w:ascii="Calibri" w:hAnsi="Calibri"/>
        </w:rPr>
        <w:t>ν</w:t>
      </w:r>
      <w:r w:rsidRPr="00AB6785">
        <w:rPr>
          <w:rFonts w:ascii="Calibri" w:hAnsi="Calibri"/>
        </w:rPr>
        <w:t xml:space="preserve"> νόμο του 2003 προκει</w:t>
      </w:r>
      <w:r>
        <w:rPr>
          <w:rFonts w:ascii="Calibri" w:hAnsi="Calibri"/>
        </w:rPr>
        <w:t>μένου να κάνουν πλειστηριασμούς</w:t>
      </w:r>
      <w:r w:rsidRPr="00AB6785">
        <w:rPr>
          <w:rFonts w:ascii="Calibri" w:hAnsi="Calibri"/>
        </w:rPr>
        <w:t xml:space="preserve">. </w:t>
      </w:r>
    </w:p>
    <w:p w:rsidR="004665C1" w:rsidRDefault="004665C1" w:rsidP="00494220">
      <w:pPr>
        <w:spacing w:line="276" w:lineRule="auto"/>
        <w:ind w:firstLine="720"/>
        <w:jc w:val="both"/>
        <w:rPr>
          <w:rFonts w:ascii="Calibri" w:hAnsi="Calibri"/>
        </w:rPr>
      </w:pPr>
      <w:r w:rsidRPr="00AB6785">
        <w:rPr>
          <w:rFonts w:ascii="Calibri" w:hAnsi="Calibri"/>
        </w:rPr>
        <w:t>Η απάντηση είναι απλή</w:t>
      </w:r>
      <w:r>
        <w:rPr>
          <w:rFonts w:ascii="Calibri" w:hAnsi="Calibri"/>
        </w:rPr>
        <w:t>.</w:t>
      </w:r>
      <w:r w:rsidRPr="00AB6785">
        <w:rPr>
          <w:rFonts w:ascii="Calibri" w:hAnsi="Calibri"/>
        </w:rPr>
        <w:t xml:space="preserve"> </w:t>
      </w:r>
      <w:r>
        <w:rPr>
          <w:rFonts w:ascii="Calibri" w:hAnsi="Calibri"/>
        </w:rPr>
        <w:t>Δ</w:t>
      </w:r>
      <w:r w:rsidRPr="00AB6785">
        <w:rPr>
          <w:rFonts w:ascii="Calibri" w:hAnsi="Calibri"/>
        </w:rPr>
        <w:t xml:space="preserve">ιότι ο νόμος του 2015 έθετε αυστηρές </w:t>
      </w:r>
      <w:r>
        <w:rPr>
          <w:rFonts w:ascii="Calibri" w:hAnsi="Calibri"/>
        </w:rPr>
        <w:t xml:space="preserve">ασφαλιστικές </w:t>
      </w:r>
      <w:r w:rsidRPr="00AB6785">
        <w:rPr>
          <w:rFonts w:ascii="Calibri" w:hAnsi="Calibri"/>
        </w:rPr>
        <w:t xml:space="preserve">δικλείδες προστασίας στον δανειολήπτη </w:t>
      </w:r>
      <w:r>
        <w:rPr>
          <w:rFonts w:ascii="Calibri" w:hAnsi="Calibri"/>
        </w:rPr>
        <w:t>π</w:t>
      </w:r>
      <w:r w:rsidRPr="00AB6785">
        <w:rPr>
          <w:rFonts w:ascii="Calibri" w:hAnsi="Calibri"/>
        </w:rPr>
        <w:t>ριν ξεκινήσει ο πλειστηριασμός</w:t>
      </w:r>
      <w:r>
        <w:rPr>
          <w:rFonts w:ascii="Calibri" w:hAnsi="Calibri"/>
        </w:rPr>
        <w:t>.</w:t>
      </w:r>
      <w:r w:rsidRPr="00AB6785">
        <w:rPr>
          <w:rFonts w:ascii="Calibri" w:hAnsi="Calibri"/>
        </w:rPr>
        <w:t xml:space="preserve"> </w:t>
      </w:r>
      <w:r>
        <w:rPr>
          <w:rFonts w:ascii="Calibri" w:hAnsi="Calibri"/>
        </w:rPr>
        <w:t>Ά</w:t>
      </w:r>
      <w:r w:rsidRPr="00AB6785">
        <w:rPr>
          <w:rFonts w:ascii="Calibri" w:hAnsi="Calibri"/>
        </w:rPr>
        <w:t>ρα</w:t>
      </w:r>
      <w:r>
        <w:rPr>
          <w:rFonts w:ascii="Calibri" w:hAnsi="Calibri"/>
        </w:rPr>
        <w:t>,</w:t>
      </w:r>
      <w:r w:rsidRPr="00AB6785">
        <w:rPr>
          <w:rFonts w:ascii="Calibri" w:hAnsi="Calibri"/>
        </w:rPr>
        <w:t xml:space="preserve"> η πρώτη παρέ</w:t>
      </w:r>
      <w:r>
        <w:rPr>
          <w:rFonts w:ascii="Calibri" w:hAnsi="Calibri"/>
        </w:rPr>
        <w:t>μβαση είναι η δυνατότητα στον πολίτη να σώσει το σπίτι του</w:t>
      </w:r>
      <w:r w:rsidRPr="00AB6785">
        <w:rPr>
          <w:rFonts w:ascii="Calibri" w:hAnsi="Calibri"/>
        </w:rPr>
        <w:t xml:space="preserve">. </w:t>
      </w:r>
    </w:p>
    <w:p w:rsidR="004665C1" w:rsidRDefault="004665C1" w:rsidP="00494220">
      <w:pPr>
        <w:spacing w:line="276" w:lineRule="auto"/>
        <w:ind w:firstLine="720"/>
        <w:jc w:val="both"/>
        <w:rPr>
          <w:rFonts w:ascii="Calibri" w:hAnsi="Calibri"/>
        </w:rPr>
      </w:pPr>
      <w:r w:rsidRPr="00AB6785">
        <w:rPr>
          <w:rFonts w:ascii="Calibri" w:hAnsi="Calibri"/>
        </w:rPr>
        <w:t>Δεύτερον</w:t>
      </w:r>
      <w:r>
        <w:rPr>
          <w:rFonts w:ascii="Calibri" w:hAnsi="Calibri"/>
        </w:rPr>
        <w:t>, η</w:t>
      </w:r>
      <w:r w:rsidRPr="00AB6785">
        <w:rPr>
          <w:rFonts w:ascii="Calibri" w:hAnsi="Calibri"/>
        </w:rPr>
        <w:t xml:space="preserve"> αύξηση των επ</w:t>
      </w:r>
      <w:r>
        <w:rPr>
          <w:rFonts w:ascii="Calibri" w:hAnsi="Calibri"/>
        </w:rPr>
        <w:t>ιτοκίων των στεγαστικών δανείων. Ακούμε και διαβάζουμε ότι θα υπάρξ</w:t>
      </w:r>
      <w:r w:rsidRPr="00AB6785">
        <w:rPr>
          <w:rFonts w:ascii="Calibri" w:hAnsi="Calibri"/>
        </w:rPr>
        <w:t>ει συνάντηση με τους τραπεζίτες</w:t>
      </w:r>
      <w:r>
        <w:rPr>
          <w:rFonts w:ascii="Calibri" w:hAnsi="Calibri"/>
        </w:rPr>
        <w:t xml:space="preserve"> και θα υπάρξει μια επιμήκυνση των δανείων</w:t>
      </w:r>
      <w:r w:rsidRPr="00AB6785">
        <w:rPr>
          <w:rFonts w:ascii="Calibri" w:hAnsi="Calibri"/>
        </w:rPr>
        <w:t xml:space="preserve">. Εδώ πρέπει να επιδοτηθεί η δόση του δανείου από την αύξηση των επιτοκίων </w:t>
      </w:r>
      <w:r w:rsidR="00532040">
        <w:rPr>
          <w:rFonts w:ascii="Calibri" w:hAnsi="Calibri"/>
        </w:rPr>
        <w:t>-</w:t>
      </w:r>
      <w:r w:rsidRPr="00AB6785">
        <w:rPr>
          <w:rFonts w:ascii="Calibri" w:hAnsi="Calibri"/>
        </w:rPr>
        <w:t xml:space="preserve">και αν </w:t>
      </w:r>
      <w:r>
        <w:rPr>
          <w:rFonts w:ascii="Calibri" w:hAnsi="Calibri"/>
        </w:rPr>
        <w:t>θέλετε</w:t>
      </w:r>
      <w:r w:rsidRPr="00AB6785">
        <w:rPr>
          <w:rFonts w:ascii="Calibri" w:hAnsi="Calibri"/>
        </w:rPr>
        <w:t xml:space="preserve"> </w:t>
      </w:r>
      <w:r>
        <w:rPr>
          <w:rFonts w:ascii="Calibri" w:hAnsi="Calibri"/>
        </w:rPr>
        <w:t xml:space="preserve">εκλάβετέ τη </w:t>
      </w:r>
      <w:r w:rsidR="00532040">
        <w:rPr>
          <w:rFonts w:ascii="Calibri" w:hAnsi="Calibri"/>
        </w:rPr>
        <w:t>ως πρόταση</w:t>
      </w:r>
      <w:r>
        <w:rPr>
          <w:rFonts w:ascii="Calibri" w:hAnsi="Calibri"/>
        </w:rPr>
        <w:t xml:space="preserve">- </w:t>
      </w:r>
      <w:r w:rsidRPr="00AB6785">
        <w:rPr>
          <w:rFonts w:ascii="Calibri" w:hAnsi="Calibri"/>
        </w:rPr>
        <w:t>για τους δανειολήπτες που</w:t>
      </w:r>
      <w:r>
        <w:rPr>
          <w:rFonts w:ascii="Calibri" w:hAnsi="Calibri"/>
        </w:rPr>
        <w:t xml:space="preserve"> είχαν υπαχθεί στα Προγράμματα Γέφυρα, π</w:t>
      </w:r>
      <w:r w:rsidRPr="00AB6785">
        <w:rPr>
          <w:rFonts w:ascii="Calibri" w:hAnsi="Calibri"/>
        </w:rPr>
        <w:t>ροκειμένου να αμβλυνθεί αυτή η δυσμενής επίπτωση για τους δανειολήπτες των στεγαστικών δανείων σήμερα</w:t>
      </w:r>
      <w:r>
        <w:rPr>
          <w:rFonts w:ascii="Calibri" w:hAnsi="Calibri"/>
        </w:rPr>
        <w:t>.</w:t>
      </w:r>
    </w:p>
    <w:p w:rsidR="004665C1" w:rsidRDefault="004665C1" w:rsidP="00494220">
      <w:pPr>
        <w:spacing w:line="276" w:lineRule="auto"/>
        <w:ind w:firstLine="720"/>
        <w:jc w:val="both"/>
        <w:rPr>
          <w:rFonts w:ascii="Calibri" w:hAnsi="Calibri"/>
        </w:rPr>
      </w:pPr>
      <w:r>
        <w:rPr>
          <w:rFonts w:ascii="Calibri" w:hAnsi="Calibri"/>
        </w:rPr>
        <w:t>Παρέμβαση νούμερο τρία,</w:t>
      </w:r>
      <w:r w:rsidRPr="00AB6785">
        <w:rPr>
          <w:rFonts w:ascii="Calibri" w:hAnsi="Calibri"/>
        </w:rPr>
        <w:t xml:space="preserve"> 120 δόσεις</w:t>
      </w:r>
      <w:r>
        <w:rPr>
          <w:rFonts w:ascii="Calibri" w:hAnsi="Calibri"/>
        </w:rPr>
        <w:t>.</w:t>
      </w:r>
      <w:r w:rsidRPr="00AB6785">
        <w:rPr>
          <w:rFonts w:ascii="Calibri" w:hAnsi="Calibri"/>
        </w:rPr>
        <w:t xml:space="preserve"> </w:t>
      </w:r>
      <w:r>
        <w:rPr>
          <w:rFonts w:ascii="Calibri" w:hAnsi="Calibri"/>
        </w:rPr>
        <w:t>Δ</w:t>
      </w:r>
      <w:r w:rsidRPr="00AB6785">
        <w:rPr>
          <w:rFonts w:ascii="Calibri" w:hAnsi="Calibri"/>
        </w:rPr>
        <w:t>εν μπορώ να καταλάβω</w:t>
      </w:r>
      <w:r>
        <w:rPr>
          <w:rFonts w:ascii="Calibri" w:hAnsi="Calibri"/>
        </w:rPr>
        <w:t>,</w:t>
      </w:r>
      <w:r w:rsidRPr="00AB6785">
        <w:rPr>
          <w:rFonts w:ascii="Calibri" w:hAnsi="Calibri"/>
        </w:rPr>
        <w:t xml:space="preserve"> είχαμε νομοθετήσει </w:t>
      </w:r>
      <w:r>
        <w:rPr>
          <w:rFonts w:ascii="Calibri" w:hAnsi="Calibri"/>
        </w:rPr>
        <w:t xml:space="preserve">τις 120 δόσεις </w:t>
      </w:r>
      <w:r w:rsidRPr="00AB6785">
        <w:rPr>
          <w:rFonts w:ascii="Calibri" w:hAnsi="Calibri"/>
        </w:rPr>
        <w:t xml:space="preserve">σε </w:t>
      </w:r>
      <w:proofErr w:type="spellStart"/>
      <w:r w:rsidRPr="00AB6785">
        <w:rPr>
          <w:rFonts w:ascii="Calibri" w:hAnsi="Calibri"/>
        </w:rPr>
        <w:t>μνημονιακά</w:t>
      </w:r>
      <w:proofErr w:type="spellEnd"/>
      <w:r w:rsidRPr="00AB6785">
        <w:rPr>
          <w:rFonts w:ascii="Calibri" w:hAnsi="Calibri"/>
        </w:rPr>
        <w:t xml:space="preserve"> χρόνια</w:t>
      </w:r>
      <w:r>
        <w:rPr>
          <w:rFonts w:ascii="Calibri" w:hAnsi="Calibri"/>
        </w:rPr>
        <w:t>. Σ</w:t>
      </w:r>
      <w:r w:rsidRPr="00AB6785">
        <w:rPr>
          <w:rFonts w:ascii="Calibri" w:hAnsi="Calibri"/>
        </w:rPr>
        <w:t>ήμερα</w:t>
      </w:r>
      <w:r>
        <w:rPr>
          <w:rFonts w:ascii="Calibri" w:hAnsi="Calibri"/>
        </w:rPr>
        <w:t>, τ</w:t>
      </w:r>
      <w:r w:rsidRPr="00AB6785">
        <w:rPr>
          <w:rFonts w:ascii="Calibri" w:hAnsi="Calibri"/>
        </w:rPr>
        <w:t xml:space="preserve">ι σας εμποδίζει να </w:t>
      </w:r>
      <w:r>
        <w:rPr>
          <w:rFonts w:ascii="Calibri" w:hAnsi="Calibri"/>
        </w:rPr>
        <w:t>νομ</w:t>
      </w:r>
      <w:r w:rsidRPr="00AB6785">
        <w:rPr>
          <w:rFonts w:ascii="Calibri" w:hAnsi="Calibri"/>
        </w:rPr>
        <w:t>οθετήσετε τις 120 δόσεις</w:t>
      </w:r>
      <w:r>
        <w:rPr>
          <w:rFonts w:ascii="Calibri" w:hAnsi="Calibri"/>
        </w:rPr>
        <w:t>, κάτι</w:t>
      </w:r>
      <w:r w:rsidRPr="00AB6785">
        <w:rPr>
          <w:rFonts w:ascii="Calibri" w:hAnsi="Calibri"/>
        </w:rPr>
        <w:t xml:space="preserve"> το οποίο είναι καθολικό αίτημα όλων των ελεύθερων επαγγελματιών και όλων των ε</w:t>
      </w:r>
      <w:r>
        <w:rPr>
          <w:rFonts w:ascii="Calibri" w:hAnsi="Calibri"/>
        </w:rPr>
        <w:t>μπόρων</w:t>
      </w:r>
      <w:r w:rsidRPr="00AB6785">
        <w:rPr>
          <w:rFonts w:ascii="Calibri" w:hAnsi="Calibri"/>
        </w:rPr>
        <w:t xml:space="preserve">. </w:t>
      </w:r>
    </w:p>
    <w:p w:rsidR="004665C1" w:rsidRDefault="004665C1" w:rsidP="00494220">
      <w:pPr>
        <w:spacing w:line="276" w:lineRule="auto"/>
        <w:ind w:firstLine="720"/>
        <w:jc w:val="both"/>
        <w:rPr>
          <w:rFonts w:ascii="Calibri" w:hAnsi="Calibri"/>
        </w:rPr>
      </w:pPr>
      <w:r w:rsidRPr="00AB6785">
        <w:rPr>
          <w:rFonts w:ascii="Calibri" w:hAnsi="Calibri"/>
        </w:rPr>
        <w:t>Σήμερα</w:t>
      </w:r>
      <w:r>
        <w:rPr>
          <w:rFonts w:ascii="Calibri" w:hAnsi="Calibri"/>
        </w:rPr>
        <w:t>,</w:t>
      </w:r>
      <w:r w:rsidRPr="00AB6785">
        <w:rPr>
          <w:rFonts w:ascii="Calibri" w:hAnsi="Calibri"/>
        </w:rPr>
        <w:t xml:space="preserve"> υπάρχει η δυνατότητα για 12 δόσεις στην εφορί</w:t>
      </w:r>
      <w:r>
        <w:rPr>
          <w:rFonts w:ascii="Calibri" w:hAnsi="Calibri"/>
        </w:rPr>
        <w:t>α και 24 στα ασφαλιστικά ταμεία</w:t>
      </w:r>
      <w:r w:rsidRPr="00AB6785">
        <w:rPr>
          <w:rFonts w:ascii="Calibri" w:hAnsi="Calibri"/>
        </w:rPr>
        <w:t xml:space="preserve">. Δεν βγαίνει σήμερα </w:t>
      </w:r>
      <w:r>
        <w:rPr>
          <w:rFonts w:ascii="Calibri" w:hAnsi="Calibri"/>
        </w:rPr>
        <w:t>αυτός ο οποίος χρωστάει. Δ</w:t>
      </w:r>
      <w:r w:rsidRPr="00AB6785">
        <w:rPr>
          <w:rFonts w:ascii="Calibri" w:hAnsi="Calibri"/>
        </w:rPr>
        <w:t>εν βγαίνει</w:t>
      </w:r>
      <w:r>
        <w:rPr>
          <w:rFonts w:ascii="Calibri" w:hAnsi="Calibri"/>
        </w:rPr>
        <w:t>.</w:t>
      </w:r>
      <w:r w:rsidRPr="00AB6785">
        <w:rPr>
          <w:rFonts w:ascii="Calibri" w:hAnsi="Calibri"/>
        </w:rPr>
        <w:t xml:space="preserve"> </w:t>
      </w:r>
      <w:r>
        <w:rPr>
          <w:rFonts w:ascii="Calibri" w:hAnsi="Calibri"/>
        </w:rPr>
        <w:t>Μ</w:t>
      </w:r>
      <w:r w:rsidRPr="00AB6785">
        <w:rPr>
          <w:rFonts w:ascii="Calibri" w:hAnsi="Calibri"/>
        </w:rPr>
        <w:t xml:space="preserve">ε τις 120 δόσεις </w:t>
      </w:r>
      <w:r>
        <w:rPr>
          <w:rFonts w:ascii="Calibri" w:hAnsi="Calibri"/>
        </w:rPr>
        <w:t>α</w:t>
      </w:r>
      <w:r w:rsidRPr="00AB6785">
        <w:rPr>
          <w:rFonts w:ascii="Calibri" w:hAnsi="Calibri"/>
        </w:rPr>
        <w:t>φενός</w:t>
      </w:r>
      <w:r>
        <w:rPr>
          <w:rFonts w:ascii="Calibri" w:hAnsi="Calibri"/>
        </w:rPr>
        <w:t>,</w:t>
      </w:r>
      <w:r w:rsidRPr="00AB6785">
        <w:rPr>
          <w:rFonts w:ascii="Calibri" w:hAnsi="Calibri"/>
        </w:rPr>
        <w:t xml:space="preserve"> θα σταθεί όρθιος ο ελεύθερος επαγγελματίας</w:t>
      </w:r>
      <w:r>
        <w:rPr>
          <w:rFonts w:ascii="Calibri" w:hAnsi="Calibri"/>
        </w:rPr>
        <w:t xml:space="preserve"> αφετέρου, θα</w:t>
      </w:r>
      <w:r w:rsidRPr="00AB6785">
        <w:rPr>
          <w:rFonts w:ascii="Calibri" w:hAnsi="Calibri"/>
        </w:rPr>
        <w:t xml:space="preserve"> εισπ</w:t>
      </w:r>
      <w:r w:rsidR="00532040">
        <w:rPr>
          <w:rFonts w:ascii="Calibri" w:hAnsi="Calibri"/>
        </w:rPr>
        <w:t>ράξει χρήματα και το Δ</w:t>
      </w:r>
      <w:r>
        <w:rPr>
          <w:rFonts w:ascii="Calibri" w:hAnsi="Calibri"/>
        </w:rPr>
        <w:t>ημόσιο</w:t>
      </w:r>
      <w:r w:rsidRPr="00AB6785">
        <w:rPr>
          <w:rFonts w:ascii="Calibri" w:hAnsi="Calibri"/>
        </w:rPr>
        <w:t xml:space="preserve">. </w:t>
      </w:r>
    </w:p>
    <w:p w:rsidR="004665C1" w:rsidRPr="003F38EE" w:rsidRDefault="004665C1" w:rsidP="00494220">
      <w:pPr>
        <w:spacing w:line="276" w:lineRule="auto"/>
        <w:jc w:val="both"/>
        <w:rPr>
          <w:rFonts w:ascii="Calibri" w:hAnsi="Calibri"/>
          <w:b/>
        </w:rPr>
      </w:pPr>
      <w:r w:rsidRPr="003F38EE">
        <w:rPr>
          <w:rFonts w:ascii="Calibri" w:hAnsi="Calibri"/>
        </w:rPr>
        <w:t xml:space="preserve"> </w:t>
      </w:r>
    </w:p>
    <w:p w:rsidR="004665C1" w:rsidRPr="00B558DC" w:rsidRDefault="004665C1" w:rsidP="00494220">
      <w:pPr>
        <w:spacing w:line="276" w:lineRule="auto"/>
        <w:ind w:firstLine="709"/>
        <w:jc w:val="both"/>
        <w:rPr>
          <w:rFonts w:ascii="Calibri" w:hAnsi="Calibri" w:cs="Calibri"/>
        </w:rPr>
      </w:pPr>
      <w:r w:rsidRPr="00B558DC">
        <w:rPr>
          <w:rFonts w:ascii="Calibri" w:hAnsi="Calibri" w:cs="Calibri"/>
        </w:rPr>
        <w:t>Νομίζω ότι αυτό έπρεπε, ήδη, να έχει γίνει χτες. Η νομοθέτηση των 120 δόσεων και η τέταρτη παρέμβαση έχει να κάνει με τον εξωδικαστικό συμβιβασμό.</w:t>
      </w:r>
    </w:p>
    <w:p w:rsidR="004665C1" w:rsidRPr="00B558DC" w:rsidRDefault="004665C1" w:rsidP="00494220">
      <w:pPr>
        <w:spacing w:line="276" w:lineRule="auto"/>
        <w:ind w:firstLine="709"/>
        <w:jc w:val="both"/>
        <w:rPr>
          <w:rFonts w:ascii="Calibri" w:hAnsi="Calibri" w:cs="Calibri"/>
        </w:rPr>
      </w:pPr>
      <w:r w:rsidRPr="00B558DC">
        <w:rPr>
          <w:rFonts w:ascii="Calibri" w:hAnsi="Calibri" w:cs="Calibri"/>
        </w:rPr>
        <w:t xml:space="preserve">Όσο και αν ο Υπουργός Οικονομικών, ο κ. </w:t>
      </w:r>
      <w:proofErr w:type="spellStart"/>
      <w:r w:rsidRPr="00B558DC">
        <w:rPr>
          <w:rFonts w:ascii="Calibri" w:hAnsi="Calibri" w:cs="Calibri"/>
        </w:rPr>
        <w:t>Σταϊκούρας</w:t>
      </w:r>
      <w:proofErr w:type="spellEnd"/>
      <w:r w:rsidRPr="00B558DC">
        <w:rPr>
          <w:rFonts w:ascii="Calibri" w:hAnsi="Calibri" w:cs="Calibri"/>
        </w:rPr>
        <w:t>, πανηγυρίζει περί του αντιθέτου τον διαψεύδουν οι αριθμοί. Από τις 67.000 αιτήσεις οι 1.500 έχουν γίνει δεκτές και μάλιστα, είναι δώρο άδωρο. Να σας πω γιατί; Διότι οποιοδήποτε κούρεμα γίνεται από τον ΕΦΚΑ ή από την εφορία, από την ΑΑΔΕ, την πληρώνει ο δανειολήπτης στους τόκους. Είναι έντοκες οι δόσεις.</w:t>
      </w:r>
    </w:p>
    <w:p w:rsidR="004665C1" w:rsidRPr="00B558DC" w:rsidRDefault="004665C1" w:rsidP="00494220">
      <w:pPr>
        <w:spacing w:line="276" w:lineRule="auto"/>
        <w:ind w:firstLine="709"/>
        <w:jc w:val="both"/>
        <w:rPr>
          <w:rFonts w:ascii="Calibri" w:hAnsi="Calibri" w:cs="Calibri"/>
        </w:rPr>
      </w:pPr>
      <w:r w:rsidRPr="00B558DC">
        <w:rPr>
          <w:rFonts w:ascii="Calibri" w:hAnsi="Calibri" w:cs="Calibri"/>
        </w:rPr>
        <w:t xml:space="preserve">Πώς μπορεί να πάει καλύτερα ο εξωδικαστικός; Γίνεται κουβέντα για την </w:t>
      </w:r>
      <w:proofErr w:type="spellStart"/>
      <w:r w:rsidRPr="00B558DC">
        <w:rPr>
          <w:rFonts w:ascii="Calibri" w:hAnsi="Calibri" w:cs="Calibri"/>
        </w:rPr>
        <w:t>υποχρεωτικότητα</w:t>
      </w:r>
      <w:proofErr w:type="spellEnd"/>
      <w:r w:rsidRPr="00B558DC">
        <w:rPr>
          <w:rFonts w:ascii="Calibri" w:hAnsi="Calibri" w:cs="Calibri"/>
        </w:rPr>
        <w:t xml:space="preserve">. Η </w:t>
      </w:r>
      <w:proofErr w:type="spellStart"/>
      <w:r w:rsidRPr="00B558DC">
        <w:rPr>
          <w:rFonts w:ascii="Calibri" w:hAnsi="Calibri" w:cs="Calibri"/>
        </w:rPr>
        <w:t>υποχρεωτικότητα</w:t>
      </w:r>
      <w:proofErr w:type="spellEnd"/>
      <w:r w:rsidRPr="00B558DC">
        <w:rPr>
          <w:rFonts w:ascii="Calibri" w:hAnsi="Calibri" w:cs="Calibri"/>
        </w:rPr>
        <w:t>, όταν οι τράπεζες, οι εταιρείες, συμφωνούν σε ένα νόμο του κράτους δεν μπορούν να κάνουν το κορόιδο. Πιθανόν, να υπάρχουν θέματα για την αποδοχή της διαδικασίας, ως υποχρεωτική. Αυτό που μπορεί να γίνει όμως είναι, όταν οι τράπεζες ή οι εταιρείες διαχείρισης πιστώσεων απορρίπτουν την αίτηση του δανειολήπτη, την πρότασή του, ή όταν δεν απαντούν, να υπάρχει τεκμηριωμένη απάντηση για ποιο λόγο δεν συναινούν στην αίτηση του δανειολήπτη, του εμπόρου, για υπαγωγή στον εξωδικαστικό συμβιβασμό και δυνατότητα αυτού του ανθρώπου να προσφύγει. Έτσι, θα βελτιωθεί ο εξωδικαστικός συμβιβασμός.</w:t>
      </w:r>
    </w:p>
    <w:p w:rsidR="004665C1" w:rsidRPr="00CC5B08" w:rsidRDefault="004665C1" w:rsidP="00494220">
      <w:pPr>
        <w:spacing w:line="276" w:lineRule="auto"/>
        <w:ind w:firstLine="709"/>
        <w:jc w:val="both"/>
        <w:rPr>
          <w:rFonts w:ascii="Calibri" w:hAnsi="Calibri" w:cs="Calibri"/>
          <w:bCs/>
        </w:rPr>
      </w:pPr>
      <w:r w:rsidRPr="00B558DC">
        <w:rPr>
          <w:rFonts w:ascii="Calibri" w:hAnsi="Calibri" w:cs="Calibri"/>
        </w:rPr>
        <w:lastRenderedPageBreak/>
        <w:t>Είναι τέσσερις παρεμβάσεις οι οποίες πρέπει να γίνουν άμεσα. Βέβαια, έχουν δείξει τα πράγματα, ότι δεν τα έχετε κάνει μέχρι τώρα. Ευχαριστώ.</w:t>
      </w:r>
    </w:p>
    <w:p w:rsidR="004665C1" w:rsidRPr="00CC5B08" w:rsidRDefault="004665C1" w:rsidP="00494220">
      <w:pPr>
        <w:spacing w:line="276" w:lineRule="auto"/>
        <w:ind w:firstLine="709"/>
        <w:jc w:val="both"/>
        <w:rPr>
          <w:rFonts w:ascii="Calibri" w:hAnsi="Calibri" w:cs="Calibri"/>
          <w:b/>
          <w:bCs/>
        </w:rPr>
      </w:pPr>
      <w:r w:rsidRPr="00CC5B08">
        <w:rPr>
          <w:rFonts w:ascii="Calibri" w:hAnsi="Calibri" w:cs="Calibri"/>
          <w:b/>
          <w:bCs/>
        </w:rPr>
        <w:t>ΣΤΑΥΡΟΣ ΚΑΛΟΓΙΑΝΝΗΣ (Πρόεδρος της Επιτροπής):</w:t>
      </w:r>
      <w:r w:rsidRPr="00CC5B08">
        <w:rPr>
          <w:rFonts w:ascii="Calibri" w:hAnsi="Calibri" w:cs="Calibri"/>
        </w:rPr>
        <w:t xml:space="preserve"> </w:t>
      </w:r>
      <w:r w:rsidRPr="001225BA">
        <w:rPr>
          <w:rFonts w:ascii="Calibri" w:hAnsi="Calibri" w:cs="Calibri"/>
        </w:rPr>
        <w:t xml:space="preserve">Κι εμείς ευχαριστούμε, τον κ. Κόκκαλη. Τον λόγο έχει ο Υφυπουργός Οικονομικών, κ. Απόστολος </w:t>
      </w:r>
      <w:proofErr w:type="spellStart"/>
      <w:r w:rsidRPr="001225BA">
        <w:rPr>
          <w:rFonts w:ascii="Calibri" w:hAnsi="Calibri" w:cs="Calibri"/>
        </w:rPr>
        <w:t>Βεσυρόπουλος</w:t>
      </w:r>
      <w:proofErr w:type="spellEnd"/>
      <w:r w:rsidRPr="001225BA">
        <w:rPr>
          <w:rFonts w:ascii="Calibri" w:hAnsi="Calibri" w:cs="Calibri"/>
        </w:rPr>
        <w:t>. Ελάτε, κ. Υπουργέ.</w:t>
      </w:r>
    </w:p>
    <w:p w:rsidR="004665C1" w:rsidRPr="00CC5B08" w:rsidRDefault="004665C1" w:rsidP="00494220">
      <w:pPr>
        <w:spacing w:line="276" w:lineRule="auto"/>
        <w:ind w:firstLine="709"/>
        <w:jc w:val="both"/>
        <w:rPr>
          <w:rFonts w:ascii="Calibri" w:hAnsi="Calibri" w:cs="Calibri"/>
        </w:rPr>
      </w:pPr>
      <w:r w:rsidRPr="00CC5B08">
        <w:rPr>
          <w:rFonts w:ascii="Calibri" w:hAnsi="Calibri" w:cs="Calibri"/>
          <w:b/>
          <w:bCs/>
        </w:rPr>
        <w:t xml:space="preserve">ΑΠΟΣΤΟΛΟΣ ΒΕΣΥΡΟΠΟΥΛΟΣ (Υφυπουργός Οικονομικών): </w:t>
      </w:r>
      <w:r w:rsidRPr="00CC5B08">
        <w:rPr>
          <w:rFonts w:ascii="Calibri" w:hAnsi="Calibri" w:cs="Calibri"/>
        </w:rPr>
        <w:t>Ευχαριστώ, κύριε Πρόεδρε. Κυρίες και κύριοι συνάδελφοι, η κυβέρνηση συνεχίζει το θεσμικό, νομοθετικό της έργο επιλύοντας προβλήματα, στηρίζοντας την πραγματική οικονομία, τους πολίτες και τα νοικοκυριά και διαμορφώνοντας τις προϋποθέσεις ενίσχυσης και αναπτυξιακής δυναμικής της οικονομίας. Το νομοσχέδιο που συζητάμε, σήμερα, κινείται σε αυτή την κατεύθυνση επιβεβαιώνοντας τη σταθερή και αταλάντευτη επιλογή της κυβέρνησης, του Κυριάκου Μητσοτάκη, να μειώνει τις φορολογικές επιβαρύνσεις, να στηρίζει έμπρακτα την πραγματική οικονομία, τους πολίτες και τα νοικοκυριά.</w:t>
      </w:r>
    </w:p>
    <w:p w:rsidR="004665C1" w:rsidRPr="00CC5B08" w:rsidRDefault="004665C1" w:rsidP="00494220">
      <w:pPr>
        <w:spacing w:line="276" w:lineRule="auto"/>
        <w:ind w:firstLine="709"/>
        <w:jc w:val="both"/>
        <w:rPr>
          <w:rFonts w:ascii="Calibri" w:hAnsi="Calibri" w:cs="Calibri"/>
        </w:rPr>
      </w:pPr>
      <w:r w:rsidRPr="00CC5B08">
        <w:rPr>
          <w:rFonts w:ascii="Calibri" w:hAnsi="Calibri" w:cs="Calibri"/>
        </w:rPr>
        <w:t>Αρχικά, με τα άρθρα 1 έως 5, του πρώτου μέρους του νομοσχεδίου, ενσωματώνονται στην εθνική νομοθεσία οι διατάξεις της Οδηγίας 2019/2235 η οποία τροποποιεί την Οδηγία 2006/112/ΕΚ, σχετικά με το κοινό σύστημα ΦΠΑ και την Οδηγία 2008/118/ΕΚ, σχετικά με το γενικό καθεστώς των Ειδικών Φόρων Κατανάλωσης. Βασική επιδίωξη της Οδηγίας 2019/2235, είναι η ενίσχυση των αμυντικών προσπαθ</w:t>
      </w:r>
      <w:r w:rsidR="00D7273A">
        <w:rPr>
          <w:rFonts w:ascii="Calibri" w:hAnsi="Calibri" w:cs="Calibri"/>
        </w:rPr>
        <w:t>ειών που αναλαμβάνουν τα Κράτη-Μ</w:t>
      </w:r>
      <w:r w:rsidRPr="00CC5B08">
        <w:rPr>
          <w:rFonts w:ascii="Calibri" w:hAnsi="Calibri" w:cs="Calibri"/>
        </w:rPr>
        <w:t>έλη στο πλαίσιο της Κοινής Πολιτικής Ασφάλειας και Άμυνας της Ένωσης. Στη βάση αυτή θεσπίζονται ενιαίοι κανόνες για όλες τις χώρες της Ευρωπαϊκής Ένωσης, ώστε να χορηγούνται απαλλαγές στις Ένοπλες Δυνάμεις τους, όταν συμμετέχουν σε αμυντική προσπάθεια της Ένωσης, όπως παραδείγματος χάρη, μια κοινή στρατιωτική άσκηση στο πλαίσιο της Κοινής Πολιτικής Ασφάλειας και Άμυνας. Σημειώνω, ότι οι απαλλαγές αυτές ισχύουν, ήδη</w:t>
      </w:r>
      <w:r w:rsidR="00D7273A">
        <w:rPr>
          <w:rFonts w:ascii="Calibri" w:hAnsi="Calibri" w:cs="Calibri"/>
        </w:rPr>
        <w:t>, για τις Ένοπλες Δυνάμεις των Κρατών-Μ</w:t>
      </w:r>
      <w:r w:rsidRPr="00CC5B08">
        <w:rPr>
          <w:rFonts w:ascii="Calibri" w:hAnsi="Calibri" w:cs="Calibri"/>
        </w:rPr>
        <w:t>ελών, όταν συμμετέχουν σε αμυντική προσπάθεια στο πλαίσιο του ΝΑΤΟ. Για παράδειγμα, με τις νέες διατάξεις, γαλλικό πολεμικό πλοίο που συμμετέχει στην Ελλάδα σε κοινή στρατιωτική άσκηση της Ευρωπαϊκής Ένωσης θα μπορεί, πλέον, να εφοδιαστεί με καύσιμα, με απαλλαγή τόσο από Φ.Π.Α. όσο και από Ειδικό Φόρο Κατανάλωσης ή να εφοδιάσει το κυλικείο του με καπνικά είδη με αντίστοιχη απαλλαγή.</w:t>
      </w:r>
    </w:p>
    <w:p w:rsidR="00361EEF" w:rsidRDefault="004665C1" w:rsidP="00361EEF">
      <w:pPr>
        <w:spacing w:line="276" w:lineRule="auto"/>
        <w:ind w:firstLine="709"/>
        <w:jc w:val="both"/>
        <w:rPr>
          <w:rFonts w:ascii="Calibri" w:hAnsi="Calibri" w:cs="Calibri"/>
        </w:rPr>
      </w:pPr>
      <w:r w:rsidRPr="00CC5B08">
        <w:rPr>
          <w:rFonts w:ascii="Calibri" w:hAnsi="Calibri" w:cs="Calibri"/>
        </w:rPr>
        <w:t xml:space="preserve">Παράλληλα, στο νομοσχέδιο περιλαμβάνεται μία σειρά από πρόσθετες επείγουσες φορολογικές διατάξεις. Συγκεκριμένα, οι διατάξεις του Μέρους Β΄, δηλαδή, </w:t>
      </w:r>
      <w:r w:rsidR="00D7273A">
        <w:rPr>
          <w:rFonts w:ascii="Calibri" w:hAnsi="Calibri" w:cs="Calibri"/>
        </w:rPr>
        <w:t xml:space="preserve">τα άρθρα 6, 7 και 8 </w:t>
      </w:r>
      <w:r w:rsidRPr="00CC5B08">
        <w:rPr>
          <w:rFonts w:ascii="Calibri" w:hAnsi="Calibri" w:cs="Calibri"/>
        </w:rPr>
        <w:t>αφορούν μέτρα που λαμβάνονται στο πλαίσιο διαβούλευσης της χώρας μας με την Ευρωπαϊκή Επιτροπή και την εναρμόνιση της εθνικής νομοθεσίας σχετικά με το φόρο χωρητικότητας των πλοίων, με τις κατευθυντήριες γραμμές της Ευρωπαϊκής Ένωσης στον τομέα των θαλασσίων μεταφορών. Στο πλαίσιο αυτό, εντάσσονται τα άρθρα</w:t>
      </w:r>
      <w:r w:rsidR="00D7273A">
        <w:rPr>
          <w:rFonts w:ascii="Calibri" w:hAnsi="Calibri" w:cs="Calibri"/>
        </w:rPr>
        <w:t xml:space="preserve"> 6 έως 8 με τα οποία διασφαλίζεται η </w:t>
      </w:r>
      <w:r w:rsidRPr="00CC5B08">
        <w:rPr>
          <w:rFonts w:ascii="Calibri" w:hAnsi="Calibri" w:cs="Calibri"/>
        </w:rPr>
        <w:t>διατήρηση της αυξημένης τυπικής ισχύος νομοθετικών καθεστώτων του νόμου 27/1975 και του άρθρου 13 του Νομοθετικού Διατάγματος 2687/1953 και των εκδιδομένων, βάσει αυτού, εγκριτικών πράξεων, πλαίσιο στο οποίο βασίστηκε η ανάπτυξη της ναυτιλίας μας.</w:t>
      </w:r>
    </w:p>
    <w:p w:rsidR="004665C1" w:rsidRDefault="004665C1" w:rsidP="00361EEF">
      <w:pPr>
        <w:spacing w:line="276" w:lineRule="auto"/>
        <w:ind w:firstLine="709"/>
        <w:jc w:val="both"/>
        <w:rPr>
          <w:rFonts w:cs="Arial"/>
        </w:rPr>
      </w:pPr>
      <w:r w:rsidRPr="00CF2F2E">
        <w:rPr>
          <w:rFonts w:cs="Arial"/>
        </w:rPr>
        <w:t>Ειδικότερα</w:t>
      </w:r>
      <w:r>
        <w:rPr>
          <w:rFonts w:cs="Arial"/>
        </w:rPr>
        <w:t>,</w:t>
      </w:r>
      <w:r w:rsidRPr="00CF2F2E">
        <w:rPr>
          <w:rFonts w:cs="Arial"/>
        </w:rPr>
        <w:t xml:space="preserve"> με το άρθρο 6 κυρώνεται η πρόσθετη πράξη στο νέο </w:t>
      </w:r>
      <w:r>
        <w:rPr>
          <w:rFonts w:cs="Arial"/>
        </w:rPr>
        <w:t>συνυπο</w:t>
      </w:r>
      <w:r w:rsidRPr="00CF2F2E">
        <w:rPr>
          <w:rFonts w:cs="Arial"/>
        </w:rPr>
        <w:t>σχετικό μεταξύ του Ελληνικού Δημοσίου και της Ναυτιλιακής Κοινότητας</w:t>
      </w:r>
      <w:r>
        <w:rPr>
          <w:rFonts w:cs="Arial"/>
        </w:rPr>
        <w:t>.</w:t>
      </w:r>
      <w:r w:rsidRPr="00CF2F2E">
        <w:rPr>
          <w:rFonts w:cs="Arial"/>
        </w:rPr>
        <w:t xml:space="preserve"> </w:t>
      </w:r>
      <w:r>
        <w:rPr>
          <w:rFonts w:cs="Arial"/>
        </w:rPr>
        <w:t>Μ</w:t>
      </w:r>
      <w:r w:rsidRPr="00CF2F2E">
        <w:rPr>
          <w:rFonts w:cs="Arial"/>
        </w:rPr>
        <w:t xml:space="preserve">ε την </w:t>
      </w:r>
      <w:r w:rsidR="000F758A">
        <w:rPr>
          <w:rFonts w:cs="Arial"/>
        </w:rPr>
        <w:t xml:space="preserve">πρόσθετη πράξη </w:t>
      </w:r>
      <w:r w:rsidRPr="00CF2F2E">
        <w:rPr>
          <w:rFonts w:cs="Arial"/>
        </w:rPr>
        <w:t>προβλέπονται</w:t>
      </w:r>
      <w:r>
        <w:rPr>
          <w:rFonts w:cs="Arial"/>
        </w:rPr>
        <w:t>,</w:t>
      </w:r>
      <w:r w:rsidRPr="00CF2F2E">
        <w:rPr>
          <w:rFonts w:cs="Arial"/>
        </w:rPr>
        <w:t xml:space="preserve"> πρώτον</w:t>
      </w:r>
      <w:r>
        <w:rPr>
          <w:rFonts w:cs="Arial"/>
        </w:rPr>
        <w:t>,</w:t>
      </w:r>
      <w:r w:rsidRPr="00CF2F2E">
        <w:rPr>
          <w:rFonts w:cs="Arial"/>
        </w:rPr>
        <w:t xml:space="preserve"> εφαρμογή συντελεστή φορολογίας 5</w:t>
      </w:r>
      <w:r>
        <w:rPr>
          <w:rFonts w:cs="Arial"/>
        </w:rPr>
        <w:t>%</w:t>
      </w:r>
      <w:r w:rsidRPr="00CF2F2E">
        <w:rPr>
          <w:rFonts w:cs="Arial"/>
        </w:rPr>
        <w:t xml:space="preserve"> στα εισαγόμενα μερίσματα </w:t>
      </w:r>
      <w:r>
        <w:rPr>
          <w:rFonts w:cs="Arial"/>
        </w:rPr>
        <w:lastRenderedPageBreak/>
        <w:t>και</w:t>
      </w:r>
      <w:r w:rsidRPr="00CF2F2E">
        <w:rPr>
          <w:rFonts w:cs="Arial"/>
        </w:rPr>
        <w:t xml:space="preserve"> την υπεραξία από την πώληση μεριδίων πλοιοκτητριών εταιρειών πλοίων από ελληνική </w:t>
      </w:r>
      <w:r>
        <w:rPr>
          <w:rFonts w:cs="Arial"/>
        </w:rPr>
        <w:t xml:space="preserve">ή </w:t>
      </w:r>
      <w:r w:rsidRPr="00CF2F2E">
        <w:rPr>
          <w:rFonts w:cs="Arial"/>
        </w:rPr>
        <w:t>ξένη σημαία έως το επίπεδο</w:t>
      </w:r>
      <w:r>
        <w:rPr>
          <w:rFonts w:cs="Arial"/>
        </w:rPr>
        <w:t xml:space="preserve"> φυσικών προσώπων</w:t>
      </w:r>
      <w:r w:rsidRPr="00CF2F2E">
        <w:rPr>
          <w:rFonts w:cs="Arial"/>
        </w:rPr>
        <w:t xml:space="preserve">. </w:t>
      </w:r>
    </w:p>
    <w:p w:rsidR="004665C1" w:rsidRDefault="004665C1" w:rsidP="00494220">
      <w:pPr>
        <w:tabs>
          <w:tab w:val="left" w:pos="3410"/>
        </w:tabs>
        <w:spacing w:line="276" w:lineRule="auto"/>
        <w:ind w:firstLine="720"/>
        <w:jc w:val="both"/>
        <w:rPr>
          <w:rFonts w:cs="Arial"/>
        </w:rPr>
      </w:pPr>
      <w:r w:rsidRPr="00CF2F2E">
        <w:rPr>
          <w:rFonts w:cs="Arial"/>
        </w:rPr>
        <w:t>Η εν λόγω εφαρμογή συμπίπτει με το καθεστώς που ήδη ισχύει από πολύ νωρίτερα</w:t>
      </w:r>
      <w:r>
        <w:rPr>
          <w:rFonts w:cs="Arial"/>
        </w:rPr>
        <w:t>.</w:t>
      </w:r>
      <w:r w:rsidRPr="00CF2F2E">
        <w:rPr>
          <w:rFonts w:cs="Arial"/>
        </w:rPr>
        <w:t xml:space="preserve"> </w:t>
      </w:r>
      <w:r>
        <w:rPr>
          <w:rFonts w:cs="Arial"/>
        </w:rPr>
        <w:t>Δ</w:t>
      </w:r>
      <w:r w:rsidRPr="00CF2F2E">
        <w:rPr>
          <w:rFonts w:cs="Arial"/>
        </w:rPr>
        <w:t>ηλαδή για όλα τα υπόλοιπα εισοδήματα που αποκτώνται από</w:t>
      </w:r>
      <w:r w:rsidR="002000D6">
        <w:rPr>
          <w:rFonts w:cs="Arial"/>
        </w:rPr>
        <w:t xml:space="preserve"> την 1η Ιανουαρίου του 2020 βάσει</w:t>
      </w:r>
      <w:r w:rsidRPr="00CF2F2E">
        <w:rPr>
          <w:rFonts w:cs="Arial"/>
        </w:rPr>
        <w:t xml:space="preserve"> το</w:t>
      </w:r>
      <w:r>
        <w:rPr>
          <w:rFonts w:cs="Arial"/>
        </w:rPr>
        <w:t>υ</w:t>
      </w:r>
      <w:r w:rsidRPr="00CF2F2E">
        <w:rPr>
          <w:rFonts w:cs="Arial"/>
        </w:rPr>
        <w:t xml:space="preserve"> άρθρο</w:t>
      </w:r>
      <w:r>
        <w:rPr>
          <w:rFonts w:cs="Arial"/>
        </w:rPr>
        <w:t>υ</w:t>
      </w:r>
      <w:r w:rsidRPr="00CF2F2E">
        <w:rPr>
          <w:rFonts w:cs="Arial"/>
        </w:rPr>
        <w:t xml:space="preserve"> 40 παράγραφος 1 του Κώδικα Φορολογίας Εισοδήματος</w:t>
      </w:r>
      <w:r>
        <w:rPr>
          <w:rFonts w:cs="Arial"/>
        </w:rPr>
        <w:t>,</w:t>
      </w:r>
      <w:r w:rsidRPr="00CF2F2E">
        <w:rPr>
          <w:rFonts w:cs="Arial"/>
        </w:rPr>
        <w:t xml:space="preserve"> όπως αυτό τροποποιήθηκε με το άρθρο 24 του ν</w:t>
      </w:r>
      <w:r>
        <w:rPr>
          <w:rFonts w:cs="Arial"/>
        </w:rPr>
        <w:t>.</w:t>
      </w:r>
      <w:r w:rsidR="002000D6">
        <w:rPr>
          <w:rFonts w:cs="Arial"/>
        </w:rPr>
        <w:t xml:space="preserve"> 4646/</w:t>
      </w:r>
      <w:r w:rsidRPr="00CF2F2E">
        <w:rPr>
          <w:rFonts w:cs="Arial"/>
        </w:rPr>
        <w:t>20</w:t>
      </w:r>
      <w:r>
        <w:rPr>
          <w:rFonts w:cs="Arial"/>
        </w:rPr>
        <w:t>19 της Κυβέρνησής μας</w:t>
      </w:r>
      <w:r w:rsidR="00270088">
        <w:rPr>
          <w:rFonts w:cs="Arial"/>
        </w:rPr>
        <w:t>.</w:t>
      </w:r>
    </w:p>
    <w:p w:rsidR="004665C1" w:rsidRDefault="004665C1" w:rsidP="00494220">
      <w:pPr>
        <w:tabs>
          <w:tab w:val="left" w:pos="3410"/>
        </w:tabs>
        <w:spacing w:line="276" w:lineRule="auto"/>
        <w:ind w:firstLine="720"/>
        <w:jc w:val="both"/>
        <w:rPr>
          <w:rFonts w:cs="Arial"/>
        </w:rPr>
      </w:pPr>
      <w:r w:rsidRPr="00CF2F2E">
        <w:rPr>
          <w:rFonts w:cs="Arial"/>
        </w:rPr>
        <w:t>Δεύτερον</w:t>
      </w:r>
      <w:r>
        <w:rPr>
          <w:rFonts w:cs="Arial"/>
        </w:rPr>
        <w:t>,</w:t>
      </w:r>
      <w:r w:rsidRPr="00CF2F2E">
        <w:rPr>
          <w:rFonts w:cs="Arial"/>
        </w:rPr>
        <w:t xml:space="preserve"> προβλέπεται ρητή πρόβλεψη για την εφαρμογή του ίδιου συντελεστή</w:t>
      </w:r>
      <w:r w:rsidR="00B06827">
        <w:rPr>
          <w:rFonts w:cs="Arial"/>
        </w:rPr>
        <w:t xml:space="preserve">, </w:t>
      </w:r>
      <w:r w:rsidRPr="00CF2F2E">
        <w:rPr>
          <w:rFonts w:cs="Arial"/>
        </w:rPr>
        <w:t xml:space="preserve">δηλαδή </w:t>
      </w:r>
      <w:r>
        <w:rPr>
          <w:rFonts w:cs="Arial"/>
        </w:rPr>
        <w:t>5</w:t>
      </w:r>
      <w:r w:rsidRPr="00CF2F2E">
        <w:rPr>
          <w:rFonts w:cs="Arial"/>
        </w:rPr>
        <w:t>%</w:t>
      </w:r>
      <w:r>
        <w:rPr>
          <w:rFonts w:cs="Arial"/>
        </w:rPr>
        <w:t>,</w:t>
      </w:r>
      <w:r w:rsidRPr="00CF2F2E">
        <w:rPr>
          <w:rFonts w:cs="Arial"/>
        </w:rPr>
        <w:t xml:space="preserve"> στην υπεραξία που προκύπτει από την πώληση μετοχών των ε</w:t>
      </w:r>
      <w:r>
        <w:rPr>
          <w:rFonts w:cs="Arial"/>
        </w:rPr>
        <w:t>ν λόγω</w:t>
      </w:r>
      <w:r w:rsidRPr="00CF2F2E">
        <w:rPr>
          <w:rFonts w:cs="Arial"/>
        </w:rPr>
        <w:t xml:space="preserve"> εταιρειών</w:t>
      </w:r>
      <w:r>
        <w:rPr>
          <w:rFonts w:cs="Arial"/>
        </w:rPr>
        <w:t>.</w:t>
      </w:r>
    </w:p>
    <w:p w:rsidR="004665C1" w:rsidRDefault="004665C1" w:rsidP="00494220">
      <w:pPr>
        <w:tabs>
          <w:tab w:val="left" w:pos="3410"/>
        </w:tabs>
        <w:spacing w:line="276" w:lineRule="auto"/>
        <w:ind w:firstLine="720"/>
        <w:jc w:val="both"/>
        <w:rPr>
          <w:rFonts w:cs="Arial"/>
        </w:rPr>
      </w:pPr>
      <w:r>
        <w:rPr>
          <w:rFonts w:cs="Arial"/>
        </w:rPr>
        <w:t>Τ</w:t>
      </w:r>
      <w:r w:rsidRPr="00CF2F2E">
        <w:rPr>
          <w:rFonts w:cs="Arial"/>
        </w:rPr>
        <w:t>ρίτον και σημαντικότερο</w:t>
      </w:r>
      <w:r>
        <w:rPr>
          <w:rFonts w:cs="Arial"/>
        </w:rPr>
        <w:t>,</w:t>
      </w:r>
      <w:r w:rsidRPr="00CF2F2E">
        <w:rPr>
          <w:rFonts w:cs="Arial"/>
        </w:rPr>
        <w:t xml:space="preserve"> προβλέπε</w:t>
      </w:r>
      <w:r>
        <w:rPr>
          <w:rFonts w:cs="Arial"/>
        </w:rPr>
        <w:t>τα</w:t>
      </w:r>
      <w:r w:rsidRPr="00CF2F2E">
        <w:rPr>
          <w:rFonts w:cs="Arial"/>
        </w:rPr>
        <w:t xml:space="preserve">ι αύξηση της ελάχιστης ετήσιας οικειοθελούς παροχής της Ναυτιλιακής </w:t>
      </w:r>
      <w:r>
        <w:rPr>
          <w:rFonts w:cs="Arial"/>
        </w:rPr>
        <w:t>Κ</w:t>
      </w:r>
      <w:r w:rsidR="00270088">
        <w:rPr>
          <w:rFonts w:cs="Arial"/>
        </w:rPr>
        <w:t xml:space="preserve">οινότητας από τα 40 στα 60 εκατομμύρια </w:t>
      </w:r>
      <w:r w:rsidRPr="00CF2F2E">
        <w:rPr>
          <w:rFonts w:cs="Arial"/>
        </w:rPr>
        <w:t>ευρώ. Επιπλέον</w:t>
      </w:r>
      <w:r>
        <w:rPr>
          <w:rFonts w:cs="Arial"/>
        </w:rPr>
        <w:t>,</w:t>
      </w:r>
      <w:r w:rsidRPr="00CF2F2E">
        <w:rPr>
          <w:rFonts w:cs="Arial"/>
        </w:rPr>
        <w:t xml:space="preserve"> υπάρχει εφεξής για λόγους ίσης μεταχείρισης από την 1η Ιανουαρίου του 2022 συλλογική ρήτρα υποχρεωτική για όλους</w:t>
      </w:r>
      <w:r>
        <w:rPr>
          <w:rFonts w:cs="Arial"/>
        </w:rPr>
        <w:t>,</w:t>
      </w:r>
      <w:r w:rsidRPr="00CF2F2E">
        <w:rPr>
          <w:rFonts w:cs="Arial"/>
        </w:rPr>
        <w:t xml:space="preserve"> καθώς επεκτείνεται η εφαρμογή της και</w:t>
      </w:r>
      <w:r>
        <w:rPr>
          <w:rFonts w:cs="Arial"/>
        </w:rPr>
        <w:t xml:space="preserve"> σε όσους δεν έχουν υπογράψει κ</w:t>
      </w:r>
      <w:r w:rsidRPr="00CF2F2E">
        <w:rPr>
          <w:rFonts w:cs="Arial"/>
        </w:rPr>
        <w:t xml:space="preserve">ι ενεργοποιείται με ποσοστό μεγαλύτερο του </w:t>
      </w:r>
      <w:r>
        <w:rPr>
          <w:rFonts w:cs="Arial"/>
        </w:rPr>
        <w:t>90</w:t>
      </w:r>
      <w:r w:rsidRPr="00CF2F2E">
        <w:rPr>
          <w:rFonts w:cs="Arial"/>
        </w:rPr>
        <w:t>% των υπογραφόν</w:t>
      </w:r>
      <w:r>
        <w:rPr>
          <w:rFonts w:cs="Arial"/>
        </w:rPr>
        <w:t>των</w:t>
      </w:r>
      <w:r w:rsidRPr="00CF2F2E">
        <w:rPr>
          <w:rFonts w:cs="Arial"/>
        </w:rPr>
        <w:t xml:space="preserve"> εκ μέρους της Ελληνικής Ναυτιλίας</w:t>
      </w:r>
      <w:r>
        <w:rPr>
          <w:rFonts w:cs="Arial"/>
        </w:rPr>
        <w:t>.</w:t>
      </w:r>
      <w:r w:rsidRPr="00CF2F2E">
        <w:rPr>
          <w:rFonts w:cs="Arial"/>
        </w:rPr>
        <w:t xml:space="preserve"> </w:t>
      </w:r>
    </w:p>
    <w:p w:rsidR="004665C1" w:rsidRDefault="004665C1" w:rsidP="00494220">
      <w:pPr>
        <w:tabs>
          <w:tab w:val="left" w:pos="3410"/>
        </w:tabs>
        <w:spacing w:line="276" w:lineRule="auto"/>
        <w:ind w:firstLine="720"/>
        <w:jc w:val="both"/>
        <w:rPr>
          <w:rFonts w:cs="Arial"/>
        </w:rPr>
      </w:pPr>
      <w:r>
        <w:rPr>
          <w:rFonts w:cs="Arial"/>
        </w:rPr>
        <w:t>Να απα</w:t>
      </w:r>
      <w:r w:rsidRPr="00CF2F2E">
        <w:rPr>
          <w:rFonts w:cs="Arial"/>
        </w:rPr>
        <w:t>ντ</w:t>
      </w:r>
      <w:r>
        <w:rPr>
          <w:rFonts w:cs="Arial"/>
        </w:rPr>
        <w:t>ή</w:t>
      </w:r>
      <w:r w:rsidRPr="00CF2F2E">
        <w:rPr>
          <w:rFonts w:cs="Arial"/>
        </w:rPr>
        <w:t>σ</w:t>
      </w:r>
      <w:r>
        <w:rPr>
          <w:rFonts w:cs="Arial"/>
        </w:rPr>
        <w:t>ω λίγο</w:t>
      </w:r>
      <w:r w:rsidRPr="00CF2F2E">
        <w:rPr>
          <w:rFonts w:cs="Arial"/>
        </w:rPr>
        <w:t xml:space="preserve"> στον κ</w:t>
      </w:r>
      <w:r>
        <w:rPr>
          <w:rFonts w:cs="Arial"/>
        </w:rPr>
        <w:t xml:space="preserve">. </w:t>
      </w:r>
      <w:proofErr w:type="spellStart"/>
      <w:r>
        <w:rPr>
          <w:rFonts w:cs="Arial"/>
        </w:rPr>
        <w:t>Βιλιάρδο</w:t>
      </w:r>
      <w:proofErr w:type="spellEnd"/>
      <w:r w:rsidRPr="00CF2F2E">
        <w:rPr>
          <w:rFonts w:cs="Arial"/>
        </w:rPr>
        <w:t xml:space="preserve"> για το προηγούμενο συν</w:t>
      </w:r>
      <w:r>
        <w:rPr>
          <w:rFonts w:cs="Arial"/>
        </w:rPr>
        <w:t>υπο</w:t>
      </w:r>
      <w:r w:rsidRPr="00CF2F2E">
        <w:rPr>
          <w:rFonts w:cs="Arial"/>
        </w:rPr>
        <w:t>σχετικό και με το τωρινό</w:t>
      </w:r>
      <w:r>
        <w:rPr>
          <w:rFonts w:cs="Arial"/>
        </w:rPr>
        <w:t>,</w:t>
      </w:r>
      <w:r w:rsidRPr="00CF2F2E">
        <w:rPr>
          <w:rFonts w:cs="Arial"/>
        </w:rPr>
        <w:t xml:space="preserve"> που κυρών</w:t>
      </w:r>
      <w:r>
        <w:rPr>
          <w:rFonts w:cs="Arial"/>
        </w:rPr>
        <w:t>ου</w:t>
      </w:r>
      <w:r w:rsidRPr="00CF2F2E">
        <w:rPr>
          <w:rFonts w:cs="Arial"/>
        </w:rPr>
        <w:t>με σήμερα</w:t>
      </w:r>
      <w:r>
        <w:rPr>
          <w:rFonts w:cs="Arial"/>
        </w:rPr>
        <w:t>.</w:t>
      </w:r>
      <w:r w:rsidRPr="00CF2F2E">
        <w:rPr>
          <w:rFonts w:cs="Arial"/>
        </w:rPr>
        <w:t xml:space="preserve"> </w:t>
      </w:r>
      <w:r>
        <w:rPr>
          <w:rFonts w:cs="Arial"/>
        </w:rPr>
        <w:t>Τ</w:t>
      </w:r>
      <w:r w:rsidRPr="00CF2F2E">
        <w:rPr>
          <w:rFonts w:cs="Arial"/>
        </w:rPr>
        <w:t>ο 2019 είχε συνυπογράψει το 95% της Ναυτιλιακής Κοινότητας</w:t>
      </w:r>
      <w:r>
        <w:rPr>
          <w:rFonts w:cs="Arial"/>
        </w:rPr>
        <w:t>,</w:t>
      </w:r>
      <w:r w:rsidR="00270088">
        <w:rPr>
          <w:rFonts w:cs="Arial"/>
        </w:rPr>
        <w:t xml:space="preserve"> ενώ τώρα με το καινούργιο, το</w:t>
      </w:r>
      <w:r w:rsidRPr="00CF2F2E">
        <w:rPr>
          <w:rFonts w:cs="Arial"/>
        </w:rPr>
        <w:t xml:space="preserve"> 2022</w:t>
      </w:r>
      <w:r w:rsidR="00270088">
        <w:rPr>
          <w:rFonts w:cs="Arial"/>
        </w:rPr>
        <w:t>,</w:t>
      </w:r>
      <w:r w:rsidRPr="00CF2F2E">
        <w:rPr>
          <w:rFonts w:cs="Arial"/>
        </w:rPr>
        <w:t xml:space="preserve"> το 91</w:t>
      </w:r>
      <w:r>
        <w:rPr>
          <w:rFonts w:cs="Arial"/>
        </w:rPr>
        <w:t>,</w:t>
      </w:r>
      <w:r w:rsidRPr="00CF2F2E">
        <w:rPr>
          <w:rFonts w:cs="Arial"/>
        </w:rPr>
        <w:t>56%</w:t>
      </w:r>
      <w:r>
        <w:rPr>
          <w:rFonts w:cs="Arial"/>
        </w:rPr>
        <w:t>,</w:t>
      </w:r>
      <w:r w:rsidRPr="00CF2F2E">
        <w:rPr>
          <w:rFonts w:cs="Arial"/>
        </w:rPr>
        <w:t xml:space="preserve"> </w:t>
      </w:r>
      <w:r>
        <w:rPr>
          <w:rFonts w:cs="Arial"/>
        </w:rPr>
        <w:t>αλλά</w:t>
      </w:r>
      <w:r w:rsidRPr="00CF2F2E">
        <w:rPr>
          <w:rFonts w:cs="Arial"/>
        </w:rPr>
        <w:t xml:space="preserve"> υπάρχει μια διαφορά</w:t>
      </w:r>
      <w:r>
        <w:rPr>
          <w:rFonts w:cs="Arial"/>
        </w:rPr>
        <w:t>.</w:t>
      </w:r>
      <w:r w:rsidRPr="00CF2F2E">
        <w:rPr>
          <w:rFonts w:cs="Arial"/>
        </w:rPr>
        <w:t xml:space="preserve"> </w:t>
      </w:r>
      <w:r>
        <w:rPr>
          <w:rFonts w:cs="Arial"/>
        </w:rPr>
        <w:t>Υ</w:t>
      </w:r>
      <w:r w:rsidRPr="00CF2F2E">
        <w:rPr>
          <w:rFonts w:cs="Arial"/>
        </w:rPr>
        <w:t>πάρχει σημαντική αύξηση από το 2019 μέχρι το 2022 των πλοίων</w:t>
      </w:r>
      <w:r>
        <w:rPr>
          <w:rFonts w:cs="Arial"/>
        </w:rPr>
        <w:t xml:space="preserve"> με</w:t>
      </w:r>
      <w:r w:rsidRPr="00CF2F2E">
        <w:rPr>
          <w:rFonts w:cs="Arial"/>
        </w:rPr>
        <w:t xml:space="preserve"> </w:t>
      </w:r>
      <w:r>
        <w:rPr>
          <w:rFonts w:cs="Arial"/>
        </w:rPr>
        <w:t>διαχειρίστριε</w:t>
      </w:r>
      <w:r w:rsidR="00270088">
        <w:rPr>
          <w:rFonts w:cs="Arial"/>
        </w:rPr>
        <w:t>ς εταιρείε</w:t>
      </w:r>
      <w:r w:rsidRPr="00CF2F2E">
        <w:rPr>
          <w:rFonts w:cs="Arial"/>
        </w:rPr>
        <w:t>ς στην Ελλάδα. Συνεπώς</w:t>
      </w:r>
      <w:r>
        <w:rPr>
          <w:rFonts w:cs="Arial"/>
        </w:rPr>
        <w:t>,</w:t>
      </w:r>
      <w:r w:rsidRPr="00CF2F2E">
        <w:rPr>
          <w:rFonts w:cs="Arial"/>
        </w:rPr>
        <w:t xml:space="preserve"> το ποσοστό είναι συντριπτικό από την άπ</w:t>
      </w:r>
      <w:r w:rsidR="00901079">
        <w:rPr>
          <w:rFonts w:cs="Arial"/>
        </w:rPr>
        <w:t>οψη συμμετοχής της ελληνικής πλοι</w:t>
      </w:r>
      <w:r w:rsidRPr="00CF2F2E">
        <w:rPr>
          <w:rFonts w:cs="Arial"/>
        </w:rPr>
        <w:t>οκτησίας. Συγκεκριμένα</w:t>
      </w:r>
      <w:r>
        <w:rPr>
          <w:rFonts w:cs="Arial"/>
        </w:rPr>
        <w:t>, στο συνυποσχετ</w:t>
      </w:r>
      <w:r w:rsidRPr="00CF2F2E">
        <w:rPr>
          <w:rFonts w:cs="Arial"/>
        </w:rPr>
        <w:t xml:space="preserve">ικό του 2019 η χωρητικότητα σε </w:t>
      </w:r>
      <w:r>
        <w:rPr>
          <w:rFonts w:cs="Arial"/>
        </w:rPr>
        <w:t>κό</w:t>
      </w:r>
      <w:r w:rsidRPr="00CF2F2E">
        <w:rPr>
          <w:rFonts w:cs="Arial"/>
        </w:rPr>
        <w:t>ρους ήταν 207</w:t>
      </w:r>
      <w:r w:rsidR="00901079">
        <w:rPr>
          <w:rFonts w:cs="Arial"/>
        </w:rPr>
        <w:t>.191</w:t>
      </w:r>
      <w:r>
        <w:rPr>
          <w:rFonts w:cs="Arial"/>
        </w:rPr>
        <w:t>.</w:t>
      </w:r>
      <w:r w:rsidRPr="00CF2F2E">
        <w:rPr>
          <w:rFonts w:cs="Arial"/>
        </w:rPr>
        <w:t>0</w:t>
      </w:r>
      <w:r>
        <w:rPr>
          <w:rFonts w:cs="Arial"/>
        </w:rPr>
        <w:t>83 κό</w:t>
      </w:r>
      <w:r w:rsidRPr="00CF2F2E">
        <w:rPr>
          <w:rFonts w:cs="Arial"/>
        </w:rPr>
        <w:t>ρους</w:t>
      </w:r>
      <w:r>
        <w:rPr>
          <w:rFonts w:cs="Arial"/>
        </w:rPr>
        <w:t>,</w:t>
      </w:r>
      <w:r w:rsidRPr="00CF2F2E">
        <w:rPr>
          <w:rFonts w:cs="Arial"/>
        </w:rPr>
        <w:t xml:space="preserve"> ενώ στην πρόσ</w:t>
      </w:r>
      <w:r>
        <w:rPr>
          <w:rFonts w:cs="Arial"/>
        </w:rPr>
        <w:t>θε</w:t>
      </w:r>
      <w:r w:rsidRPr="00CF2F2E">
        <w:rPr>
          <w:rFonts w:cs="Arial"/>
        </w:rPr>
        <w:t xml:space="preserve">τη πράξη του 2022 η χωρητικότητα σε </w:t>
      </w:r>
      <w:r>
        <w:rPr>
          <w:rFonts w:cs="Arial"/>
        </w:rPr>
        <w:t>κό</w:t>
      </w:r>
      <w:r w:rsidRPr="00CF2F2E">
        <w:rPr>
          <w:rFonts w:cs="Arial"/>
        </w:rPr>
        <w:t>ρους είναι 272</w:t>
      </w:r>
      <w:r>
        <w:rPr>
          <w:rFonts w:cs="Arial"/>
        </w:rPr>
        <w:t>.37</w:t>
      </w:r>
      <w:r w:rsidRPr="00CF2F2E">
        <w:rPr>
          <w:rFonts w:cs="Arial"/>
        </w:rPr>
        <w:t>2.60</w:t>
      </w:r>
      <w:r>
        <w:rPr>
          <w:rFonts w:cs="Arial"/>
        </w:rPr>
        <w:t>3</w:t>
      </w:r>
      <w:r w:rsidRPr="00CF2F2E">
        <w:rPr>
          <w:rFonts w:cs="Arial"/>
        </w:rPr>
        <w:t xml:space="preserve"> </w:t>
      </w:r>
      <w:r>
        <w:rPr>
          <w:rFonts w:cs="Arial"/>
        </w:rPr>
        <w:t>κό</w:t>
      </w:r>
      <w:r w:rsidRPr="00CF2F2E">
        <w:rPr>
          <w:rFonts w:cs="Arial"/>
        </w:rPr>
        <w:t>ρους</w:t>
      </w:r>
      <w:r>
        <w:rPr>
          <w:rFonts w:cs="Arial"/>
        </w:rPr>
        <w:t>.</w:t>
      </w:r>
      <w:r w:rsidRPr="00CF2F2E">
        <w:rPr>
          <w:rFonts w:cs="Arial"/>
        </w:rPr>
        <w:t xml:space="preserve"> </w:t>
      </w:r>
      <w:r>
        <w:rPr>
          <w:rFonts w:cs="Arial"/>
        </w:rPr>
        <w:t>Ά</w:t>
      </w:r>
      <w:r w:rsidRPr="00CF2F2E">
        <w:rPr>
          <w:rFonts w:cs="Arial"/>
        </w:rPr>
        <w:t>ρα</w:t>
      </w:r>
      <w:r>
        <w:rPr>
          <w:rFonts w:cs="Arial"/>
        </w:rPr>
        <w:t>,</w:t>
      </w:r>
      <w:r w:rsidRPr="00CF2F2E">
        <w:rPr>
          <w:rFonts w:cs="Arial"/>
        </w:rPr>
        <w:t xml:space="preserve"> είναι συντρ</w:t>
      </w:r>
      <w:r w:rsidR="00271993">
        <w:rPr>
          <w:rFonts w:cs="Arial"/>
        </w:rPr>
        <w:t>ιπτική η διαφορά μεταξύ των δύο. Ό</w:t>
      </w:r>
      <w:r w:rsidRPr="00CF2F2E">
        <w:rPr>
          <w:rFonts w:cs="Arial"/>
        </w:rPr>
        <w:t>πως είπα προηγουμένως</w:t>
      </w:r>
      <w:r>
        <w:rPr>
          <w:rFonts w:cs="Arial"/>
        </w:rPr>
        <w:t>,</w:t>
      </w:r>
      <w:r w:rsidR="00271993">
        <w:rPr>
          <w:rFonts w:cs="Arial"/>
        </w:rPr>
        <w:t xml:space="preserve"> </w:t>
      </w:r>
      <w:r w:rsidRPr="00CF2F2E">
        <w:rPr>
          <w:rFonts w:cs="Arial"/>
        </w:rPr>
        <w:t xml:space="preserve">επειδή συμμετέχει το </w:t>
      </w:r>
      <w:r>
        <w:rPr>
          <w:rFonts w:cs="Arial"/>
        </w:rPr>
        <w:t>91,</w:t>
      </w:r>
      <w:r w:rsidRPr="00CF2F2E">
        <w:rPr>
          <w:rFonts w:cs="Arial"/>
        </w:rPr>
        <w:t>56% της Ναυτιλιακής Κοινότητας</w:t>
      </w:r>
      <w:r>
        <w:rPr>
          <w:rFonts w:cs="Arial"/>
        </w:rPr>
        <w:t>,</w:t>
      </w:r>
      <w:r w:rsidRPr="00CF2F2E">
        <w:rPr>
          <w:rFonts w:cs="Arial"/>
        </w:rPr>
        <w:t xml:space="preserve"> υπάρχει αυτή </w:t>
      </w:r>
      <w:r>
        <w:rPr>
          <w:rFonts w:cs="Arial"/>
        </w:rPr>
        <w:t xml:space="preserve">η </w:t>
      </w:r>
      <w:proofErr w:type="spellStart"/>
      <w:r w:rsidRPr="00CF2F2E">
        <w:rPr>
          <w:rFonts w:cs="Arial"/>
        </w:rPr>
        <w:t>υποχρεωτικότητα</w:t>
      </w:r>
      <w:proofErr w:type="spellEnd"/>
      <w:r w:rsidRPr="00CF2F2E">
        <w:rPr>
          <w:rFonts w:cs="Arial"/>
        </w:rPr>
        <w:t xml:space="preserve"> για όλους. </w:t>
      </w:r>
    </w:p>
    <w:p w:rsidR="004665C1" w:rsidRDefault="004665C1" w:rsidP="00494220">
      <w:pPr>
        <w:tabs>
          <w:tab w:val="left" w:pos="3410"/>
        </w:tabs>
        <w:spacing w:line="276" w:lineRule="auto"/>
        <w:ind w:firstLine="720"/>
        <w:jc w:val="both"/>
        <w:rPr>
          <w:rFonts w:cs="Arial"/>
        </w:rPr>
      </w:pPr>
      <w:r w:rsidRPr="00CF2F2E">
        <w:rPr>
          <w:rFonts w:cs="Arial"/>
        </w:rPr>
        <w:t>Στο σημείο αυτό είναι ιδιαίτερα σημαντικό</w:t>
      </w:r>
      <w:r>
        <w:rPr>
          <w:rFonts w:cs="Arial"/>
        </w:rPr>
        <w:t>,</w:t>
      </w:r>
      <w:r w:rsidRPr="00CF2F2E">
        <w:rPr>
          <w:rFonts w:cs="Arial"/>
        </w:rPr>
        <w:t xml:space="preserve"> να υπενθυμίσω ότι με το άρθρο 59 </w:t>
      </w:r>
      <w:r>
        <w:rPr>
          <w:rFonts w:cs="Arial"/>
        </w:rPr>
        <w:t>τ</w:t>
      </w:r>
      <w:r w:rsidRPr="00CF2F2E">
        <w:rPr>
          <w:rFonts w:cs="Arial"/>
        </w:rPr>
        <w:t>ου ν</w:t>
      </w:r>
      <w:r>
        <w:rPr>
          <w:rFonts w:cs="Arial"/>
        </w:rPr>
        <w:t>.</w:t>
      </w:r>
      <w:r w:rsidRPr="00CF2F2E">
        <w:rPr>
          <w:rFonts w:cs="Arial"/>
        </w:rPr>
        <w:t xml:space="preserve"> 4916</w:t>
      </w:r>
      <w:r>
        <w:rPr>
          <w:rFonts w:cs="Arial"/>
        </w:rPr>
        <w:t>/</w:t>
      </w:r>
      <w:r w:rsidRPr="00CF2F2E">
        <w:rPr>
          <w:rFonts w:cs="Arial"/>
        </w:rPr>
        <w:t>2022</w:t>
      </w:r>
      <w:r>
        <w:rPr>
          <w:rFonts w:cs="Arial"/>
        </w:rPr>
        <w:t>,</w:t>
      </w:r>
      <w:r w:rsidRPr="00CF2F2E">
        <w:rPr>
          <w:rFonts w:cs="Arial"/>
        </w:rPr>
        <w:t xml:space="preserve"> όπως προανέφε</w:t>
      </w:r>
      <w:r>
        <w:rPr>
          <w:rFonts w:cs="Arial"/>
        </w:rPr>
        <w:t>ρα στην προηγούμενη συνεδρίαση που απάντησα στον κ</w:t>
      </w:r>
      <w:r w:rsidRPr="00CF2F2E">
        <w:rPr>
          <w:rFonts w:cs="Arial"/>
        </w:rPr>
        <w:t xml:space="preserve">. </w:t>
      </w:r>
      <w:proofErr w:type="spellStart"/>
      <w:r w:rsidRPr="00CF2F2E">
        <w:rPr>
          <w:rFonts w:cs="Arial"/>
        </w:rPr>
        <w:t>Κουρουμπλή</w:t>
      </w:r>
      <w:proofErr w:type="spellEnd"/>
      <w:r>
        <w:rPr>
          <w:rFonts w:cs="Arial"/>
        </w:rPr>
        <w:t>, για πρώτη φορά η Κ</w:t>
      </w:r>
      <w:r w:rsidRPr="00CF2F2E">
        <w:rPr>
          <w:rFonts w:cs="Arial"/>
        </w:rPr>
        <w:t>υβέρνηση του Κυριάκου Μητσοτάκη εισηγήθηκε και ψήφισε διάταξη</w:t>
      </w:r>
      <w:r>
        <w:rPr>
          <w:rFonts w:cs="Arial"/>
        </w:rPr>
        <w:t>,</w:t>
      </w:r>
      <w:r w:rsidRPr="00CF2F2E">
        <w:rPr>
          <w:rFonts w:cs="Arial"/>
        </w:rPr>
        <w:t xml:space="preserve"> η οποία ορίζει τη βεβαίωση και την είσπραξη του ελλείμματος του</w:t>
      </w:r>
      <w:r>
        <w:rPr>
          <w:rFonts w:cs="Arial"/>
        </w:rPr>
        <w:t xml:space="preserve"> νέου συνυπο</w:t>
      </w:r>
      <w:r w:rsidRPr="00CF2F2E">
        <w:rPr>
          <w:rFonts w:cs="Arial"/>
        </w:rPr>
        <w:t>σχετικού</w:t>
      </w:r>
      <w:r>
        <w:rPr>
          <w:rFonts w:cs="Arial"/>
        </w:rPr>
        <w:t>,</w:t>
      </w:r>
      <w:r w:rsidRPr="00CF2F2E">
        <w:rPr>
          <w:rFonts w:cs="Arial"/>
        </w:rPr>
        <w:t xml:space="preserve"> καθορίζ</w:t>
      </w:r>
      <w:r>
        <w:rPr>
          <w:rFonts w:cs="Arial"/>
        </w:rPr>
        <w:t>οντας</w:t>
      </w:r>
      <w:r w:rsidRPr="00CF2F2E">
        <w:rPr>
          <w:rFonts w:cs="Arial"/>
        </w:rPr>
        <w:t xml:space="preserve"> όλες τις σχετικές διαδικαστικές λεπτομέρειες</w:t>
      </w:r>
      <w:r>
        <w:rPr>
          <w:rFonts w:cs="Arial"/>
        </w:rPr>
        <w:t>,</w:t>
      </w:r>
      <w:r w:rsidRPr="00CF2F2E">
        <w:rPr>
          <w:rFonts w:cs="Arial"/>
        </w:rPr>
        <w:t xml:space="preserve"> καθώς και την αρμόδια ΔΟΥ</w:t>
      </w:r>
      <w:r>
        <w:rPr>
          <w:rFonts w:cs="Arial"/>
        </w:rPr>
        <w:t xml:space="preserve"> που το εισπράττει</w:t>
      </w:r>
      <w:r w:rsidRPr="00CF2F2E">
        <w:rPr>
          <w:rFonts w:cs="Arial"/>
        </w:rPr>
        <w:t>. Στην προηγούμενη συνεδρίαση</w:t>
      </w:r>
      <w:r>
        <w:rPr>
          <w:rFonts w:cs="Arial"/>
        </w:rPr>
        <w:t>, στους φορείς, σε απάντησή μου στον κ</w:t>
      </w:r>
      <w:r w:rsidRPr="00CF2F2E">
        <w:rPr>
          <w:rFonts w:cs="Arial"/>
        </w:rPr>
        <w:t xml:space="preserve">. </w:t>
      </w:r>
      <w:proofErr w:type="spellStart"/>
      <w:r w:rsidRPr="00CF2F2E">
        <w:rPr>
          <w:rFonts w:cs="Arial"/>
        </w:rPr>
        <w:t>Κουρουμπλή</w:t>
      </w:r>
      <w:proofErr w:type="spellEnd"/>
      <w:r w:rsidR="00622D7E">
        <w:rPr>
          <w:rFonts w:cs="Arial"/>
        </w:rPr>
        <w:t>,</w:t>
      </w:r>
      <w:r w:rsidRPr="00CF2F2E">
        <w:rPr>
          <w:rFonts w:cs="Arial"/>
        </w:rPr>
        <w:t xml:space="preserve"> </w:t>
      </w:r>
      <w:r>
        <w:rPr>
          <w:rFonts w:cs="Arial"/>
        </w:rPr>
        <w:t>σας ανέφερα και</w:t>
      </w:r>
      <w:r w:rsidRPr="00CF2F2E">
        <w:rPr>
          <w:rFonts w:cs="Arial"/>
        </w:rPr>
        <w:t xml:space="preserve"> τα ποσά και τη διαδικασία</w:t>
      </w:r>
      <w:r>
        <w:rPr>
          <w:rFonts w:cs="Arial"/>
        </w:rPr>
        <w:t>,</w:t>
      </w:r>
      <w:r w:rsidRPr="00CF2F2E">
        <w:rPr>
          <w:rFonts w:cs="Arial"/>
        </w:rPr>
        <w:t xml:space="preserve"> π</w:t>
      </w:r>
      <w:r>
        <w:rPr>
          <w:rFonts w:cs="Arial"/>
        </w:rPr>
        <w:t>ως</w:t>
      </w:r>
      <w:r w:rsidRPr="00CF2F2E">
        <w:rPr>
          <w:rFonts w:cs="Arial"/>
        </w:rPr>
        <w:t xml:space="preserve"> δρομολογήθηκε από το Μάρτιο του 2022 με τη νομοθέτηση</w:t>
      </w:r>
      <w:r w:rsidR="00622D7E">
        <w:rPr>
          <w:rFonts w:cs="Arial"/>
        </w:rPr>
        <w:t>,</w:t>
      </w:r>
      <w:r w:rsidRPr="00CF2F2E">
        <w:rPr>
          <w:rFonts w:cs="Arial"/>
        </w:rPr>
        <w:t xml:space="preserve"> με την απόφαση τ</w:t>
      </w:r>
      <w:r>
        <w:rPr>
          <w:rFonts w:cs="Arial"/>
        </w:rPr>
        <w:t>ου Δ</w:t>
      </w:r>
      <w:r w:rsidRPr="00CF2F2E">
        <w:rPr>
          <w:rFonts w:cs="Arial"/>
        </w:rPr>
        <w:t>ιοικητή μέχρι και σήμερα</w:t>
      </w:r>
      <w:r>
        <w:rPr>
          <w:rFonts w:cs="Arial"/>
        </w:rPr>
        <w:t>. Κ</w:t>
      </w:r>
      <w:r w:rsidRPr="00CF2F2E">
        <w:rPr>
          <w:rFonts w:cs="Arial"/>
        </w:rPr>
        <w:t>ατόπιν</w:t>
      </w:r>
      <w:r>
        <w:rPr>
          <w:rFonts w:cs="Arial"/>
        </w:rPr>
        <w:t>,</w:t>
      </w:r>
      <w:r w:rsidRPr="00CF2F2E">
        <w:rPr>
          <w:rFonts w:cs="Arial"/>
        </w:rPr>
        <w:t xml:space="preserve"> δηλαδή</w:t>
      </w:r>
      <w:r>
        <w:rPr>
          <w:rFonts w:cs="Arial"/>
        </w:rPr>
        <w:t>, πρωτοβουλίας της δικής μας Κ</w:t>
      </w:r>
      <w:r w:rsidRPr="00CF2F2E">
        <w:rPr>
          <w:rFonts w:cs="Arial"/>
        </w:rPr>
        <w:t xml:space="preserve">υβέρνησης διασφαλίζεται για πρώτη φορά η είσπραξη του σχετικού ελλείμματος. </w:t>
      </w:r>
    </w:p>
    <w:p w:rsidR="004665C1" w:rsidRDefault="004665C1" w:rsidP="00494220">
      <w:pPr>
        <w:tabs>
          <w:tab w:val="left" w:pos="3410"/>
        </w:tabs>
        <w:spacing w:line="276" w:lineRule="auto"/>
        <w:ind w:firstLine="720"/>
        <w:jc w:val="both"/>
        <w:rPr>
          <w:rFonts w:cs="Arial"/>
        </w:rPr>
      </w:pPr>
      <w:r w:rsidRPr="00CF2F2E">
        <w:rPr>
          <w:rFonts w:cs="Arial"/>
        </w:rPr>
        <w:t>Κυρίες και κύριοι συνάδελφοι</w:t>
      </w:r>
      <w:r>
        <w:rPr>
          <w:rFonts w:cs="Arial"/>
        </w:rPr>
        <w:t>,</w:t>
      </w:r>
      <w:r w:rsidRPr="00CF2F2E">
        <w:rPr>
          <w:rFonts w:cs="Arial"/>
        </w:rPr>
        <w:t xml:space="preserve"> στη συνέχεια των εξαγγελιών του </w:t>
      </w:r>
      <w:r>
        <w:rPr>
          <w:rFonts w:cs="Arial"/>
        </w:rPr>
        <w:t>Π</w:t>
      </w:r>
      <w:r w:rsidRPr="00CF2F2E">
        <w:rPr>
          <w:rFonts w:cs="Arial"/>
        </w:rPr>
        <w:t>ρωθυπουργού στην 86η Διεθνή Έκθεση Θεσσαλονίκης</w:t>
      </w:r>
      <w:r>
        <w:rPr>
          <w:rFonts w:cs="Arial"/>
        </w:rPr>
        <w:t xml:space="preserve"> εισάγονται τα άρθρα 9 και 10</w:t>
      </w:r>
      <w:r w:rsidRPr="00CF2F2E">
        <w:rPr>
          <w:rFonts w:cs="Arial"/>
        </w:rPr>
        <w:t>. Ειδικότερα</w:t>
      </w:r>
      <w:r>
        <w:rPr>
          <w:rFonts w:cs="Arial"/>
        </w:rPr>
        <w:t>,</w:t>
      </w:r>
      <w:r w:rsidRPr="00CF2F2E">
        <w:rPr>
          <w:rFonts w:cs="Arial"/>
        </w:rPr>
        <w:t xml:space="preserve"> με το άρθρο 9 παρατείνεται για άλλα </w:t>
      </w:r>
      <w:r>
        <w:rPr>
          <w:rFonts w:cs="Arial"/>
        </w:rPr>
        <w:t>2</w:t>
      </w:r>
      <w:r w:rsidRPr="00CF2F2E">
        <w:rPr>
          <w:rFonts w:cs="Arial"/>
        </w:rPr>
        <w:t xml:space="preserve"> έτη μέχρι 31 Δεκεμβρίου του 2024 η αναστολή του </w:t>
      </w:r>
      <w:r w:rsidR="009E6503" w:rsidRPr="00CF2F2E">
        <w:rPr>
          <w:rFonts w:cs="Arial"/>
        </w:rPr>
        <w:t>Φ.Π.Α</w:t>
      </w:r>
      <w:r w:rsidR="009E6503">
        <w:rPr>
          <w:rFonts w:cs="Arial"/>
        </w:rPr>
        <w:t>.</w:t>
      </w:r>
      <w:r w:rsidRPr="00CF2F2E">
        <w:rPr>
          <w:rFonts w:cs="Arial"/>
        </w:rPr>
        <w:t xml:space="preserve"> στα ακίνητα</w:t>
      </w:r>
      <w:r>
        <w:rPr>
          <w:rFonts w:cs="Arial"/>
        </w:rPr>
        <w:t>,</w:t>
      </w:r>
      <w:r w:rsidRPr="00CF2F2E">
        <w:rPr>
          <w:rFonts w:cs="Arial"/>
        </w:rPr>
        <w:t xml:space="preserve"> ένα από τα ουσιαστικά αναπτυξιακά μέτρα που λάβαμε ως </w:t>
      </w:r>
      <w:r>
        <w:rPr>
          <w:rFonts w:cs="Arial"/>
        </w:rPr>
        <w:t>Κ</w:t>
      </w:r>
      <w:r w:rsidRPr="00CF2F2E">
        <w:rPr>
          <w:rFonts w:cs="Arial"/>
        </w:rPr>
        <w:t xml:space="preserve">υβέρνηση από την αρχή της θητείας μας για την τόνωση της αγοράς ακινήτων. </w:t>
      </w:r>
    </w:p>
    <w:p w:rsidR="004665C1" w:rsidRPr="00CF2F2E" w:rsidRDefault="004665C1" w:rsidP="00494220">
      <w:pPr>
        <w:tabs>
          <w:tab w:val="left" w:pos="3410"/>
        </w:tabs>
        <w:spacing w:line="276" w:lineRule="auto"/>
        <w:ind w:firstLine="720"/>
        <w:jc w:val="both"/>
        <w:rPr>
          <w:rFonts w:cs="Arial"/>
        </w:rPr>
      </w:pPr>
      <w:r w:rsidRPr="00CF2F2E">
        <w:rPr>
          <w:rFonts w:cs="Arial"/>
        </w:rPr>
        <w:t xml:space="preserve">Με το άρθρο 10 παρατείνεται για ένα ακόμη εξάμηνο </w:t>
      </w:r>
      <w:r w:rsidR="006304DB">
        <w:rPr>
          <w:rFonts w:cs="Arial"/>
        </w:rPr>
        <w:t>-</w:t>
      </w:r>
      <w:r w:rsidRPr="00CF2F2E">
        <w:rPr>
          <w:rFonts w:cs="Arial"/>
        </w:rPr>
        <w:t>και συγκεκριμέν</w:t>
      </w:r>
      <w:r w:rsidR="006304DB">
        <w:rPr>
          <w:rFonts w:cs="Arial"/>
        </w:rPr>
        <w:t>α μέχρι τις 30 Ιουνίου του 2023</w:t>
      </w:r>
      <w:r>
        <w:rPr>
          <w:rFonts w:cs="Arial"/>
        </w:rPr>
        <w:t xml:space="preserve">- </w:t>
      </w:r>
      <w:r w:rsidRPr="00CF2F2E">
        <w:rPr>
          <w:rFonts w:cs="Arial"/>
        </w:rPr>
        <w:t xml:space="preserve">η ισχύς του μειωμένου συντελεστή Φ.Π.Α. </w:t>
      </w:r>
      <w:r>
        <w:rPr>
          <w:rFonts w:cs="Arial"/>
        </w:rPr>
        <w:t>13</w:t>
      </w:r>
      <w:r w:rsidRPr="00CF2F2E">
        <w:rPr>
          <w:rFonts w:cs="Arial"/>
        </w:rPr>
        <w:t>% στις μεταφορές προσώπων</w:t>
      </w:r>
      <w:r>
        <w:rPr>
          <w:rFonts w:cs="Arial"/>
        </w:rPr>
        <w:t>,</w:t>
      </w:r>
      <w:r w:rsidRPr="00CF2F2E">
        <w:rPr>
          <w:rFonts w:cs="Arial"/>
        </w:rPr>
        <w:t xml:space="preserve"> </w:t>
      </w:r>
      <w:r w:rsidRPr="00CF2F2E">
        <w:rPr>
          <w:rFonts w:cs="Arial"/>
        </w:rPr>
        <w:lastRenderedPageBreak/>
        <w:t>στον καφέ</w:t>
      </w:r>
      <w:r>
        <w:rPr>
          <w:rFonts w:cs="Arial"/>
        </w:rPr>
        <w:t>,</w:t>
      </w:r>
      <w:r w:rsidRPr="00CF2F2E">
        <w:rPr>
          <w:rFonts w:cs="Arial"/>
        </w:rPr>
        <w:t xml:space="preserve"> στην εστίαση</w:t>
      </w:r>
      <w:r>
        <w:rPr>
          <w:rFonts w:cs="Arial"/>
        </w:rPr>
        <w:t>,</w:t>
      </w:r>
      <w:r w:rsidRPr="00CF2F2E">
        <w:rPr>
          <w:rFonts w:cs="Arial"/>
        </w:rPr>
        <w:t xml:space="preserve"> στα μη αλκοολούχα ποτά</w:t>
      </w:r>
      <w:r>
        <w:rPr>
          <w:rFonts w:cs="Arial"/>
        </w:rPr>
        <w:t>,</w:t>
      </w:r>
      <w:r w:rsidRPr="00CF2F2E">
        <w:rPr>
          <w:rFonts w:cs="Arial"/>
        </w:rPr>
        <w:t xml:space="preserve"> στο τουριστικό πακέτο</w:t>
      </w:r>
      <w:r>
        <w:rPr>
          <w:rFonts w:cs="Arial"/>
        </w:rPr>
        <w:t>,</w:t>
      </w:r>
      <w:r w:rsidRPr="00CF2F2E">
        <w:rPr>
          <w:rFonts w:cs="Arial"/>
        </w:rPr>
        <w:t xml:space="preserve"> στα γυμναστήρια</w:t>
      </w:r>
      <w:r>
        <w:rPr>
          <w:rFonts w:cs="Arial"/>
        </w:rPr>
        <w:t>,</w:t>
      </w:r>
      <w:r w:rsidRPr="00CF2F2E">
        <w:rPr>
          <w:rFonts w:cs="Arial"/>
        </w:rPr>
        <w:t xml:space="preserve"> στα κολυμβητήρια και στις σχολές χορού που δεν απαλλάσσονται από το </w:t>
      </w:r>
      <w:r>
        <w:rPr>
          <w:rFonts w:cs="Arial"/>
        </w:rPr>
        <w:t>Φ.Π.Α..</w:t>
      </w:r>
    </w:p>
    <w:p w:rsidR="004665C1" w:rsidRDefault="004665C1"/>
    <w:p w:rsidR="004665C1" w:rsidRDefault="004665C1" w:rsidP="00D66E04">
      <w:pPr>
        <w:spacing w:line="276" w:lineRule="auto"/>
        <w:ind w:firstLine="720"/>
        <w:jc w:val="both"/>
        <w:rPr>
          <w:rFonts w:ascii="Calibri" w:hAnsi="Calibri"/>
        </w:rPr>
      </w:pPr>
      <w:r w:rsidRPr="00B25C9B">
        <w:rPr>
          <w:rFonts w:ascii="Calibri" w:hAnsi="Calibri"/>
        </w:rPr>
        <w:t>Παράλληλα</w:t>
      </w:r>
      <w:r>
        <w:rPr>
          <w:rFonts w:ascii="Calibri" w:hAnsi="Calibri"/>
        </w:rPr>
        <w:t>,</w:t>
      </w:r>
      <w:r w:rsidRPr="00B25C9B">
        <w:rPr>
          <w:rFonts w:ascii="Calibri" w:hAnsi="Calibri"/>
        </w:rPr>
        <w:t xml:space="preserve"> έχει προβλεφθεί η παράταση μέχρι τις 30 Ιουνίου του 2023 της ισχύος του </w:t>
      </w:r>
      <w:r>
        <w:rPr>
          <w:rFonts w:ascii="Calibri" w:hAnsi="Calibri"/>
        </w:rPr>
        <w:t xml:space="preserve">υπέρ </w:t>
      </w:r>
      <w:r w:rsidRPr="00B25C9B">
        <w:rPr>
          <w:rFonts w:ascii="Calibri" w:hAnsi="Calibri"/>
        </w:rPr>
        <w:t xml:space="preserve">μειωμένου συντελεστή ΦΠΑ </w:t>
      </w:r>
      <w:r>
        <w:rPr>
          <w:rFonts w:ascii="Calibri" w:hAnsi="Calibri"/>
        </w:rPr>
        <w:t>6%</w:t>
      </w:r>
      <w:r w:rsidRPr="00B25C9B">
        <w:rPr>
          <w:rFonts w:ascii="Calibri" w:hAnsi="Calibri"/>
        </w:rPr>
        <w:t xml:space="preserve"> σε σειρά αγαθών που αφορούν τη δημόσια υγεία</w:t>
      </w:r>
      <w:r>
        <w:rPr>
          <w:rFonts w:ascii="Calibri" w:hAnsi="Calibri"/>
        </w:rPr>
        <w:t>. Γ</w:t>
      </w:r>
      <w:r w:rsidRPr="00B25C9B">
        <w:rPr>
          <w:rFonts w:ascii="Calibri" w:hAnsi="Calibri"/>
        </w:rPr>
        <w:t xml:space="preserve">ια τα εισιτήρια των κινηματογράφων θα ισχύσει επίσης υπέρ μειωμένος συντελεστής ΦΠΑ </w:t>
      </w:r>
      <w:r>
        <w:rPr>
          <w:rFonts w:ascii="Calibri" w:hAnsi="Calibri"/>
        </w:rPr>
        <w:t>6%</w:t>
      </w:r>
      <w:r w:rsidRPr="00B25C9B">
        <w:rPr>
          <w:rFonts w:ascii="Calibri" w:hAnsi="Calibri"/>
        </w:rPr>
        <w:t xml:space="preserve"> από την 1η Ιανουαρίου του 2023 μέχρι τις 30 Ιουνίου </w:t>
      </w:r>
      <w:r w:rsidR="00CB04B2">
        <w:rPr>
          <w:rFonts w:ascii="Calibri" w:hAnsi="Calibri"/>
        </w:rPr>
        <w:t>του 2023. Π</w:t>
      </w:r>
      <w:r>
        <w:rPr>
          <w:rFonts w:ascii="Calibri" w:hAnsi="Calibri"/>
        </w:rPr>
        <w:t>ερνάμε δηλαδή, στον υπέ</w:t>
      </w:r>
      <w:r w:rsidR="0094211E">
        <w:rPr>
          <w:rFonts w:ascii="Calibri" w:hAnsi="Calibri"/>
        </w:rPr>
        <w:t xml:space="preserve">ρ μειωμένο συντελεστή Φ.Π.Α. </w:t>
      </w:r>
      <w:r w:rsidRPr="00B25C9B">
        <w:rPr>
          <w:rFonts w:ascii="Calibri" w:hAnsi="Calibri"/>
        </w:rPr>
        <w:t xml:space="preserve">και τα εισιτήρια των κινηματογράφων για το επόμενο εξάμηνο από </w:t>
      </w:r>
      <w:r>
        <w:rPr>
          <w:rFonts w:ascii="Calibri" w:hAnsi="Calibri"/>
        </w:rPr>
        <w:t>1/1/23</w:t>
      </w:r>
      <w:r w:rsidRPr="00B25C9B">
        <w:rPr>
          <w:rFonts w:ascii="Calibri" w:hAnsi="Calibri"/>
        </w:rPr>
        <w:t xml:space="preserve"> μέχρι </w:t>
      </w:r>
      <w:r>
        <w:rPr>
          <w:rFonts w:ascii="Calibri" w:hAnsi="Calibri"/>
        </w:rPr>
        <w:t>30/6/</w:t>
      </w:r>
      <w:r w:rsidRPr="00B25C9B">
        <w:rPr>
          <w:rFonts w:ascii="Calibri" w:hAnsi="Calibri"/>
        </w:rPr>
        <w:t xml:space="preserve">23 . </w:t>
      </w:r>
    </w:p>
    <w:p w:rsidR="004665C1" w:rsidRDefault="004665C1" w:rsidP="00494220">
      <w:pPr>
        <w:spacing w:line="276" w:lineRule="auto"/>
        <w:ind w:firstLine="720"/>
        <w:jc w:val="both"/>
        <w:rPr>
          <w:rFonts w:ascii="Calibri" w:hAnsi="Calibri"/>
        </w:rPr>
      </w:pPr>
      <w:r w:rsidRPr="00B25C9B">
        <w:rPr>
          <w:rFonts w:ascii="Calibri" w:hAnsi="Calibri"/>
        </w:rPr>
        <w:t>Με τα άρθρα 11 και 12</w:t>
      </w:r>
      <w:r>
        <w:rPr>
          <w:rFonts w:ascii="Calibri" w:hAnsi="Calibri"/>
        </w:rPr>
        <w:t>,</w:t>
      </w:r>
      <w:r w:rsidRPr="00B25C9B">
        <w:rPr>
          <w:rFonts w:ascii="Calibri" w:hAnsi="Calibri"/>
        </w:rPr>
        <w:t xml:space="preserve"> του νομοσχεδίου σχετικά με την εφαρμογή του άρθρου 5α του </w:t>
      </w:r>
      <w:r>
        <w:rPr>
          <w:rFonts w:ascii="Calibri" w:hAnsi="Calibri"/>
        </w:rPr>
        <w:t xml:space="preserve">ΚΦΕ </w:t>
      </w:r>
      <w:r w:rsidRPr="00B25C9B">
        <w:rPr>
          <w:rFonts w:ascii="Calibri" w:hAnsi="Calibri"/>
        </w:rPr>
        <w:t>και τον εναλλακτικό τρόπο φορολόγησης εισοδήματος</w:t>
      </w:r>
      <w:r>
        <w:rPr>
          <w:rFonts w:ascii="Calibri" w:hAnsi="Calibri"/>
        </w:rPr>
        <w:t>,</w:t>
      </w:r>
      <w:r w:rsidR="006F1604">
        <w:rPr>
          <w:rFonts w:ascii="Calibri" w:hAnsi="Calibri"/>
        </w:rPr>
        <w:t xml:space="preserve"> που προκύπτει </w:t>
      </w:r>
      <w:r w:rsidRPr="00B25C9B">
        <w:rPr>
          <w:rFonts w:ascii="Calibri" w:hAnsi="Calibri"/>
        </w:rPr>
        <w:t>στην αλλοδαπή φυσικών προσώπων που μεταφέρουν τη φορολ</w:t>
      </w:r>
      <w:r w:rsidR="006F1604">
        <w:rPr>
          <w:rFonts w:ascii="Calibri" w:hAnsi="Calibri"/>
        </w:rPr>
        <w:t xml:space="preserve">ογική τους κατοικία στην Ελλάδα, </w:t>
      </w:r>
      <w:r w:rsidRPr="00B25C9B">
        <w:rPr>
          <w:rFonts w:ascii="Calibri" w:hAnsi="Calibri"/>
        </w:rPr>
        <w:t>προβλέπεται</w:t>
      </w:r>
      <w:r w:rsidR="006F1604">
        <w:rPr>
          <w:rFonts w:ascii="Calibri" w:hAnsi="Calibri"/>
        </w:rPr>
        <w:t xml:space="preserve"> </w:t>
      </w:r>
      <w:r w:rsidRPr="00B25C9B">
        <w:rPr>
          <w:rFonts w:ascii="Calibri" w:hAnsi="Calibri"/>
        </w:rPr>
        <w:t>πως η αίτηση της υπαγωγής συνοδεύεται από αποδεικτικό για τη μεταφορά του ελάχιστου ποσού της επένδυσης σε λογαριασμό χρηματοπιστωτικού ιδρύματος εγκατεστημένο στην Ελλάδα</w:t>
      </w:r>
      <w:r w:rsidR="006F1604">
        <w:rPr>
          <w:rFonts w:ascii="Calibri" w:hAnsi="Calibri"/>
        </w:rPr>
        <w:t>,</w:t>
      </w:r>
      <w:r w:rsidRPr="00B25C9B">
        <w:rPr>
          <w:rFonts w:ascii="Calibri" w:hAnsi="Calibri"/>
        </w:rPr>
        <w:t xml:space="preserve"> ώστε να επιβεβαιώνεται</w:t>
      </w:r>
      <w:r w:rsidR="006F1604">
        <w:rPr>
          <w:rFonts w:ascii="Calibri" w:hAnsi="Calibri"/>
        </w:rPr>
        <w:t>,</w:t>
      </w:r>
      <w:r w:rsidRPr="00B25C9B">
        <w:rPr>
          <w:rFonts w:ascii="Calibri" w:hAnsi="Calibri"/>
        </w:rPr>
        <w:t xml:space="preserve"> η ίδια κατά το χρόνο υποβολής της αίτησης</w:t>
      </w:r>
      <w:r>
        <w:rPr>
          <w:rFonts w:ascii="Calibri" w:hAnsi="Calibri"/>
        </w:rPr>
        <w:t>,</w:t>
      </w:r>
      <w:r w:rsidRPr="00B25C9B">
        <w:rPr>
          <w:rFonts w:ascii="Calibri" w:hAnsi="Calibri"/>
        </w:rPr>
        <w:t xml:space="preserve"> </w:t>
      </w:r>
      <w:r>
        <w:rPr>
          <w:rFonts w:ascii="Calibri" w:hAnsi="Calibri"/>
        </w:rPr>
        <w:t>η</w:t>
      </w:r>
      <w:r w:rsidRPr="00B25C9B">
        <w:rPr>
          <w:rFonts w:ascii="Calibri" w:hAnsi="Calibri"/>
        </w:rPr>
        <w:t xml:space="preserve"> μεταφορά των ελάχιστων κεφαλαίων για τ</w:t>
      </w:r>
      <w:r>
        <w:rPr>
          <w:rFonts w:ascii="Calibri" w:hAnsi="Calibri"/>
        </w:rPr>
        <w:t>ην πραγματοποίηση της επένδυσης</w:t>
      </w:r>
      <w:r w:rsidRPr="00B25C9B">
        <w:rPr>
          <w:rFonts w:ascii="Calibri" w:hAnsi="Calibri"/>
        </w:rPr>
        <w:t>.</w:t>
      </w:r>
    </w:p>
    <w:p w:rsidR="004665C1" w:rsidRDefault="004665C1" w:rsidP="00494220">
      <w:pPr>
        <w:spacing w:line="276" w:lineRule="auto"/>
        <w:ind w:firstLine="720"/>
        <w:jc w:val="both"/>
        <w:rPr>
          <w:rFonts w:ascii="Calibri" w:hAnsi="Calibri"/>
        </w:rPr>
      </w:pPr>
      <w:r w:rsidRPr="00B25C9B">
        <w:rPr>
          <w:rFonts w:ascii="Calibri" w:hAnsi="Calibri"/>
        </w:rPr>
        <w:t xml:space="preserve"> Παράλληλα</w:t>
      </w:r>
      <w:r>
        <w:rPr>
          <w:rFonts w:ascii="Calibri" w:hAnsi="Calibri"/>
        </w:rPr>
        <w:t>,</w:t>
      </w:r>
      <w:r w:rsidRPr="00B25C9B">
        <w:rPr>
          <w:rFonts w:ascii="Calibri" w:hAnsi="Calibri"/>
        </w:rPr>
        <w:t xml:space="preserve"> με την προσθήκη επιπλέον μεταβατικών διατάξεων στην </w:t>
      </w:r>
      <w:r>
        <w:rPr>
          <w:rFonts w:ascii="Calibri" w:hAnsi="Calibri"/>
        </w:rPr>
        <w:t>παράγραφο 81 του άρθρου 72, του Κώδικα Φορολογίας Ε</w:t>
      </w:r>
      <w:r w:rsidRPr="00B25C9B">
        <w:rPr>
          <w:rFonts w:ascii="Calibri" w:hAnsi="Calibri"/>
        </w:rPr>
        <w:t>ισοδήματος προβλέπεται ότι ειδικά για τα πρόσωπα που έχουν υπαχθεί στον εναλλακτικό τρόπο φορολό</w:t>
      </w:r>
      <w:r w:rsidR="006F1604">
        <w:rPr>
          <w:rFonts w:ascii="Calibri" w:hAnsi="Calibri"/>
        </w:rPr>
        <w:t xml:space="preserve">γησης κατά τα έτη 2020 και 2021 </w:t>
      </w:r>
      <w:r w:rsidRPr="00B25C9B">
        <w:rPr>
          <w:rFonts w:ascii="Calibri" w:hAnsi="Calibri"/>
        </w:rPr>
        <w:t>η προϋπόθεση της απόδειξης</w:t>
      </w:r>
      <w:r w:rsidR="006F1604">
        <w:rPr>
          <w:rFonts w:ascii="Calibri" w:hAnsi="Calibri"/>
        </w:rPr>
        <w:t xml:space="preserve"> του ποσού της επένδυσης </w:t>
      </w:r>
      <w:proofErr w:type="spellStart"/>
      <w:r w:rsidR="006F1604">
        <w:rPr>
          <w:rFonts w:ascii="Calibri" w:hAnsi="Calibri"/>
        </w:rPr>
        <w:t>πληρού</w:t>
      </w:r>
      <w:r w:rsidRPr="00B25C9B">
        <w:rPr>
          <w:rFonts w:ascii="Calibri" w:hAnsi="Calibri"/>
        </w:rPr>
        <w:t>ται</w:t>
      </w:r>
      <w:proofErr w:type="spellEnd"/>
      <w:r>
        <w:rPr>
          <w:rFonts w:ascii="Calibri" w:hAnsi="Calibri"/>
        </w:rPr>
        <w:t>,</w:t>
      </w:r>
      <w:r w:rsidRPr="00B25C9B">
        <w:rPr>
          <w:rFonts w:ascii="Calibri" w:hAnsi="Calibri"/>
        </w:rPr>
        <w:t xml:space="preserve"> εφόσον διαπιστωθεί ότι ολοκληρώθηκε επένδυση εντός της προθεσμίας των τριών ε</w:t>
      </w:r>
      <w:r w:rsidR="009D0D49">
        <w:rPr>
          <w:rFonts w:ascii="Calibri" w:hAnsi="Calibri"/>
        </w:rPr>
        <w:t>τών από την υποβολή της αίτησης</w:t>
      </w:r>
      <w:r w:rsidRPr="00B25C9B">
        <w:rPr>
          <w:rFonts w:ascii="Calibri" w:hAnsi="Calibri"/>
        </w:rPr>
        <w:t>. Ειδικά για το έτος 2022 παρατείνεται η προθεσμία υποβολής αιτήσεων μέ</w:t>
      </w:r>
      <w:r w:rsidR="006F1604">
        <w:rPr>
          <w:rFonts w:ascii="Calibri" w:hAnsi="Calibri"/>
        </w:rPr>
        <w:t>χρι τις 15 Δεκεμβρίου του 2022.</w:t>
      </w:r>
    </w:p>
    <w:p w:rsidR="004665C1" w:rsidRDefault="004665C1" w:rsidP="00494220">
      <w:pPr>
        <w:spacing w:line="276" w:lineRule="auto"/>
        <w:ind w:firstLine="720"/>
        <w:jc w:val="both"/>
        <w:rPr>
          <w:rFonts w:ascii="Calibri" w:hAnsi="Calibri"/>
        </w:rPr>
      </w:pPr>
      <w:r w:rsidRPr="00B25C9B">
        <w:rPr>
          <w:rFonts w:ascii="Calibri" w:hAnsi="Calibri"/>
        </w:rPr>
        <w:t xml:space="preserve"> Με το άρθρο 13</w:t>
      </w:r>
      <w:r>
        <w:rPr>
          <w:rFonts w:ascii="Calibri" w:hAnsi="Calibri"/>
        </w:rPr>
        <w:t>,</w:t>
      </w:r>
      <w:r w:rsidRPr="00B25C9B">
        <w:rPr>
          <w:rFonts w:ascii="Calibri" w:hAnsi="Calibri"/>
        </w:rPr>
        <w:t xml:space="preserve"> επεκτείνεται σε άλλα δύο έτη μέχρι τις 31 Δεκεμβρίου του 2024 η έκπτωση φόρου κατά 40% για τις δαπάνες που αφορούν λήψη υπηρεσιών για ενεργειακή</w:t>
      </w:r>
      <w:r>
        <w:rPr>
          <w:rFonts w:ascii="Calibri" w:hAnsi="Calibri"/>
        </w:rPr>
        <w:t>,</w:t>
      </w:r>
      <w:r w:rsidRPr="00B25C9B">
        <w:rPr>
          <w:rFonts w:ascii="Calibri" w:hAnsi="Calibri"/>
        </w:rPr>
        <w:t xml:space="preserve"> λειτουργική και αισθητική αναβάθμιση των κτιρίων </w:t>
      </w:r>
      <w:r>
        <w:rPr>
          <w:rFonts w:ascii="Calibri" w:hAnsi="Calibri"/>
        </w:rPr>
        <w:t>τους,</w:t>
      </w:r>
      <w:r w:rsidRPr="00B25C9B">
        <w:rPr>
          <w:rFonts w:ascii="Calibri" w:hAnsi="Calibri"/>
        </w:rPr>
        <w:t xml:space="preserve"> με τις ίδιες προϋποθέσεις που ισχύουν και σήμερα</w:t>
      </w:r>
      <w:r>
        <w:rPr>
          <w:rFonts w:ascii="Calibri" w:hAnsi="Calibri"/>
        </w:rPr>
        <w:t>. Δ</w:t>
      </w:r>
      <w:r w:rsidRPr="00B25C9B">
        <w:rPr>
          <w:rFonts w:ascii="Calibri" w:hAnsi="Calibri"/>
        </w:rPr>
        <w:t>ηλαδή</w:t>
      </w:r>
      <w:r>
        <w:rPr>
          <w:rFonts w:ascii="Calibri" w:hAnsi="Calibri"/>
        </w:rPr>
        <w:t>,</w:t>
      </w:r>
      <w:r w:rsidRPr="00B25C9B">
        <w:rPr>
          <w:rFonts w:ascii="Calibri" w:hAnsi="Calibri"/>
        </w:rPr>
        <w:t xml:space="preserve"> κατανεμημένη ισόποσα σε περίοδο τεσσάρων φορολογικών ετών και για ανώτατο συνολικό ύψος δαπανών έως 16.000 ευρώ και εφόσον αποδεικνύονται με νόμιμα παραστατικά και εξοφλούνται με ηλεκτρονικά μέσα πλ</w:t>
      </w:r>
      <w:r>
        <w:rPr>
          <w:rFonts w:ascii="Calibri" w:hAnsi="Calibri"/>
        </w:rPr>
        <w:t>ηρωμής</w:t>
      </w:r>
      <w:r w:rsidRPr="00B25C9B">
        <w:rPr>
          <w:rFonts w:ascii="Calibri" w:hAnsi="Calibri"/>
        </w:rPr>
        <w:t>. Πρόκειται για μια διάταξη</w:t>
      </w:r>
      <w:r>
        <w:rPr>
          <w:rFonts w:ascii="Calibri" w:hAnsi="Calibri"/>
        </w:rPr>
        <w:t>,</w:t>
      </w:r>
      <w:r w:rsidRPr="00B25C9B">
        <w:rPr>
          <w:rFonts w:ascii="Calibri" w:hAnsi="Calibri"/>
        </w:rPr>
        <w:t xml:space="preserve"> που αποσκοπεί ιδίως στην παροχή κινήτρων για την πράσινη μετάβαση της οικονομίας κ</w:t>
      </w:r>
      <w:r w:rsidR="003E268A">
        <w:rPr>
          <w:rFonts w:ascii="Calibri" w:hAnsi="Calibri"/>
        </w:rPr>
        <w:t>αι της κοινωνίας</w:t>
      </w:r>
      <w:r w:rsidRPr="00B25C9B">
        <w:rPr>
          <w:rFonts w:ascii="Calibri" w:hAnsi="Calibri"/>
        </w:rPr>
        <w:t>.</w:t>
      </w:r>
    </w:p>
    <w:p w:rsidR="004665C1" w:rsidRDefault="004665C1" w:rsidP="00494220">
      <w:pPr>
        <w:spacing w:line="276" w:lineRule="auto"/>
        <w:ind w:firstLine="720"/>
        <w:jc w:val="both"/>
        <w:rPr>
          <w:rFonts w:ascii="Calibri" w:hAnsi="Calibri"/>
        </w:rPr>
      </w:pPr>
      <w:r w:rsidRPr="00B25C9B">
        <w:rPr>
          <w:rFonts w:ascii="Calibri" w:hAnsi="Calibri"/>
        </w:rPr>
        <w:t xml:space="preserve"> Με το άρθρο 14</w:t>
      </w:r>
      <w:r>
        <w:rPr>
          <w:rFonts w:ascii="Calibri" w:hAnsi="Calibri"/>
        </w:rPr>
        <w:t>,</w:t>
      </w:r>
      <w:r w:rsidRPr="00B25C9B">
        <w:rPr>
          <w:rFonts w:ascii="Calibri" w:hAnsi="Calibri"/>
        </w:rPr>
        <w:t xml:space="preserve"> το οποίο αναστέλλονται για δύο ακόμη έτη μέχρι τις 31 Δεκεμβρίου 2024 η επιβολή του φόρου υπεραξίας για μεταβίβαση ακίνητης περιουσίας του άρθρου 41 το</w:t>
      </w:r>
      <w:r>
        <w:rPr>
          <w:rFonts w:ascii="Calibri" w:hAnsi="Calibri"/>
        </w:rPr>
        <w:t>υ</w:t>
      </w:r>
      <w:r w:rsidR="003E268A">
        <w:rPr>
          <w:rFonts w:ascii="Calibri" w:hAnsi="Calibri"/>
        </w:rPr>
        <w:t xml:space="preserve"> ΚΦΕ</w:t>
      </w:r>
      <w:r w:rsidRPr="00B25C9B">
        <w:rPr>
          <w:rFonts w:ascii="Calibri" w:hAnsi="Calibri"/>
        </w:rPr>
        <w:t>. Η διάταξη αυτή συνδυαστικά με την προηγούμενη και την παράταση αναστολής του Φ.Π.Α. για τα ακίνητα εντάσσεται σε ένα ευρύτερο πλαίσιο ευνοϊκών ρυθμίσεων για την τόνωση της αγοράς ακινήτων ενός κλάδου με βαρύνουσα σημασία για την ελλη</w:t>
      </w:r>
      <w:r>
        <w:rPr>
          <w:rFonts w:ascii="Calibri" w:hAnsi="Calibri"/>
        </w:rPr>
        <w:t>νική οικονομία και τους πολίτες</w:t>
      </w:r>
      <w:r w:rsidRPr="00B25C9B">
        <w:rPr>
          <w:rFonts w:ascii="Calibri" w:hAnsi="Calibri"/>
        </w:rPr>
        <w:t xml:space="preserve">. </w:t>
      </w:r>
    </w:p>
    <w:p w:rsidR="004665C1" w:rsidRDefault="004665C1" w:rsidP="00494220">
      <w:pPr>
        <w:spacing w:line="276" w:lineRule="auto"/>
        <w:ind w:firstLine="720"/>
        <w:jc w:val="both"/>
        <w:rPr>
          <w:rFonts w:ascii="Calibri" w:hAnsi="Calibri"/>
        </w:rPr>
      </w:pPr>
      <w:r w:rsidRPr="00B25C9B">
        <w:rPr>
          <w:rFonts w:ascii="Calibri" w:hAnsi="Calibri"/>
        </w:rPr>
        <w:t>Με το άρθρο 15</w:t>
      </w:r>
      <w:r>
        <w:rPr>
          <w:rFonts w:ascii="Calibri" w:hAnsi="Calibri"/>
        </w:rPr>
        <w:t>,</w:t>
      </w:r>
      <w:r w:rsidRPr="00B25C9B">
        <w:rPr>
          <w:rFonts w:ascii="Calibri" w:hAnsi="Calibri"/>
        </w:rPr>
        <w:t xml:space="preserve"> παρέχεται</w:t>
      </w:r>
      <w:r w:rsidR="002F10EE">
        <w:rPr>
          <w:rFonts w:ascii="Calibri" w:hAnsi="Calibri"/>
        </w:rPr>
        <w:t xml:space="preserve"> εφεξής</w:t>
      </w:r>
      <w:r>
        <w:rPr>
          <w:rFonts w:ascii="Calibri" w:hAnsi="Calibri"/>
        </w:rPr>
        <w:t xml:space="preserve"> η δυνατότητα στη</w:t>
      </w:r>
      <w:r w:rsidRPr="00B25C9B">
        <w:rPr>
          <w:rFonts w:ascii="Calibri" w:hAnsi="Calibri"/>
        </w:rPr>
        <w:t xml:space="preserve"> φορολ</w:t>
      </w:r>
      <w:r w:rsidR="003E268A">
        <w:rPr>
          <w:rFonts w:ascii="Calibri" w:hAnsi="Calibri"/>
        </w:rPr>
        <w:t xml:space="preserve">ογική διοίκηση να εκδίδει πράξη </w:t>
      </w:r>
      <w:r w:rsidRPr="00B25C9B">
        <w:rPr>
          <w:rFonts w:ascii="Calibri" w:hAnsi="Calibri"/>
        </w:rPr>
        <w:t>π</w:t>
      </w:r>
      <w:r>
        <w:rPr>
          <w:rFonts w:ascii="Calibri" w:hAnsi="Calibri"/>
        </w:rPr>
        <w:t>ροσδιορισμού φόρου και να διαγρα</w:t>
      </w:r>
      <w:r w:rsidRPr="00B25C9B">
        <w:rPr>
          <w:rFonts w:ascii="Calibri" w:hAnsi="Calibri"/>
        </w:rPr>
        <w:t>φεί ή να επιστραφεί ο φόρος μεταβίβασης ακινήτου δωρεάς γονικής παροχής και κληρονομίας</w:t>
      </w:r>
      <w:r>
        <w:rPr>
          <w:rFonts w:ascii="Calibri" w:hAnsi="Calibri"/>
        </w:rPr>
        <w:t>,</w:t>
      </w:r>
      <w:r w:rsidRPr="00B25C9B">
        <w:rPr>
          <w:rFonts w:ascii="Calibri" w:hAnsi="Calibri"/>
        </w:rPr>
        <w:t xml:space="preserve"> χωρίς τον περιορισμό των </w:t>
      </w:r>
      <w:r w:rsidRPr="00B25C9B">
        <w:rPr>
          <w:rFonts w:ascii="Calibri" w:hAnsi="Calibri"/>
        </w:rPr>
        <w:lastRenderedPageBreak/>
        <w:t>300 ευρώ που ισχύει σήμερα</w:t>
      </w:r>
      <w:r w:rsidR="002F10EE">
        <w:rPr>
          <w:rFonts w:ascii="Calibri" w:hAnsi="Calibri"/>
        </w:rPr>
        <w:t>,</w:t>
      </w:r>
      <w:r w:rsidRPr="00B25C9B">
        <w:rPr>
          <w:rFonts w:ascii="Calibri" w:hAnsi="Calibri"/>
        </w:rPr>
        <w:t xml:space="preserve"> </w:t>
      </w:r>
      <w:r>
        <w:rPr>
          <w:rFonts w:ascii="Calibri" w:hAnsi="Calibri"/>
        </w:rPr>
        <w:t xml:space="preserve">όπου ο </w:t>
      </w:r>
      <w:r w:rsidRPr="00B25C9B">
        <w:rPr>
          <w:rFonts w:ascii="Calibri" w:hAnsi="Calibri"/>
        </w:rPr>
        <w:t xml:space="preserve">φορολογούμενος είναι υποχρεωμένος να προσέλθει στη </w:t>
      </w:r>
      <w:r>
        <w:rPr>
          <w:rFonts w:ascii="Calibri" w:hAnsi="Calibri"/>
        </w:rPr>
        <w:t>ΔΟΥ</w:t>
      </w:r>
      <w:r w:rsidRPr="00B25C9B">
        <w:rPr>
          <w:rFonts w:ascii="Calibri" w:hAnsi="Calibri"/>
        </w:rPr>
        <w:t xml:space="preserve"> προσκομίζοντ</w:t>
      </w:r>
      <w:r w:rsidR="002F10EE">
        <w:rPr>
          <w:rFonts w:ascii="Calibri" w:hAnsi="Calibri"/>
        </w:rPr>
        <w:t>ας τα απαραίτητα δικαιολογητικά</w:t>
      </w:r>
      <w:r w:rsidRPr="00B25C9B">
        <w:rPr>
          <w:rFonts w:ascii="Calibri" w:hAnsi="Calibri"/>
        </w:rPr>
        <w:t>. Στη συνέχεια αφού γίνει έλεγχος και γίνει δεκτή η τροποποιητική δήλ</w:t>
      </w:r>
      <w:r>
        <w:rPr>
          <w:rFonts w:ascii="Calibri" w:hAnsi="Calibri"/>
        </w:rPr>
        <w:t xml:space="preserve">ωση διαγράφεται ή επιστρέφεται </w:t>
      </w:r>
      <w:r w:rsidR="002F10EE">
        <w:rPr>
          <w:rFonts w:ascii="Calibri" w:hAnsi="Calibri"/>
        </w:rPr>
        <w:t>ο αντίστοιχος φόρος</w:t>
      </w:r>
      <w:r w:rsidRPr="00B25C9B">
        <w:rPr>
          <w:rFonts w:ascii="Calibri" w:hAnsi="Calibri"/>
        </w:rPr>
        <w:t>. Στόχος είναι η κατάργηση του ελέγχου από τη φορολογική διοίκηση των τροποποιητικών δηλώσεων με μείωση του φόρου άνω των 300 ευρώ η διευκόλυνση των φορολογουμένων</w:t>
      </w:r>
      <w:r>
        <w:rPr>
          <w:rFonts w:ascii="Calibri" w:hAnsi="Calibri"/>
        </w:rPr>
        <w:t>,</w:t>
      </w:r>
      <w:r w:rsidRPr="00B25C9B">
        <w:rPr>
          <w:rFonts w:ascii="Calibri" w:hAnsi="Calibri"/>
        </w:rPr>
        <w:t xml:space="preserve"> καθώς και η αποσυμφόρηση των υπηρεσιών της κεντρικής διοίκησης από πρό</w:t>
      </w:r>
      <w:r>
        <w:rPr>
          <w:rFonts w:ascii="Calibri" w:hAnsi="Calibri"/>
        </w:rPr>
        <w:t xml:space="preserve">σθετο </w:t>
      </w:r>
      <w:r w:rsidR="002F10EE">
        <w:rPr>
          <w:rFonts w:ascii="Calibri" w:hAnsi="Calibri"/>
        </w:rPr>
        <w:t>διοικητικό βάρος</w:t>
      </w:r>
      <w:r w:rsidRPr="00B25C9B">
        <w:rPr>
          <w:rFonts w:ascii="Calibri" w:hAnsi="Calibri"/>
        </w:rPr>
        <w:t xml:space="preserve">. </w:t>
      </w:r>
    </w:p>
    <w:p w:rsidR="004665C1" w:rsidRDefault="004665C1" w:rsidP="00494220">
      <w:pPr>
        <w:spacing w:line="276" w:lineRule="auto"/>
        <w:ind w:firstLine="720"/>
        <w:jc w:val="both"/>
        <w:rPr>
          <w:rFonts w:ascii="Calibri" w:hAnsi="Calibri"/>
        </w:rPr>
      </w:pPr>
      <w:r w:rsidRPr="00B25C9B">
        <w:rPr>
          <w:rFonts w:ascii="Calibri" w:hAnsi="Calibri"/>
        </w:rPr>
        <w:t>Με το άρθρο 16</w:t>
      </w:r>
      <w:r>
        <w:rPr>
          <w:rFonts w:ascii="Calibri" w:hAnsi="Calibri"/>
        </w:rPr>
        <w:t>,</w:t>
      </w:r>
      <w:r w:rsidRPr="00B25C9B">
        <w:rPr>
          <w:rFonts w:ascii="Calibri" w:hAnsi="Calibri"/>
        </w:rPr>
        <w:t xml:space="preserve"> γίνεται εξομοίωση των τελών κυκλοφορίας των τουριστικών λεωφορείων για το έτος 2023 ώστε να είναι σε αντιστοιχία με τα τέλη κυκλοφο</w:t>
      </w:r>
      <w:r w:rsidR="002F10EE">
        <w:rPr>
          <w:rFonts w:ascii="Calibri" w:hAnsi="Calibri"/>
        </w:rPr>
        <w:t>ρίας των υπεραστικών λεωφορείων</w:t>
      </w:r>
      <w:r w:rsidRPr="00B25C9B">
        <w:rPr>
          <w:rFonts w:ascii="Calibri" w:hAnsi="Calibri"/>
        </w:rPr>
        <w:t>. Αντίστοιχη εξομοίωση</w:t>
      </w:r>
      <w:r>
        <w:rPr>
          <w:rFonts w:ascii="Calibri" w:hAnsi="Calibri"/>
        </w:rPr>
        <w:t>,</w:t>
      </w:r>
      <w:r w:rsidRPr="00B25C9B">
        <w:rPr>
          <w:rFonts w:ascii="Calibri" w:hAnsi="Calibri"/>
        </w:rPr>
        <w:t xml:space="preserve"> έγινε και το 2021 και το 2022</w:t>
      </w:r>
      <w:r>
        <w:rPr>
          <w:rFonts w:ascii="Calibri" w:hAnsi="Calibri"/>
        </w:rPr>
        <w:t xml:space="preserve">. </w:t>
      </w:r>
      <w:r w:rsidRPr="00B25C9B">
        <w:rPr>
          <w:rFonts w:ascii="Calibri" w:hAnsi="Calibri"/>
        </w:rPr>
        <w:t>Πρόκειται για μια σημαντική μείωση αφού για την κατηγορία των τουριστικών λεωφορείων έως 40 θέσεων τα τέλη κυκλοφορίας μειώνονται από 430 ευρώ σε 215 ευρώ</w:t>
      </w:r>
      <w:r>
        <w:rPr>
          <w:rFonts w:ascii="Calibri" w:hAnsi="Calibri"/>
        </w:rPr>
        <w:t>,</w:t>
      </w:r>
      <w:r w:rsidRPr="00B25C9B">
        <w:rPr>
          <w:rFonts w:ascii="Calibri" w:hAnsi="Calibri"/>
        </w:rPr>
        <w:t xml:space="preserve"> ενώ για την κατηγορία τουριστικών λεωφορείων 41 θέσεων και </w:t>
      </w:r>
      <w:r>
        <w:rPr>
          <w:rFonts w:ascii="Calibri" w:hAnsi="Calibri"/>
        </w:rPr>
        <w:t xml:space="preserve">άνω </w:t>
      </w:r>
      <w:r w:rsidRPr="00B25C9B">
        <w:rPr>
          <w:rFonts w:ascii="Calibri" w:hAnsi="Calibri"/>
        </w:rPr>
        <w:t xml:space="preserve"> τα τέλη κυκλοφορίας μειώ</w:t>
      </w:r>
      <w:r>
        <w:rPr>
          <w:rFonts w:ascii="Calibri" w:hAnsi="Calibri"/>
        </w:rPr>
        <w:t xml:space="preserve">νονται από 595 ευρώ σε 300 ευρώ. </w:t>
      </w:r>
    </w:p>
    <w:p w:rsidR="004665C1" w:rsidRPr="00176A20" w:rsidRDefault="004665C1" w:rsidP="00494220">
      <w:pPr>
        <w:spacing w:line="276" w:lineRule="auto"/>
        <w:ind w:firstLine="720"/>
        <w:jc w:val="both"/>
        <w:rPr>
          <w:rFonts w:ascii="Calibri" w:hAnsi="Calibri"/>
        </w:rPr>
      </w:pPr>
      <w:r>
        <w:rPr>
          <w:rFonts w:ascii="Calibri" w:hAnsi="Calibri"/>
        </w:rPr>
        <w:t>Έ</w:t>
      </w:r>
      <w:r w:rsidRPr="00B25C9B">
        <w:rPr>
          <w:rFonts w:ascii="Calibri" w:hAnsi="Calibri"/>
        </w:rPr>
        <w:t>να ακόμη</w:t>
      </w:r>
      <w:r w:rsidR="002620CB">
        <w:rPr>
          <w:rFonts w:ascii="Calibri" w:hAnsi="Calibri"/>
        </w:rPr>
        <w:t>,</w:t>
      </w:r>
      <w:r w:rsidRPr="00B25C9B">
        <w:rPr>
          <w:rFonts w:ascii="Calibri" w:hAnsi="Calibri"/>
        </w:rPr>
        <w:t xml:space="preserve"> </w:t>
      </w:r>
      <w:r w:rsidR="002620CB">
        <w:rPr>
          <w:rFonts w:ascii="Calibri" w:hAnsi="Calibri"/>
        </w:rPr>
        <w:t>όμως,</w:t>
      </w:r>
      <w:r w:rsidRPr="00B25C9B">
        <w:rPr>
          <w:rFonts w:ascii="Calibri" w:hAnsi="Calibri"/>
        </w:rPr>
        <w:t xml:space="preserve"> πιο ουσιαστικό μέτρο διευκόλυνσης των φορολογουμένων πολιτών και ειδικά αυτών που έχουν οφειλές περιλαμβάνεται στο άρθρο 17 με το οποίο παρατείνεται κατά ένα ακόμη έτος και συγκεκριμένα έως τις 27 Οκτωβρίου του 2023 η διευκόλυνση που τους είχε παρασχεθεί να ενταχθούν στη ρύθμιση των βεβαιωμένων στη φορο</w:t>
      </w:r>
      <w:r w:rsidR="002620CB">
        <w:rPr>
          <w:rFonts w:ascii="Calibri" w:hAnsi="Calibri"/>
        </w:rPr>
        <w:t xml:space="preserve">λογική διοίκηση οφειλών τους σε </w:t>
      </w:r>
      <w:r w:rsidRPr="00B25C9B">
        <w:rPr>
          <w:rFonts w:ascii="Calibri" w:hAnsi="Calibri"/>
        </w:rPr>
        <w:t>24</w:t>
      </w:r>
      <w:r w:rsidR="002620CB">
        <w:rPr>
          <w:rFonts w:ascii="Calibri" w:hAnsi="Calibri"/>
        </w:rPr>
        <w:t xml:space="preserve"> ή 48 δόσεις. </w:t>
      </w:r>
      <w:r w:rsidRPr="00B25C9B">
        <w:rPr>
          <w:rFonts w:ascii="Calibri" w:hAnsi="Calibri"/>
        </w:rPr>
        <w:t>Αυτό σημαίνει ότι δίνεται η δυνατότητα στους πολίτες να ρυθμίσουν τις οφειλές τους που δημιουργή</w:t>
      </w:r>
      <w:r>
        <w:rPr>
          <w:rFonts w:ascii="Calibri" w:hAnsi="Calibri"/>
        </w:rPr>
        <w:t>θηκαν την περίοδο της πανδημίας</w:t>
      </w:r>
      <w:r w:rsidRPr="00B25C9B">
        <w:rPr>
          <w:rFonts w:ascii="Calibri" w:hAnsi="Calibri"/>
        </w:rPr>
        <w:t xml:space="preserve">. </w:t>
      </w:r>
    </w:p>
    <w:p w:rsidR="004665C1" w:rsidRDefault="004665C1" w:rsidP="00AA62F3">
      <w:pPr>
        <w:spacing w:line="276" w:lineRule="auto"/>
        <w:ind w:firstLine="720"/>
        <w:jc w:val="both"/>
        <w:rPr>
          <w:rFonts w:cstheme="minorHAnsi"/>
        </w:rPr>
      </w:pPr>
      <w:r>
        <w:rPr>
          <w:rFonts w:cstheme="minorHAnsi"/>
        </w:rPr>
        <w:t>Έ</w:t>
      </w:r>
      <w:r w:rsidRPr="0062140F">
        <w:rPr>
          <w:rFonts w:cstheme="minorHAnsi"/>
        </w:rPr>
        <w:t>να ακόμη μέ</w:t>
      </w:r>
      <w:r w:rsidR="002620CB">
        <w:rPr>
          <w:rFonts w:cstheme="minorHAnsi"/>
        </w:rPr>
        <w:t>τρο απλοποίησης</w:t>
      </w:r>
      <w:r w:rsidRPr="0062140F">
        <w:rPr>
          <w:rFonts w:cstheme="minorHAnsi"/>
        </w:rPr>
        <w:t xml:space="preserve"> διαδικασιών και διευκόλυνση</w:t>
      </w:r>
      <w:r w:rsidR="00BC1061">
        <w:rPr>
          <w:rFonts w:cstheme="minorHAnsi"/>
        </w:rPr>
        <w:t>ς</w:t>
      </w:r>
      <w:r w:rsidRPr="0062140F">
        <w:rPr>
          <w:rFonts w:cstheme="minorHAnsi"/>
        </w:rPr>
        <w:t xml:space="preserve"> των πολιτών</w:t>
      </w:r>
      <w:r w:rsidR="00BC1061">
        <w:rPr>
          <w:rFonts w:cstheme="minorHAnsi"/>
        </w:rPr>
        <w:t xml:space="preserve"> </w:t>
      </w:r>
      <w:r w:rsidRPr="0062140F">
        <w:rPr>
          <w:rFonts w:cstheme="minorHAnsi"/>
        </w:rPr>
        <w:t>συνιστά το άρθρο 18</w:t>
      </w:r>
      <w:r>
        <w:rPr>
          <w:rFonts w:cstheme="minorHAnsi"/>
        </w:rPr>
        <w:t>,</w:t>
      </w:r>
      <w:r w:rsidRPr="0062140F">
        <w:rPr>
          <w:rFonts w:cstheme="minorHAnsi"/>
        </w:rPr>
        <w:t xml:space="preserve"> του νομοσχεδίου</w:t>
      </w:r>
      <w:r>
        <w:rPr>
          <w:rFonts w:cstheme="minorHAnsi"/>
        </w:rPr>
        <w:t>,</w:t>
      </w:r>
      <w:r w:rsidRPr="0062140F">
        <w:rPr>
          <w:rFonts w:cstheme="minorHAnsi"/>
        </w:rPr>
        <w:t xml:space="preserve"> που απλοποιεί τις προϋποθέσεις και τις διοικητικές διαδικασίες ακινητοποίησης οχημάτων που τίθενται σε τελωνειακό</w:t>
      </w:r>
      <w:r>
        <w:rPr>
          <w:rFonts w:cstheme="minorHAnsi"/>
        </w:rPr>
        <w:t xml:space="preserve"> καθεστώς προσωρινής εισαγωγής.</w:t>
      </w:r>
    </w:p>
    <w:p w:rsidR="004665C1" w:rsidRDefault="004665C1" w:rsidP="00AA62F3">
      <w:pPr>
        <w:spacing w:line="276" w:lineRule="auto"/>
        <w:ind w:firstLine="720"/>
        <w:jc w:val="both"/>
        <w:rPr>
          <w:rFonts w:cstheme="minorHAnsi"/>
        </w:rPr>
      </w:pPr>
      <w:r w:rsidRPr="0062140F">
        <w:rPr>
          <w:rFonts w:cstheme="minorHAnsi"/>
        </w:rPr>
        <w:t>Αυτό σημαίνει ότι καταργείται η γραφειοκρατική διαδικασία της σφράγισης και αποσφράγιση των επιβατικ</w:t>
      </w:r>
      <w:r>
        <w:rPr>
          <w:rFonts w:cstheme="minorHAnsi"/>
        </w:rPr>
        <w:t>ών οχημάτων με ξένες πινακίδες.</w:t>
      </w:r>
    </w:p>
    <w:p w:rsidR="004665C1" w:rsidRDefault="004665C1" w:rsidP="00AA62F3">
      <w:pPr>
        <w:spacing w:line="276" w:lineRule="auto"/>
        <w:ind w:firstLine="720"/>
        <w:jc w:val="both"/>
        <w:rPr>
          <w:rFonts w:cstheme="minorHAnsi"/>
        </w:rPr>
      </w:pPr>
      <w:r w:rsidRPr="0062140F">
        <w:rPr>
          <w:rFonts w:cstheme="minorHAnsi"/>
        </w:rPr>
        <w:t>Το μέτρο αφορά</w:t>
      </w:r>
      <w:r>
        <w:rPr>
          <w:rFonts w:cstheme="minorHAnsi"/>
        </w:rPr>
        <w:t xml:space="preserve"> στα ιδιωτικής  χρήσης α</w:t>
      </w:r>
      <w:r w:rsidRPr="0062140F">
        <w:rPr>
          <w:rFonts w:cstheme="minorHAnsi"/>
        </w:rPr>
        <w:t>υτοκίνητα</w:t>
      </w:r>
      <w:r>
        <w:rPr>
          <w:rFonts w:cstheme="minorHAnsi"/>
        </w:rPr>
        <w:t>, στα αυτοκινούμενα τ</w:t>
      </w:r>
      <w:r w:rsidRPr="0062140F">
        <w:rPr>
          <w:rFonts w:cstheme="minorHAnsi"/>
        </w:rPr>
        <w:t>ροχόσπιτ</w:t>
      </w:r>
      <w:r>
        <w:rPr>
          <w:rFonts w:cstheme="minorHAnsi"/>
        </w:rPr>
        <w:t>α και στα μοτοποδήλατα και τις μ</w:t>
      </w:r>
      <w:r w:rsidRPr="0062140F">
        <w:rPr>
          <w:rFonts w:cstheme="minorHAnsi"/>
        </w:rPr>
        <w:t>οτοσικλέτες</w:t>
      </w:r>
      <w:r w:rsidR="00555248">
        <w:rPr>
          <w:rFonts w:cstheme="minorHAnsi"/>
        </w:rPr>
        <w:t>, που έχουν υπαχθεί στο τ</w:t>
      </w:r>
      <w:r>
        <w:rPr>
          <w:rFonts w:cstheme="minorHAnsi"/>
        </w:rPr>
        <w:t>ελωνειακό κ</w:t>
      </w:r>
      <w:r w:rsidRPr="0062140F">
        <w:rPr>
          <w:rFonts w:cstheme="minorHAnsi"/>
        </w:rPr>
        <w:t>αθεστώς της προσωρινής εισαγωγής</w:t>
      </w:r>
      <w:r>
        <w:rPr>
          <w:rFonts w:cstheme="minorHAnsi"/>
        </w:rPr>
        <w:t>,</w:t>
      </w:r>
      <w:r w:rsidRPr="0062140F">
        <w:rPr>
          <w:rFonts w:cstheme="minorHAnsi"/>
        </w:rPr>
        <w:t xml:space="preserve"> η οποία σήμερα πραγμα</w:t>
      </w:r>
      <w:r w:rsidR="001E329D">
        <w:rPr>
          <w:rFonts w:cstheme="minorHAnsi"/>
        </w:rPr>
        <w:t>τοποιείται από τις τ</w:t>
      </w:r>
      <w:r>
        <w:rPr>
          <w:rFonts w:cstheme="minorHAnsi"/>
        </w:rPr>
        <w:t>ελωνειακές Α</w:t>
      </w:r>
      <w:r w:rsidRPr="0062140F">
        <w:rPr>
          <w:rFonts w:cstheme="minorHAnsi"/>
        </w:rPr>
        <w:t>ρχές</w:t>
      </w:r>
      <w:r>
        <w:rPr>
          <w:rFonts w:cstheme="minorHAnsi"/>
        </w:rPr>
        <w:t>.</w:t>
      </w:r>
    </w:p>
    <w:p w:rsidR="004665C1" w:rsidRDefault="004665C1" w:rsidP="00AA62F3">
      <w:pPr>
        <w:spacing w:line="276" w:lineRule="auto"/>
        <w:ind w:firstLine="720"/>
        <w:jc w:val="both"/>
        <w:rPr>
          <w:rFonts w:cstheme="minorHAnsi"/>
        </w:rPr>
      </w:pPr>
      <w:r>
        <w:rPr>
          <w:rFonts w:cstheme="minorHAnsi"/>
        </w:rPr>
        <w:t>Σ</w:t>
      </w:r>
      <w:r w:rsidRPr="0062140F">
        <w:rPr>
          <w:rFonts w:cstheme="minorHAnsi"/>
        </w:rPr>
        <w:t>το εξής</w:t>
      </w:r>
      <w:r>
        <w:rPr>
          <w:rFonts w:cstheme="minorHAnsi"/>
        </w:rPr>
        <w:t>,</w:t>
      </w:r>
      <w:r w:rsidRPr="0062140F">
        <w:rPr>
          <w:rFonts w:cstheme="minorHAnsi"/>
        </w:rPr>
        <w:t xml:space="preserve"> </w:t>
      </w:r>
      <w:r>
        <w:rPr>
          <w:rFonts w:cstheme="minorHAnsi"/>
        </w:rPr>
        <w:t xml:space="preserve">η </w:t>
      </w:r>
      <w:r w:rsidRPr="0062140F">
        <w:rPr>
          <w:rFonts w:cstheme="minorHAnsi"/>
        </w:rPr>
        <w:t>ακινητοποίηση οχήματος</w:t>
      </w:r>
      <w:r>
        <w:rPr>
          <w:rFonts w:cstheme="minorHAnsi"/>
        </w:rPr>
        <w:t>,</w:t>
      </w:r>
      <w:r w:rsidRPr="0062140F">
        <w:rPr>
          <w:rFonts w:cstheme="minorHAnsi"/>
        </w:rPr>
        <w:t xml:space="preserve"> θα πραγματοποιείται κατ’ αναλογία με</w:t>
      </w:r>
      <w:r w:rsidR="00555248">
        <w:rPr>
          <w:rFonts w:cstheme="minorHAnsi"/>
        </w:rPr>
        <w:t xml:space="preserve"> την ακινητοποίηση οχημάτων με ελληνικές π</w:t>
      </w:r>
      <w:r w:rsidRPr="0062140F">
        <w:rPr>
          <w:rFonts w:cstheme="minorHAnsi"/>
        </w:rPr>
        <w:t>ινακίδες</w:t>
      </w:r>
      <w:r>
        <w:rPr>
          <w:rFonts w:cstheme="minorHAnsi"/>
        </w:rPr>
        <w:t>,</w:t>
      </w:r>
      <w:r w:rsidRPr="0062140F">
        <w:rPr>
          <w:rFonts w:cstheme="minorHAnsi"/>
        </w:rPr>
        <w:t xml:space="preserve"> με ευθύνη του δικαιούχου προσώπου και με επιπρόσθετη διασφάλιση</w:t>
      </w:r>
      <w:r>
        <w:rPr>
          <w:rFonts w:cstheme="minorHAnsi"/>
        </w:rPr>
        <w:t>,</w:t>
      </w:r>
      <w:r w:rsidRPr="0062140F">
        <w:rPr>
          <w:rFonts w:cstheme="minorHAnsi"/>
        </w:rPr>
        <w:t xml:space="preserve"> την παροχή ε</w:t>
      </w:r>
      <w:r w:rsidR="00555248">
        <w:rPr>
          <w:rFonts w:cstheme="minorHAnsi"/>
        </w:rPr>
        <w:t>γγύησης προς τα τ</w:t>
      </w:r>
      <w:r w:rsidRPr="0062140F">
        <w:rPr>
          <w:rFonts w:cstheme="minorHAnsi"/>
        </w:rPr>
        <w:t>ελωνεία</w:t>
      </w:r>
      <w:r w:rsidR="00100188">
        <w:rPr>
          <w:rFonts w:cstheme="minorHAnsi"/>
        </w:rPr>
        <w:t xml:space="preserve">, για την κάλυψη των δασμολογικών, </w:t>
      </w:r>
      <w:proofErr w:type="spellStart"/>
      <w:r w:rsidR="00100188">
        <w:rPr>
          <w:rFonts w:cstheme="minorHAnsi"/>
        </w:rPr>
        <w:t>δασμοφορολογικών</w:t>
      </w:r>
      <w:proofErr w:type="spellEnd"/>
      <w:r w:rsidR="00100188">
        <w:rPr>
          <w:rFonts w:cstheme="minorHAnsi"/>
        </w:rPr>
        <w:t xml:space="preserve"> </w:t>
      </w:r>
      <w:r w:rsidRPr="0062140F">
        <w:rPr>
          <w:rFonts w:cstheme="minorHAnsi"/>
        </w:rPr>
        <w:t>επιβαρύνσεων</w:t>
      </w:r>
      <w:r>
        <w:rPr>
          <w:rFonts w:cstheme="minorHAnsi"/>
        </w:rPr>
        <w:t>,</w:t>
      </w:r>
      <w:r w:rsidRPr="0062140F">
        <w:rPr>
          <w:rFonts w:cstheme="minorHAnsi"/>
        </w:rPr>
        <w:t xml:space="preserve"> που αναλογούν στο όχημ</w:t>
      </w:r>
      <w:r w:rsidR="00AA62F3">
        <w:rPr>
          <w:rFonts w:cstheme="minorHAnsi"/>
        </w:rPr>
        <w:t>α, -α</w:t>
      </w:r>
      <w:r>
        <w:rPr>
          <w:rFonts w:cstheme="minorHAnsi"/>
        </w:rPr>
        <w:t>υτά για</w:t>
      </w:r>
      <w:r w:rsidR="00AA62F3">
        <w:rPr>
          <w:rFonts w:cstheme="minorHAnsi"/>
        </w:rPr>
        <w:t xml:space="preserve"> εσάς που είχατε ερωτήσεις- </w:t>
      </w:r>
      <w:r>
        <w:rPr>
          <w:rFonts w:cstheme="minorHAnsi"/>
        </w:rPr>
        <w:t>πάν</w:t>
      </w:r>
      <w:r w:rsidR="00AA62F3">
        <w:rPr>
          <w:rFonts w:cstheme="minorHAnsi"/>
        </w:rPr>
        <w:t xml:space="preserve">τα γίνεται με παροχή εξασφάλισης </w:t>
      </w:r>
      <w:r>
        <w:rPr>
          <w:rFonts w:cstheme="minorHAnsi"/>
        </w:rPr>
        <w:t>εγγύηση</w:t>
      </w:r>
      <w:r w:rsidR="00AA62F3">
        <w:rPr>
          <w:rFonts w:cstheme="minorHAnsi"/>
        </w:rPr>
        <w:t>ς προς τα τελωνεία</w:t>
      </w:r>
      <w:r>
        <w:rPr>
          <w:rFonts w:cstheme="minorHAnsi"/>
        </w:rPr>
        <w:t>.</w:t>
      </w:r>
    </w:p>
    <w:p w:rsidR="004665C1" w:rsidRDefault="004665C1" w:rsidP="00AA62F3">
      <w:pPr>
        <w:spacing w:line="276" w:lineRule="auto"/>
        <w:ind w:firstLine="720"/>
        <w:jc w:val="both"/>
        <w:rPr>
          <w:rFonts w:cstheme="minorHAnsi"/>
        </w:rPr>
      </w:pPr>
      <w:r>
        <w:rPr>
          <w:rFonts w:cstheme="minorHAnsi"/>
        </w:rPr>
        <w:t>Επίσης,</w:t>
      </w:r>
      <w:r w:rsidRPr="0062140F">
        <w:rPr>
          <w:rFonts w:cstheme="minorHAnsi"/>
        </w:rPr>
        <w:t xml:space="preserve"> με το άρθρο 19 παρατείνεται έως 31 Δεκεμβρίου του </w:t>
      </w:r>
      <w:r>
        <w:rPr>
          <w:rFonts w:cstheme="minorHAnsi"/>
        </w:rPr>
        <w:t>2024 το κ</w:t>
      </w:r>
      <w:r w:rsidR="00AA62F3">
        <w:rPr>
          <w:rFonts w:cstheme="minorHAnsi"/>
        </w:rPr>
        <w:t xml:space="preserve">αθεστώς φορολογίας μεταβίβασης των οχημάτων δημόσιας χρήσης του άρθρου 10 του νόμου </w:t>
      </w:r>
      <w:r w:rsidRPr="0062140F">
        <w:rPr>
          <w:rFonts w:cstheme="minorHAnsi"/>
        </w:rPr>
        <w:t>2579</w:t>
      </w:r>
      <w:r w:rsidR="00AA62F3">
        <w:rPr>
          <w:rFonts w:cstheme="minorHAnsi"/>
        </w:rPr>
        <w:t>/</w:t>
      </w:r>
      <w:r>
        <w:rPr>
          <w:rFonts w:cstheme="minorHAnsi"/>
        </w:rPr>
        <w:t>1998,</w:t>
      </w:r>
      <w:r w:rsidR="00AA62F3">
        <w:rPr>
          <w:rFonts w:cstheme="minorHAnsi"/>
        </w:rPr>
        <w:t xml:space="preserve"> το οποίο λήγει στις 1/12/</w:t>
      </w:r>
      <w:r>
        <w:rPr>
          <w:rFonts w:cstheme="minorHAnsi"/>
        </w:rPr>
        <w:t>2022.</w:t>
      </w:r>
    </w:p>
    <w:p w:rsidR="004665C1" w:rsidRDefault="00AA62F3" w:rsidP="00AA62F3">
      <w:pPr>
        <w:spacing w:line="276" w:lineRule="auto"/>
        <w:ind w:firstLine="720"/>
        <w:jc w:val="both"/>
        <w:rPr>
          <w:rFonts w:cstheme="minorHAnsi"/>
        </w:rPr>
      </w:pPr>
      <w:r>
        <w:rPr>
          <w:rFonts w:cstheme="minorHAnsi"/>
        </w:rPr>
        <w:t>Το</w:t>
      </w:r>
      <w:r w:rsidR="004665C1" w:rsidRPr="0062140F">
        <w:rPr>
          <w:rFonts w:cstheme="minorHAnsi"/>
        </w:rPr>
        <w:t xml:space="preserve"> άρθρο</w:t>
      </w:r>
      <w:r>
        <w:rPr>
          <w:rFonts w:cstheme="minorHAnsi"/>
        </w:rPr>
        <w:t xml:space="preserve"> </w:t>
      </w:r>
      <w:r w:rsidR="004665C1" w:rsidRPr="0062140F">
        <w:rPr>
          <w:rFonts w:cstheme="minorHAnsi"/>
        </w:rPr>
        <w:t>19 αφορά</w:t>
      </w:r>
      <w:r w:rsidR="004665C1">
        <w:rPr>
          <w:rFonts w:cstheme="minorHAnsi"/>
        </w:rPr>
        <w:t xml:space="preserve"> τον φ</w:t>
      </w:r>
      <w:r w:rsidR="004665C1" w:rsidRPr="0062140F">
        <w:rPr>
          <w:rFonts w:cstheme="minorHAnsi"/>
        </w:rPr>
        <w:t>όρο</w:t>
      </w:r>
      <w:r w:rsidR="004665C1">
        <w:rPr>
          <w:rFonts w:cstheme="minorHAnsi"/>
        </w:rPr>
        <w:t xml:space="preserve"> φορολόγησης υ</w:t>
      </w:r>
      <w:r w:rsidR="004665C1" w:rsidRPr="0062140F">
        <w:rPr>
          <w:rFonts w:cstheme="minorHAnsi"/>
        </w:rPr>
        <w:t>περαξίας που επιβάλλεται κατά την μεταβίβαση αυτοκινήτων</w:t>
      </w:r>
      <w:r w:rsidR="004665C1">
        <w:rPr>
          <w:rFonts w:cstheme="minorHAnsi"/>
        </w:rPr>
        <w:t>,</w:t>
      </w:r>
      <w:r w:rsidR="004665C1" w:rsidRPr="0062140F">
        <w:rPr>
          <w:rFonts w:cstheme="minorHAnsi"/>
        </w:rPr>
        <w:t xml:space="preserve"> δημόσιας </w:t>
      </w:r>
      <w:r w:rsidR="004665C1">
        <w:rPr>
          <w:rFonts w:cstheme="minorHAnsi"/>
        </w:rPr>
        <w:t>χ</w:t>
      </w:r>
      <w:r>
        <w:rPr>
          <w:rFonts w:cstheme="minorHAnsi"/>
        </w:rPr>
        <w:t xml:space="preserve">ρήσης, από επαχθή </w:t>
      </w:r>
      <w:r w:rsidR="004665C1">
        <w:rPr>
          <w:rFonts w:cstheme="minorHAnsi"/>
        </w:rPr>
        <w:t>αιτία.</w:t>
      </w:r>
      <w:r w:rsidR="004665C1" w:rsidRPr="0062140F">
        <w:rPr>
          <w:rFonts w:cstheme="minorHAnsi"/>
        </w:rPr>
        <w:t xml:space="preserve"> </w:t>
      </w:r>
      <w:r w:rsidR="004665C1">
        <w:rPr>
          <w:rFonts w:cstheme="minorHAnsi"/>
        </w:rPr>
        <w:t>Συγκεκριμένα</w:t>
      </w:r>
      <w:r>
        <w:rPr>
          <w:rFonts w:cstheme="minorHAnsi"/>
        </w:rPr>
        <w:t xml:space="preserve"> δίνεται </w:t>
      </w:r>
      <w:r>
        <w:rPr>
          <w:rFonts w:cstheme="minorHAnsi"/>
        </w:rPr>
        <w:lastRenderedPageBreak/>
        <w:t>παράταση έως 31/12/</w:t>
      </w:r>
      <w:r w:rsidR="004665C1">
        <w:rPr>
          <w:rFonts w:cstheme="minorHAnsi"/>
        </w:rPr>
        <w:t>2024,</w:t>
      </w:r>
      <w:r>
        <w:rPr>
          <w:rFonts w:cstheme="minorHAnsi"/>
        </w:rPr>
        <w:t xml:space="preserve"> στην υπάρχουσα</w:t>
      </w:r>
      <w:r w:rsidR="004665C1">
        <w:rPr>
          <w:rFonts w:cstheme="minorHAnsi"/>
        </w:rPr>
        <w:t xml:space="preserve"> δ</w:t>
      </w:r>
      <w:r w:rsidR="004665C1" w:rsidRPr="0062140F">
        <w:rPr>
          <w:rFonts w:cstheme="minorHAnsi"/>
        </w:rPr>
        <w:t>ιαδικασία αντικειμενικού προσδιορισμού της αξίας των οχημάτων</w:t>
      </w:r>
      <w:r>
        <w:rPr>
          <w:rFonts w:cstheme="minorHAnsi"/>
        </w:rPr>
        <w:t xml:space="preserve">, η οποία γίνεται </w:t>
      </w:r>
      <w:r w:rsidR="004665C1">
        <w:rPr>
          <w:rFonts w:cstheme="minorHAnsi"/>
        </w:rPr>
        <w:t>από τη ΣΔΟΥ, με βάση τους πίνακες του</w:t>
      </w:r>
      <w:r w:rsidR="004665C1" w:rsidRPr="0062140F">
        <w:rPr>
          <w:rFonts w:cstheme="minorHAnsi"/>
        </w:rPr>
        <w:t xml:space="preserve"> ανωτέρω άρθρο</w:t>
      </w:r>
      <w:r w:rsidR="004665C1">
        <w:rPr>
          <w:rFonts w:cstheme="minorHAnsi"/>
        </w:rPr>
        <w:t>υ, η</w:t>
      </w:r>
      <w:r w:rsidR="004665C1" w:rsidRPr="0062140F">
        <w:rPr>
          <w:rFonts w:cstheme="minorHAnsi"/>
        </w:rPr>
        <w:t xml:space="preserve"> ευνοϊκή ρύθμιση αφορά ταξί</w:t>
      </w:r>
      <w:r w:rsidR="004665C1">
        <w:rPr>
          <w:rFonts w:cstheme="minorHAnsi"/>
        </w:rPr>
        <w:t>,</w:t>
      </w:r>
      <w:r w:rsidR="004665C1" w:rsidRPr="0062140F">
        <w:rPr>
          <w:rFonts w:cstheme="minorHAnsi"/>
        </w:rPr>
        <w:t xml:space="preserve"> τουριστικά λεωφορεία</w:t>
      </w:r>
      <w:r>
        <w:rPr>
          <w:rFonts w:cstheme="minorHAnsi"/>
        </w:rPr>
        <w:t>, λεωφορεία ενταγμένα σε ΚΤΕΛ.</w:t>
      </w:r>
    </w:p>
    <w:p w:rsidR="004665C1" w:rsidRDefault="00AA62F3" w:rsidP="00AA62F3">
      <w:pPr>
        <w:spacing w:line="276" w:lineRule="auto"/>
        <w:ind w:firstLine="720"/>
        <w:jc w:val="both"/>
        <w:rPr>
          <w:rFonts w:cstheme="minorHAnsi"/>
        </w:rPr>
      </w:pPr>
      <w:r>
        <w:rPr>
          <w:rFonts w:cstheme="minorHAnsi"/>
        </w:rPr>
        <w:t>Τ</w:t>
      </w:r>
      <w:r w:rsidR="00E1148A">
        <w:rPr>
          <w:rFonts w:cstheme="minorHAnsi"/>
        </w:rPr>
        <w:t xml:space="preserve">ο επόμενο άρθρο 20 </w:t>
      </w:r>
      <w:r w:rsidR="004665C1" w:rsidRPr="0062140F">
        <w:rPr>
          <w:rFonts w:cstheme="minorHAnsi"/>
        </w:rPr>
        <w:t>στοχεύει</w:t>
      </w:r>
      <w:r w:rsidR="00E1148A">
        <w:rPr>
          <w:rFonts w:cstheme="minorHAnsi"/>
        </w:rPr>
        <w:t xml:space="preserve"> </w:t>
      </w:r>
      <w:r w:rsidR="004665C1" w:rsidRPr="0062140F">
        <w:rPr>
          <w:rFonts w:cstheme="minorHAnsi"/>
        </w:rPr>
        <w:t xml:space="preserve">στη στήριξη των αθλητικών ομάδων και την εξασφάλιση της βιωσιμότητάς </w:t>
      </w:r>
      <w:r w:rsidR="00823EFF">
        <w:rPr>
          <w:rFonts w:cstheme="minorHAnsi"/>
        </w:rPr>
        <w:t>τους</w:t>
      </w:r>
      <w:r w:rsidR="004665C1" w:rsidRPr="0062140F">
        <w:rPr>
          <w:rFonts w:cstheme="minorHAnsi"/>
        </w:rPr>
        <w:t xml:space="preserve"> σε μια κρίσιμη συγκυρία μετά την πανδημία που οι επιπτώσεις </w:t>
      </w:r>
      <w:r w:rsidR="00823EFF">
        <w:rPr>
          <w:rFonts w:cstheme="minorHAnsi"/>
        </w:rPr>
        <w:t xml:space="preserve">της </w:t>
      </w:r>
      <w:r w:rsidR="004665C1" w:rsidRPr="0062140F">
        <w:rPr>
          <w:rFonts w:cstheme="minorHAnsi"/>
        </w:rPr>
        <w:t>περιορίστηκαν μεν</w:t>
      </w:r>
      <w:r w:rsidR="004665C1">
        <w:rPr>
          <w:rFonts w:cstheme="minorHAnsi"/>
        </w:rPr>
        <w:t>,</w:t>
      </w:r>
      <w:r w:rsidR="004665C1" w:rsidRPr="0062140F">
        <w:rPr>
          <w:rFonts w:cstheme="minorHAnsi"/>
        </w:rPr>
        <w:t xml:space="preserve"> αλλά δεν έχουν εκλ</w:t>
      </w:r>
      <w:r w:rsidR="004665C1">
        <w:rPr>
          <w:rFonts w:cstheme="minorHAnsi"/>
        </w:rPr>
        <w:t>είψει.</w:t>
      </w:r>
      <w:r w:rsidR="00823EFF">
        <w:rPr>
          <w:rFonts w:cstheme="minorHAnsi"/>
        </w:rPr>
        <w:t xml:space="preserve"> Με τ</w:t>
      </w:r>
      <w:r w:rsidR="004665C1" w:rsidRPr="0062140F">
        <w:rPr>
          <w:rFonts w:cstheme="minorHAnsi"/>
        </w:rPr>
        <w:t>ο εν λόγω άρθρο</w:t>
      </w:r>
      <w:r w:rsidR="00823EFF">
        <w:rPr>
          <w:rFonts w:cstheme="minorHAnsi"/>
        </w:rPr>
        <w:t xml:space="preserve"> </w:t>
      </w:r>
      <w:r w:rsidR="004665C1" w:rsidRPr="0062140F">
        <w:rPr>
          <w:rFonts w:cstheme="minorHAnsi"/>
        </w:rPr>
        <w:t>επεκτεί</w:t>
      </w:r>
      <w:r w:rsidR="00823EFF">
        <w:rPr>
          <w:rFonts w:cstheme="minorHAnsi"/>
        </w:rPr>
        <w:t>νεται στο</w:t>
      </w:r>
      <w:r w:rsidR="004665C1">
        <w:rPr>
          <w:rFonts w:cstheme="minorHAnsi"/>
        </w:rPr>
        <w:t xml:space="preserve"> 2022 κ</w:t>
      </w:r>
      <w:r w:rsidR="00823EFF">
        <w:rPr>
          <w:rFonts w:cstheme="minorHAnsi"/>
        </w:rPr>
        <w:t>αι στο 2023, η διάταξη που είχε</w:t>
      </w:r>
      <w:r w:rsidR="004665C1" w:rsidRPr="0062140F">
        <w:rPr>
          <w:rFonts w:cstheme="minorHAnsi"/>
        </w:rPr>
        <w:t xml:space="preserve"> τεθεί σ</w:t>
      </w:r>
      <w:r w:rsidR="004665C1">
        <w:rPr>
          <w:rFonts w:cstheme="minorHAnsi"/>
        </w:rPr>
        <w:t>ε</w:t>
      </w:r>
      <w:r w:rsidR="00823EFF">
        <w:rPr>
          <w:rFonts w:cstheme="minorHAnsi"/>
        </w:rPr>
        <w:t xml:space="preserve"> ισχύ για το 2021 και προέβλεπε</w:t>
      </w:r>
      <w:r w:rsidR="004665C1" w:rsidRPr="0062140F">
        <w:rPr>
          <w:rFonts w:cstheme="minorHAnsi"/>
        </w:rPr>
        <w:t xml:space="preserve"> ότι</w:t>
      </w:r>
      <w:r w:rsidR="00823EFF">
        <w:rPr>
          <w:rFonts w:cstheme="minorHAnsi"/>
        </w:rPr>
        <w:t xml:space="preserve"> </w:t>
      </w:r>
      <w:r w:rsidR="004665C1" w:rsidRPr="0062140F">
        <w:rPr>
          <w:rFonts w:cstheme="minorHAnsi"/>
        </w:rPr>
        <w:t xml:space="preserve">η χρηματοδότηση που λαμβάνουν οι </w:t>
      </w:r>
      <w:r w:rsidR="004665C1">
        <w:rPr>
          <w:rFonts w:cstheme="minorHAnsi"/>
        </w:rPr>
        <w:t>αθλητικές ομάδες από μέρος των Φορολογικών Ε</w:t>
      </w:r>
      <w:r w:rsidR="004665C1" w:rsidRPr="0062140F">
        <w:rPr>
          <w:rFonts w:cstheme="minorHAnsi"/>
        </w:rPr>
        <w:t>σόδων από τυχερά παιχνίδια</w:t>
      </w:r>
      <w:r w:rsidR="004665C1">
        <w:rPr>
          <w:rFonts w:cstheme="minorHAnsi"/>
        </w:rPr>
        <w:t>,</w:t>
      </w:r>
      <w:r w:rsidR="00823EFF">
        <w:rPr>
          <w:rFonts w:cstheme="minorHAnsi"/>
        </w:rPr>
        <w:t xml:space="preserve"> </w:t>
      </w:r>
      <w:r w:rsidR="004665C1" w:rsidRPr="0062140F">
        <w:rPr>
          <w:rFonts w:cstheme="minorHAnsi"/>
        </w:rPr>
        <w:t>είναι ακατάσχετη</w:t>
      </w:r>
      <w:r w:rsidR="00823EFF">
        <w:rPr>
          <w:rFonts w:cstheme="minorHAnsi"/>
        </w:rPr>
        <w:t xml:space="preserve"> </w:t>
      </w:r>
      <w:r w:rsidR="004665C1" w:rsidRPr="0062140F">
        <w:rPr>
          <w:rFonts w:cstheme="minorHAnsi"/>
        </w:rPr>
        <w:t>έναντι κάθε π</w:t>
      </w:r>
      <w:r w:rsidR="00823EFF">
        <w:rPr>
          <w:rFonts w:cstheme="minorHAnsi"/>
        </w:rPr>
        <w:t xml:space="preserve">ιστωτή, </w:t>
      </w:r>
      <w:r w:rsidR="004665C1">
        <w:rPr>
          <w:rFonts w:cstheme="minorHAnsi"/>
        </w:rPr>
        <w:t>συμπεριλαμβανομένου του Δ</w:t>
      </w:r>
      <w:r w:rsidR="004665C1" w:rsidRPr="0062140F">
        <w:rPr>
          <w:rFonts w:cstheme="minorHAnsi"/>
        </w:rPr>
        <w:t>ημοσίου</w:t>
      </w:r>
      <w:r w:rsidR="00823EFF">
        <w:rPr>
          <w:rFonts w:cstheme="minorHAnsi"/>
        </w:rPr>
        <w:t>, δεν δεσμεύεται, ούτε</w:t>
      </w:r>
      <w:r w:rsidR="004665C1">
        <w:rPr>
          <w:rFonts w:cstheme="minorHAnsi"/>
        </w:rPr>
        <w:t xml:space="preserve"> συμψηφίζεται με </w:t>
      </w:r>
      <w:r w:rsidR="00823EFF">
        <w:rPr>
          <w:rFonts w:cstheme="minorHAnsi"/>
        </w:rPr>
        <w:t>ο</w:t>
      </w:r>
      <w:r w:rsidR="004665C1">
        <w:rPr>
          <w:rFonts w:cstheme="minorHAnsi"/>
        </w:rPr>
        <w:t>φειλές των δικαιούχων προς το Δ</w:t>
      </w:r>
      <w:r w:rsidR="004665C1" w:rsidRPr="0062140F">
        <w:rPr>
          <w:rFonts w:cstheme="minorHAnsi"/>
        </w:rPr>
        <w:t>ημόσιο</w:t>
      </w:r>
      <w:r w:rsidR="00823EFF">
        <w:rPr>
          <w:rFonts w:cstheme="minorHAnsi"/>
        </w:rPr>
        <w:t>,</w:t>
      </w:r>
      <w:r w:rsidR="004665C1" w:rsidRPr="0062140F">
        <w:rPr>
          <w:rFonts w:cstheme="minorHAnsi"/>
        </w:rPr>
        <w:t xml:space="preserve"> τους ΟΤΑ</w:t>
      </w:r>
      <w:r w:rsidR="00823EFF">
        <w:rPr>
          <w:rFonts w:cstheme="minorHAnsi"/>
        </w:rPr>
        <w:t>,</w:t>
      </w:r>
      <w:r w:rsidR="004665C1">
        <w:rPr>
          <w:rFonts w:cstheme="minorHAnsi"/>
        </w:rPr>
        <w:t xml:space="preserve"> τον ΕΦΚΑ </w:t>
      </w:r>
      <w:r w:rsidR="004665C1" w:rsidRPr="0062140F">
        <w:rPr>
          <w:rFonts w:cstheme="minorHAnsi"/>
        </w:rPr>
        <w:t>και τα πιστωτικά ιδρύματα και δεν υπ</w:t>
      </w:r>
      <w:r w:rsidR="004665C1">
        <w:rPr>
          <w:rFonts w:cstheme="minorHAnsi"/>
        </w:rPr>
        <w:t>όκειται σε οποιαδήποτε κράτηση, τέλος</w:t>
      </w:r>
      <w:r w:rsidR="00823EFF">
        <w:rPr>
          <w:rFonts w:cstheme="minorHAnsi"/>
        </w:rPr>
        <w:t>, ή</w:t>
      </w:r>
      <w:r w:rsidR="004665C1">
        <w:rPr>
          <w:rFonts w:cstheme="minorHAnsi"/>
        </w:rPr>
        <w:t xml:space="preserve"> εισφορά.</w:t>
      </w:r>
    </w:p>
    <w:p w:rsidR="004665C1" w:rsidRDefault="004665C1" w:rsidP="00494220">
      <w:pPr>
        <w:spacing w:line="276" w:lineRule="auto"/>
        <w:ind w:firstLine="720"/>
        <w:jc w:val="both"/>
        <w:rPr>
          <w:rFonts w:cstheme="minorHAnsi"/>
        </w:rPr>
      </w:pPr>
      <w:r>
        <w:rPr>
          <w:rFonts w:cstheme="minorHAnsi"/>
        </w:rPr>
        <w:t xml:space="preserve"> Μέτρο με ξεκάθαρη κοι</w:t>
      </w:r>
      <w:r w:rsidR="00823EFF">
        <w:rPr>
          <w:rFonts w:cstheme="minorHAnsi"/>
        </w:rPr>
        <w:t xml:space="preserve">νωνική στόχευση, </w:t>
      </w:r>
      <w:r w:rsidRPr="0062140F">
        <w:rPr>
          <w:rFonts w:cstheme="minorHAnsi"/>
        </w:rPr>
        <w:t>αποτελεί και το άρθρο 21 βάσει του οποίου</w:t>
      </w:r>
      <w:r>
        <w:rPr>
          <w:rFonts w:cstheme="minorHAnsi"/>
        </w:rPr>
        <w:t>,</w:t>
      </w:r>
      <w:r w:rsidRPr="0062140F">
        <w:rPr>
          <w:rFonts w:cstheme="minorHAnsi"/>
        </w:rPr>
        <w:t xml:space="preserve"> παρατείνεται μέχρι τις 30 Ιουνίου του 2023</w:t>
      </w:r>
      <w:r>
        <w:rPr>
          <w:rFonts w:cstheme="minorHAnsi"/>
        </w:rPr>
        <w:t>,</w:t>
      </w:r>
      <w:r w:rsidRPr="0062140F">
        <w:rPr>
          <w:rFonts w:cstheme="minorHAnsi"/>
        </w:rPr>
        <w:t xml:space="preserve"> η αναστολή της υποχρέωσης των μονάδων χρόνιας αιμοκάθαρσης</w:t>
      </w:r>
      <w:r w:rsidR="006B30B1">
        <w:rPr>
          <w:rFonts w:cstheme="minorHAnsi"/>
        </w:rPr>
        <w:t xml:space="preserve"> να καταβάλλουν στο Δ</w:t>
      </w:r>
      <w:r>
        <w:rPr>
          <w:rFonts w:cstheme="minorHAnsi"/>
        </w:rPr>
        <w:t>ημόσιο το 5% των νοσηλίων που εισπράττουν.</w:t>
      </w:r>
    </w:p>
    <w:p w:rsidR="004665C1" w:rsidRDefault="006B30B1" w:rsidP="00494220">
      <w:pPr>
        <w:spacing w:line="276" w:lineRule="auto"/>
        <w:ind w:firstLine="720"/>
        <w:jc w:val="both"/>
        <w:rPr>
          <w:rFonts w:cstheme="minorHAnsi"/>
        </w:rPr>
      </w:pPr>
      <w:r>
        <w:rPr>
          <w:rFonts w:cstheme="minorHAnsi"/>
        </w:rPr>
        <w:t xml:space="preserve"> Κυρίες και κύριοι </w:t>
      </w:r>
      <w:r w:rsidR="004665C1" w:rsidRPr="0062140F">
        <w:rPr>
          <w:rFonts w:cstheme="minorHAnsi"/>
        </w:rPr>
        <w:t>συνάδελφοι</w:t>
      </w:r>
      <w:r w:rsidR="004665C1">
        <w:rPr>
          <w:rFonts w:cstheme="minorHAnsi"/>
        </w:rPr>
        <w:t>,</w:t>
      </w:r>
      <w:r>
        <w:rPr>
          <w:rFonts w:cstheme="minorHAnsi"/>
        </w:rPr>
        <w:t xml:space="preserve"> </w:t>
      </w:r>
      <w:r w:rsidR="004665C1">
        <w:rPr>
          <w:rFonts w:cstheme="minorHAnsi"/>
        </w:rPr>
        <w:t>σ</w:t>
      </w:r>
      <w:r w:rsidR="004665C1" w:rsidRPr="0062140F">
        <w:rPr>
          <w:rFonts w:cstheme="minorHAnsi"/>
        </w:rPr>
        <w:t xml:space="preserve">το νομοσχέδιο περιλαμβάνονται </w:t>
      </w:r>
      <w:r>
        <w:rPr>
          <w:rFonts w:cstheme="minorHAnsi"/>
        </w:rPr>
        <w:t xml:space="preserve">οι εξής </w:t>
      </w:r>
      <w:r w:rsidR="004665C1" w:rsidRPr="0062140F">
        <w:rPr>
          <w:rFonts w:cstheme="minorHAnsi"/>
        </w:rPr>
        <w:t>διατάξεις αναπτυξιακού και οικονομικού χαρακτήρα</w:t>
      </w:r>
      <w:r>
        <w:rPr>
          <w:rFonts w:cstheme="minorHAnsi"/>
        </w:rPr>
        <w:t xml:space="preserve">. Με </w:t>
      </w:r>
      <w:r w:rsidR="004665C1">
        <w:rPr>
          <w:rFonts w:cstheme="minorHAnsi"/>
        </w:rPr>
        <w:t>τα</w:t>
      </w:r>
      <w:r w:rsidR="004665C1" w:rsidRPr="0062140F">
        <w:rPr>
          <w:rFonts w:cstheme="minorHAnsi"/>
        </w:rPr>
        <w:t xml:space="preserve"> άρθρα 47 και 48</w:t>
      </w:r>
      <w:r>
        <w:rPr>
          <w:rFonts w:cstheme="minorHAnsi"/>
        </w:rPr>
        <w:t xml:space="preserve"> επανακαθορίζεται </w:t>
      </w:r>
      <w:r w:rsidR="004665C1" w:rsidRPr="0062140F">
        <w:rPr>
          <w:rFonts w:cstheme="minorHAnsi"/>
        </w:rPr>
        <w:t>το πλαίσιο της μέγιστης διάρκειας της ελεγκτικής εργασίας διορισμού</w:t>
      </w:r>
      <w:r w:rsidR="004665C1">
        <w:rPr>
          <w:rFonts w:cstheme="minorHAnsi"/>
        </w:rPr>
        <w:t>,</w:t>
      </w:r>
      <w:r w:rsidR="004665C1" w:rsidRPr="0062140F">
        <w:rPr>
          <w:rFonts w:cstheme="minorHAnsi"/>
        </w:rPr>
        <w:t xml:space="preserve"> διασφαλίζοντας την ανεξαρτησία των ορκωτών ελεγκτών λογιστών</w:t>
      </w:r>
      <w:r>
        <w:rPr>
          <w:rFonts w:cstheme="minorHAnsi"/>
        </w:rPr>
        <w:t xml:space="preserve"> </w:t>
      </w:r>
      <w:r w:rsidR="004665C1" w:rsidRPr="0062140F">
        <w:rPr>
          <w:rFonts w:cstheme="minorHAnsi"/>
        </w:rPr>
        <w:t>κατά τη διενέργεια των υποχρεωτικών ελέγχων λαμβάνοντας υπόψη την παράγραφο 7 του άρθρου</w:t>
      </w:r>
      <w:r>
        <w:rPr>
          <w:rFonts w:cstheme="minorHAnsi"/>
        </w:rPr>
        <w:t xml:space="preserve"> 17 του Κ</w:t>
      </w:r>
      <w:r w:rsidR="004665C1" w:rsidRPr="0062140F">
        <w:rPr>
          <w:rFonts w:cstheme="minorHAnsi"/>
        </w:rPr>
        <w:t>ανονισμού 5</w:t>
      </w:r>
      <w:r>
        <w:rPr>
          <w:rFonts w:cstheme="minorHAnsi"/>
        </w:rPr>
        <w:t xml:space="preserve">37/2014, </w:t>
      </w:r>
      <w:r w:rsidR="004665C1" w:rsidRPr="0062140F">
        <w:rPr>
          <w:rFonts w:cstheme="minorHAnsi"/>
        </w:rPr>
        <w:t>αλλά και τον διεθνή κώδικα δεοντολογίας</w:t>
      </w:r>
      <w:r w:rsidR="0068636C">
        <w:rPr>
          <w:rFonts w:cstheme="minorHAnsi"/>
        </w:rPr>
        <w:t xml:space="preserve"> </w:t>
      </w:r>
      <w:r w:rsidR="004665C1" w:rsidRPr="0062140F">
        <w:rPr>
          <w:rFonts w:cstheme="minorHAnsi"/>
        </w:rPr>
        <w:t>για επαγγελματίες ελεγκτές</w:t>
      </w:r>
      <w:r w:rsidR="0068636C">
        <w:rPr>
          <w:rFonts w:cstheme="minorHAnsi"/>
        </w:rPr>
        <w:t xml:space="preserve">, σύμφωνα με τα οποία ορίζεται η </w:t>
      </w:r>
      <w:r w:rsidR="004665C1" w:rsidRPr="0062140F">
        <w:rPr>
          <w:rFonts w:cstheme="minorHAnsi"/>
        </w:rPr>
        <w:t>μέγιστη χρονική διάρκεια</w:t>
      </w:r>
      <w:r w:rsidR="004665C1">
        <w:rPr>
          <w:rFonts w:cstheme="minorHAnsi"/>
        </w:rPr>
        <w:t>,</w:t>
      </w:r>
      <w:r w:rsidR="004665C1" w:rsidRPr="0062140F">
        <w:rPr>
          <w:rFonts w:cstheme="minorHAnsi"/>
        </w:rPr>
        <w:t xml:space="preserve"> κατά την οποία ο κύριος εταίρος ελέγχου</w:t>
      </w:r>
      <w:r w:rsidR="0068636C">
        <w:rPr>
          <w:rFonts w:cstheme="minorHAnsi"/>
        </w:rPr>
        <w:t xml:space="preserve"> </w:t>
      </w:r>
      <w:r w:rsidR="004665C1" w:rsidRPr="0062140F">
        <w:rPr>
          <w:rFonts w:cstheme="minorHAnsi"/>
        </w:rPr>
        <w:t xml:space="preserve">της </w:t>
      </w:r>
      <w:r w:rsidR="004665C1">
        <w:rPr>
          <w:rFonts w:cstheme="minorHAnsi"/>
        </w:rPr>
        <w:t>Ελεγκτικής Ε</w:t>
      </w:r>
      <w:r w:rsidR="004665C1" w:rsidRPr="0062140F">
        <w:rPr>
          <w:rFonts w:cstheme="minorHAnsi"/>
        </w:rPr>
        <w:t>ταιρείας μπορεί ν</w:t>
      </w:r>
      <w:r w:rsidR="004665C1">
        <w:rPr>
          <w:rFonts w:cstheme="minorHAnsi"/>
        </w:rPr>
        <w:t>α προσφέρει τις υπηρεσίες του</w:t>
      </w:r>
      <w:r w:rsidR="0068636C">
        <w:rPr>
          <w:rFonts w:cstheme="minorHAnsi"/>
        </w:rPr>
        <w:t xml:space="preserve"> να</w:t>
      </w:r>
      <w:r w:rsidR="004665C1">
        <w:rPr>
          <w:rFonts w:cstheme="minorHAnsi"/>
        </w:rPr>
        <w:t xml:space="preserve"> είναι τα 7 έτη αντί των 5</w:t>
      </w:r>
      <w:r w:rsidR="0068636C">
        <w:rPr>
          <w:rFonts w:cstheme="minorHAnsi"/>
        </w:rPr>
        <w:t xml:space="preserve"> που ίσχυαν</w:t>
      </w:r>
      <w:r w:rsidR="004665C1" w:rsidRPr="0062140F">
        <w:rPr>
          <w:rFonts w:cstheme="minorHAnsi"/>
        </w:rPr>
        <w:t xml:space="preserve"> πριν</w:t>
      </w:r>
      <w:r w:rsidR="004665C1">
        <w:rPr>
          <w:rFonts w:cstheme="minorHAnsi"/>
        </w:rPr>
        <w:t>.</w:t>
      </w:r>
    </w:p>
    <w:p w:rsidR="004665C1" w:rsidRDefault="0068636C" w:rsidP="00494220">
      <w:pPr>
        <w:spacing w:line="276" w:lineRule="auto"/>
        <w:ind w:firstLine="720"/>
        <w:jc w:val="both"/>
        <w:rPr>
          <w:rFonts w:cstheme="minorHAnsi"/>
        </w:rPr>
      </w:pPr>
      <w:r>
        <w:rPr>
          <w:rFonts w:cstheme="minorHAnsi"/>
        </w:rPr>
        <w:t>Με το άρθρο 49 προβλέπεται η</w:t>
      </w:r>
      <w:r w:rsidR="004665C1">
        <w:rPr>
          <w:rFonts w:cstheme="minorHAnsi"/>
        </w:rPr>
        <w:t xml:space="preserve"> μεταβίβαση προς το Ταμείο Αξιοποίησης Ιδιωτικής Π</w:t>
      </w:r>
      <w:r w:rsidR="004665C1" w:rsidRPr="0062140F">
        <w:rPr>
          <w:rFonts w:cstheme="minorHAnsi"/>
        </w:rPr>
        <w:t xml:space="preserve">εριουσίας του </w:t>
      </w:r>
      <w:r w:rsidR="004665C1">
        <w:rPr>
          <w:rFonts w:cstheme="minorHAnsi"/>
        </w:rPr>
        <w:t xml:space="preserve">Δημοσίου ΤΑΙΠΕΔ, </w:t>
      </w:r>
      <w:r>
        <w:rPr>
          <w:rFonts w:cstheme="minorHAnsi"/>
        </w:rPr>
        <w:t xml:space="preserve">του </w:t>
      </w:r>
      <w:r w:rsidR="004665C1" w:rsidRPr="0062140F">
        <w:rPr>
          <w:rFonts w:cstheme="minorHAnsi"/>
        </w:rPr>
        <w:t>δικαιώματος</w:t>
      </w:r>
      <w:r w:rsidR="004665C1">
        <w:rPr>
          <w:rFonts w:cstheme="minorHAnsi"/>
        </w:rPr>
        <w:t xml:space="preserve"> </w:t>
      </w:r>
      <w:r>
        <w:rPr>
          <w:rFonts w:cstheme="minorHAnsi"/>
        </w:rPr>
        <w:t>ψιλή</w:t>
      </w:r>
      <w:r w:rsidR="004665C1">
        <w:rPr>
          <w:rFonts w:cstheme="minorHAnsi"/>
        </w:rPr>
        <w:t>ς κυριότη</w:t>
      </w:r>
      <w:r>
        <w:rPr>
          <w:rFonts w:cstheme="minorHAnsi"/>
        </w:rPr>
        <w:t xml:space="preserve">τας και της πλήρους κυριότητας  </w:t>
      </w:r>
      <w:r w:rsidR="004665C1">
        <w:rPr>
          <w:rFonts w:cstheme="minorHAnsi"/>
        </w:rPr>
        <w:t>του Ελληνικού Δημοσίου, επί</w:t>
      </w:r>
      <w:r>
        <w:rPr>
          <w:rFonts w:cstheme="minorHAnsi"/>
        </w:rPr>
        <w:t xml:space="preserve"> τμημάτων</w:t>
      </w:r>
      <w:r w:rsidR="004665C1">
        <w:rPr>
          <w:rFonts w:cstheme="minorHAnsi"/>
        </w:rPr>
        <w:t xml:space="preserve"> του ακινήτου κτήμα</w:t>
      </w:r>
      <w:r>
        <w:rPr>
          <w:rFonts w:cstheme="minorHAnsi"/>
        </w:rPr>
        <w:t xml:space="preserve"> </w:t>
      </w:r>
      <w:proofErr w:type="spellStart"/>
      <w:r>
        <w:rPr>
          <w:rFonts w:cstheme="minorHAnsi"/>
        </w:rPr>
        <w:t>Καραθώνα</w:t>
      </w:r>
      <w:proofErr w:type="spellEnd"/>
      <w:r w:rsidR="004665C1">
        <w:rPr>
          <w:rFonts w:cstheme="minorHAnsi"/>
        </w:rPr>
        <w:t xml:space="preserve"> </w:t>
      </w:r>
      <w:r>
        <w:rPr>
          <w:rFonts w:cstheme="minorHAnsi"/>
        </w:rPr>
        <w:t xml:space="preserve">του </w:t>
      </w:r>
      <w:r w:rsidR="004665C1">
        <w:rPr>
          <w:rFonts w:cstheme="minorHAnsi"/>
        </w:rPr>
        <w:t>Δήμου</w:t>
      </w:r>
      <w:r>
        <w:rPr>
          <w:rFonts w:cstheme="minorHAnsi"/>
        </w:rPr>
        <w:t xml:space="preserve"> </w:t>
      </w:r>
      <w:proofErr w:type="spellStart"/>
      <w:r>
        <w:rPr>
          <w:rFonts w:cstheme="minorHAnsi"/>
        </w:rPr>
        <w:t>Ναυπλιέων</w:t>
      </w:r>
      <w:proofErr w:type="spellEnd"/>
      <w:r>
        <w:rPr>
          <w:rFonts w:cstheme="minorHAnsi"/>
        </w:rPr>
        <w:t>.</w:t>
      </w:r>
    </w:p>
    <w:p w:rsidR="004665C1" w:rsidRDefault="0068636C" w:rsidP="00494220">
      <w:pPr>
        <w:spacing w:line="276" w:lineRule="auto"/>
        <w:ind w:firstLine="720"/>
        <w:jc w:val="both"/>
        <w:rPr>
          <w:rFonts w:cstheme="minorHAnsi"/>
        </w:rPr>
      </w:pPr>
      <w:r>
        <w:rPr>
          <w:rFonts w:cstheme="minorHAnsi"/>
        </w:rPr>
        <w:t>Με τον</w:t>
      </w:r>
      <w:r w:rsidR="004665C1">
        <w:rPr>
          <w:rFonts w:cstheme="minorHAnsi"/>
        </w:rPr>
        <w:t xml:space="preserve"> τρόπο αυτό,</w:t>
      </w:r>
      <w:r>
        <w:rPr>
          <w:rFonts w:cstheme="minorHAnsi"/>
        </w:rPr>
        <w:t xml:space="preserve"> το ΤΑΙΠΕΔ</w:t>
      </w:r>
      <w:r w:rsidR="004665C1">
        <w:rPr>
          <w:rFonts w:cstheme="minorHAnsi"/>
        </w:rPr>
        <w:t xml:space="preserve"> </w:t>
      </w:r>
      <w:r w:rsidR="004665C1" w:rsidRPr="0062140F">
        <w:rPr>
          <w:rFonts w:cstheme="minorHAnsi"/>
        </w:rPr>
        <w:t>αποκτά δικαίωμα πλήρους κυριότητ</w:t>
      </w:r>
      <w:r>
        <w:rPr>
          <w:rFonts w:cstheme="minorHAnsi"/>
        </w:rPr>
        <w:t xml:space="preserve">ας στο σύνολο του ακινήτου ώστε </w:t>
      </w:r>
      <w:r w:rsidR="004665C1" w:rsidRPr="0062140F">
        <w:rPr>
          <w:rFonts w:cstheme="minorHAnsi"/>
        </w:rPr>
        <w:t>να μπορεί να</w:t>
      </w:r>
      <w:r>
        <w:rPr>
          <w:rFonts w:cstheme="minorHAnsi"/>
        </w:rPr>
        <w:t xml:space="preserve"> το</w:t>
      </w:r>
      <w:r w:rsidR="004665C1" w:rsidRPr="0062140F">
        <w:rPr>
          <w:rFonts w:cstheme="minorHAnsi"/>
        </w:rPr>
        <w:t xml:space="preserve"> αξιοποιήσει σύμφωνα με το καταστατικό σκοπό του</w:t>
      </w:r>
      <w:r w:rsidR="004665C1">
        <w:rPr>
          <w:rFonts w:cstheme="minorHAnsi"/>
        </w:rPr>
        <w:t xml:space="preserve"> και τις προβλέψεις του νόμου</w:t>
      </w:r>
      <w:r w:rsidR="004665C1" w:rsidRPr="0062140F">
        <w:rPr>
          <w:rFonts w:cstheme="minorHAnsi"/>
        </w:rPr>
        <w:t xml:space="preserve"> 3</w:t>
      </w:r>
      <w:r>
        <w:rPr>
          <w:rFonts w:cstheme="minorHAnsi"/>
        </w:rPr>
        <w:t>986/</w:t>
      </w:r>
      <w:r w:rsidR="004665C1">
        <w:rPr>
          <w:rFonts w:cstheme="minorHAnsi"/>
        </w:rPr>
        <w:t>2011.</w:t>
      </w:r>
    </w:p>
    <w:p w:rsidR="004665C1" w:rsidRDefault="0068636C" w:rsidP="00494220">
      <w:pPr>
        <w:spacing w:line="276" w:lineRule="auto"/>
        <w:ind w:firstLine="720"/>
        <w:jc w:val="both"/>
        <w:rPr>
          <w:rFonts w:cstheme="minorHAnsi"/>
        </w:rPr>
      </w:pPr>
      <w:r>
        <w:rPr>
          <w:rFonts w:cstheme="minorHAnsi"/>
        </w:rPr>
        <w:t xml:space="preserve">Με </w:t>
      </w:r>
      <w:r w:rsidR="004665C1">
        <w:rPr>
          <w:rFonts w:cstheme="minorHAnsi"/>
        </w:rPr>
        <w:t xml:space="preserve">το </w:t>
      </w:r>
      <w:r w:rsidR="004665C1" w:rsidRPr="0062140F">
        <w:rPr>
          <w:rFonts w:cstheme="minorHAnsi"/>
        </w:rPr>
        <w:t>άρθρο</w:t>
      </w:r>
      <w:r>
        <w:rPr>
          <w:rFonts w:cstheme="minorHAnsi"/>
        </w:rPr>
        <w:t xml:space="preserve"> 50 παρέχεται νομοθετικά η δυνατότητα</w:t>
      </w:r>
      <w:r w:rsidR="004665C1">
        <w:rPr>
          <w:rFonts w:cstheme="minorHAnsi"/>
        </w:rPr>
        <w:t xml:space="preserve"> </w:t>
      </w:r>
      <w:r>
        <w:rPr>
          <w:rFonts w:cstheme="minorHAnsi"/>
        </w:rPr>
        <w:t>στο Υπουργείο</w:t>
      </w:r>
      <w:r w:rsidR="004665C1">
        <w:rPr>
          <w:rFonts w:cstheme="minorHAnsi"/>
        </w:rPr>
        <w:t xml:space="preserve"> Ο</w:t>
      </w:r>
      <w:r w:rsidR="004665C1" w:rsidRPr="0062140F">
        <w:rPr>
          <w:rFonts w:cstheme="minorHAnsi"/>
        </w:rPr>
        <w:t>ικονομικών να προβεί μέχρι τις 31 Δεκεμβρίου του 2022</w:t>
      </w:r>
      <w:r>
        <w:rPr>
          <w:rFonts w:cstheme="minorHAnsi"/>
        </w:rPr>
        <w:t xml:space="preserve"> στη σύναψη σ</w:t>
      </w:r>
      <w:r w:rsidR="004665C1" w:rsidRPr="0062140F">
        <w:rPr>
          <w:rFonts w:cstheme="minorHAnsi"/>
        </w:rPr>
        <w:t xml:space="preserve">ύμβασης μίσθωσης ακινήτου για την κάλυψη των στεγαστικών αναγκών της </w:t>
      </w:r>
      <w:r>
        <w:rPr>
          <w:rFonts w:cstheme="minorHAnsi"/>
        </w:rPr>
        <w:t xml:space="preserve">επιτροπής </w:t>
      </w:r>
      <w:r w:rsidR="004665C1" w:rsidRPr="0062140F">
        <w:rPr>
          <w:rFonts w:cstheme="minorHAnsi"/>
        </w:rPr>
        <w:t>εξώδικης επίλυσης φορολογικών διαφορών</w:t>
      </w:r>
      <w:r w:rsidR="004665C1">
        <w:rPr>
          <w:rFonts w:cstheme="minorHAnsi"/>
        </w:rPr>
        <w:t>,</w:t>
      </w:r>
      <w:r w:rsidR="004665C1" w:rsidRPr="0062140F">
        <w:rPr>
          <w:rFonts w:cstheme="minorHAnsi"/>
        </w:rPr>
        <w:t xml:space="preserve"> κατόπιν πρόσ</w:t>
      </w:r>
      <w:r w:rsidR="004665C1">
        <w:rPr>
          <w:rFonts w:cstheme="minorHAnsi"/>
        </w:rPr>
        <w:t>κλησης εκδήλωσης ενδιαφέροντος.</w:t>
      </w:r>
    </w:p>
    <w:p w:rsidR="004665C1" w:rsidRDefault="0068636C" w:rsidP="00494220">
      <w:pPr>
        <w:spacing w:line="276" w:lineRule="auto"/>
        <w:ind w:firstLine="720"/>
        <w:jc w:val="both"/>
        <w:rPr>
          <w:rFonts w:cstheme="minorHAnsi"/>
        </w:rPr>
      </w:pPr>
      <w:r>
        <w:rPr>
          <w:rFonts w:cstheme="minorHAnsi"/>
        </w:rPr>
        <w:t xml:space="preserve"> Σκοπός της εν λόγω</w:t>
      </w:r>
      <w:r w:rsidR="004665C1">
        <w:rPr>
          <w:rFonts w:cstheme="minorHAnsi"/>
        </w:rPr>
        <w:t xml:space="preserve"> διάταξης,</w:t>
      </w:r>
      <w:r w:rsidR="004665C1" w:rsidRPr="0062140F">
        <w:rPr>
          <w:rFonts w:cstheme="minorHAnsi"/>
        </w:rPr>
        <w:t xml:space="preserve"> αποτελεί η επιτάχυνση και απλοποίηση της διαδικασίας μίσθωσης προκειμένου</w:t>
      </w:r>
      <w:r>
        <w:rPr>
          <w:rFonts w:cstheme="minorHAnsi"/>
        </w:rPr>
        <w:t xml:space="preserve"> </w:t>
      </w:r>
      <w:r w:rsidR="004665C1" w:rsidRPr="0062140F">
        <w:rPr>
          <w:rFonts w:cstheme="minorHAnsi"/>
        </w:rPr>
        <w:t>να καταστεί εφικτή</w:t>
      </w:r>
      <w:r w:rsidR="004665C1">
        <w:rPr>
          <w:rFonts w:cstheme="minorHAnsi"/>
        </w:rPr>
        <w:t>,</w:t>
      </w:r>
      <w:r w:rsidR="004665C1" w:rsidRPr="0062140F">
        <w:rPr>
          <w:rFonts w:cstheme="minorHAnsi"/>
        </w:rPr>
        <w:t xml:space="preserve"> το συντομότερ</w:t>
      </w:r>
      <w:r>
        <w:rPr>
          <w:rFonts w:cstheme="minorHAnsi"/>
        </w:rPr>
        <w:t xml:space="preserve">ο δυνατόν, </w:t>
      </w:r>
      <w:r w:rsidR="004665C1" w:rsidRPr="0062140F">
        <w:rPr>
          <w:rFonts w:cstheme="minorHAnsi"/>
        </w:rPr>
        <w:t xml:space="preserve">η στέγαση </w:t>
      </w:r>
      <w:r>
        <w:rPr>
          <w:rFonts w:cstheme="minorHAnsi"/>
        </w:rPr>
        <w:t xml:space="preserve">της </w:t>
      </w:r>
      <w:r w:rsidR="004665C1">
        <w:rPr>
          <w:rFonts w:cstheme="minorHAnsi"/>
        </w:rPr>
        <w:t>προαναφερόμενης Ε</w:t>
      </w:r>
      <w:r w:rsidR="004665C1" w:rsidRPr="0062140F">
        <w:rPr>
          <w:rFonts w:cstheme="minorHAnsi"/>
        </w:rPr>
        <w:t>πιτροπής</w:t>
      </w:r>
      <w:r w:rsidR="004665C1">
        <w:rPr>
          <w:rFonts w:cstheme="minorHAnsi"/>
        </w:rPr>
        <w:t>.</w:t>
      </w:r>
    </w:p>
    <w:p w:rsidR="004665C1" w:rsidRDefault="004665C1" w:rsidP="00494220">
      <w:pPr>
        <w:spacing w:line="276" w:lineRule="auto"/>
        <w:ind w:firstLine="720"/>
        <w:jc w:val="both"/>
        <w:rPr>
          <w:rFonts w:cstheme="minorHAnsi"/>
        </w:rPr>
      </w:pPr>
      <w:r>
        <w:rPr>
          <w:rFonts w:cstheme="minorHAnsi"/>
        </w:rPr>
        <w:lastRenderedPageBreak/>
        <w:t xml:space="preserve"> Στο </w:t>
      </w:r>
      <w:r w:rsidRPr="0062140F">
        <w:rPr>
          <w:rFonts w:cstheme="minorHAnsi"/>
        </w:rPr>
        <w:t>άρθρο</w:t>
      </w:r>
      <w:r w:rsidR="009C0901">
        <w:rPr>
          <w:rFonts w:cstheme="minorHAnsi"/>
        </w:rPr>
        <w:t xml:space="preserve"> </w:t>
      </w:r>
      <w:r w:rsidRPr="0062140F">
        <w:rPr>
          <w:rFonts w:cstheme="minorHAnsi"/>
        </w:rPr>
        <w:t>51 προβλέπεται υπό προϋποθέσεις</w:t>
      </w:r>
      <w:r w:rsidR="00F953F1">
        <w:rPr>
          <w:rFonts w:cstheme="minorHAnsi"/>
        </w:rPr>
        <w:t xml:space="preserve"> </w:t>
      </w:r>
      <w:r w:rsidRPr="0062140F">
        <w:rPr>
          <w:rFonts w:cstheme="minorHAnsi"/>
        </w:rPr>
        <w:t>η δυνατότητα επανάληψης διαδικασίας καθορισ</w:t>
      </w:r>
      <w:r>
        <w:rPr>
          <w:rFonts w:cstheme="minorHAnsi"/>
        </w:rPr>
        <w:t>μού τιμών εκκίνησης των περιοχών,</w:t>
      </w:r>
      <w:r w:rsidRPr="0062140F">
        <w:rPr>
          <w:rFonts w:cstheme="minorHAnsi"/>
        </w:rPr>
        <w:t xml:space="preserve"> που είναι ενταγμένες στο σύστημα αντικειμενικού προσδιορισ</w:t>
      </w:r>
      <w:r>
        <w:rPr>
          <w:rFonts w:cstheme="minorHAnsi"/>
        </w:rPr>
        <w:t>μού φορολογητέας αξίας ακινήτων, κ</w:t>
      </w:r>
      <w:r w:rsidR="00F953F1">
        <w:rPr>
          <w:rFonts w:cstheme="minorHAnsi"/>
        </w:rPr>
        <w:t xml:space="preserve">ατόπιν υποβολής από </w:t>
      </w:r>
      <w:r w:rsidRPr="0062140F">
        <w:rPr>
          <w:rFonts w:cstheme="minorHAnsi"/>
        </w:rPr>
        <w:t>10</w:t>
      </w:r>
      <w:r w:rsidR="00F953F1">
        <w:rPr>
          <w:rFonts w:cstheme="minorHAnsi"/>
        </w:rPr>
        <w:t>/12/</w:t>
      </w:r>
      <w:r>
        <w:rPr>
          <w:rFonts w:cstheme="minorHAnsi"/>
        </w:rPr>
        <w:t>2022,</w:t>
      </w:r>
      <w:r w:rsidRPr="0062140F">
        <w:rPr>
          <w:rFonts w:cstheme="minorHAnsi"/>
        </w:rPr>
        <w:t xml:space="preserve"> έως</w:t>
      </w:r>
      <w:r>
        <w:rPr>
          <w:rFonts w:cstheme="minorHAnsi"/>
        </w:rPr>
        <w:t xml:space="preserve"> και 20/1</w:t>
      </w:r>
      <w:r w:rsidR="00F953F1">
        <w:rPr>
          <w:rFonts w:cstheme="minorHAnsi"/>
        </w:rPr>
        <w:t>/</w:t>
      </w:r>
      <w:r w:rsidRPr="0062140F">
        <w:rPr>
          <w:rFonts w:cstheme="minorHAnsi"/>
        </w:rPr>
        <w:t>2023 από τους δήμους</w:t>
      </w:r>
      <w:r w:rsidR="00F953F1">
        <w:rPr>
          <w:rFonts w:cstheme="minorHAnsi"/>
        </w:rPr>
        <w:t xml:space="preserve"> </w:t>
      </w:r>
      <w:r w:rsidRPr="0062140F">
        <w:rPr>
          <w:rFonts w:cstheme="minorHAnsi"/>
        </w:rPr>
        <w:t>της αιτιολογημένη</w:t>
      </w:r>
      <w:r w:rsidR="00F953F1">
        <w:rPr>
          <w:rFonts w:cstheme="minorHAnsi"/>
        </w:rPr>
        <w:t>ς</w:t>
      </w:r>
      <w:r w:rsidRPr="0062140F">
        <w:rPr>
          <w:rFonts w:cstheme="minorHAnsi"/>
        </w:rPr>
        <w:t xml:space="preserve"> γνώμη</w:t>
      </w:r>
      <w:r w:rsidR="00F953F1">
        <w:rPr>
          <w:rFonts w:cstheme="minorHAnsi"/>
        </w:rPr>
        <w:t>ς</w:t>
      </w:r>
      <w:r w:rsidRPr="0062140F">
        <w:rPr>
          <w:rFonts w:cstheme="minorHAnsi"/>
        </w:rPr>
        <w:t xml:space="preserve"> αμφισβήτησης των τιμών ζώνης των περιοχών </w:t>
      </w:r>
      <w:r>
        <w:rPr>
          <w:rFonts w:cstheme="minorHAnsi"/>
        </w:rPr>
        <w:t xml:space="preserve">τους. </w:t>
      </w:r>
    </w:p>
    <w:p w:rsidR="004665C1" w:rsidRDefault="004665C1" w:rsidP="00494220">
      <w:pPr>
        <w:spacing w:line="276" w:lineRule="auto"/>
        <w:ind w:firstLine="709"/>
        <w:jc w:val="both"/>
      </w:pPr>
      <w:r w:rsidRPr="009516F6">
        <w:t>Στη συνέχεια η επιτροπή που είναι αρμόδια για τη διαμόρφωση των τιμών, εισηγείται στον Υπουργό Οικονομικών την επανάληψη της διαδικασίας καθορισμού τιμών εκκίνησης, στις περιπτώσεις που αυτό κρίνεται αναγκαίο</w:t>
      </w:r>
      <w:r>
        <w:t>.</w:t>
      </w:r>
      <w:r w:rsidRPr="009516F6">
        <w:t xml:space="preserve"> </w:t>
      </w:r>
    </w:p>
    <w:p w:rsidR="004665C1" w:rsidRDefault="00F953F1" w:rsidP="00494220">
      <w:pPr>
        <w:spacing w:line="276" w:lineRule="auto"/>
        <w:ind w:firstLine="709"/>
        <w:jc w:val="both"/>
      </w:pPr>
      <w:r>
        <w:t>Με το άρθρο 52 διευκρινίζεται</w:t>
      </w:r>
      <w:r w:rsidR="004665C1" w:rsidRPr="009516F6">
        <w:t xml:space="preserve"> ότι για τη διαδικασία διακρίβωση</w:t>
      </w:r>
      <w:r w:rsidR="004665C1">
        <w:t>ς</w:t>
      </w:r>
      <w:r w:rsidR="004665C1" w:rsidRPr="009516F6">
        <w:t xml:space="preserve"> παραβάσεων που αφορούν σε εκπρόθεσμες δηλώσεις για τους πραγματικούς δικαιούχους των νομικών προσώπων και νομικών οντοτήτων του άρθρου 20 του νόμου 4557</w:t>
      </w:r>
      <w:r w:rsidR="004665C1">
        <w:t>/</w:t>
      </w:r>
      <w:r w:rsidR="004665C1" w:rsidRPr="009516F6">
        <w:t>2018</w:t>
      </w:r>
      <w:r w:rsidR="004665C1">
        <w:t>,</w:t>
      </w:r>
      <w:r w:rsidR="004665C1" w:rsidRPr="009516F6">
        <w:t xml:space="preserve"> αρμόδια είναι η επιχειρησιακή διεύθυνση της Γενικής Διεύθυνσης Σώματος Δίωξης Οικονομικού Εγκλήματος</w:t>
      </w:r>
      <w:r w:rsidR="004665C1">
        <w:t>.</w:t>
      </w:r>
      <w:r w:rsidR="004665C1" w:rsidRPr="009516F6">
        <w:t xml:space="preserve"> Παράλληλα</w:t>
      </w:r>
      <w:r w:rsidR="004665C1">
        <w:t>,</w:t>
      </w:r>
      <w:r w:rsidR="004665C1" w:rsidRPr="009516F6">
        <w:t xml:space="preserve"> επέρχονται αναγκαίες λεκτικές και νομοτεχνικές βελτιώσεις και ρυθμίζεται η διαδικασία επιβολής του προστίμου βεβαίωσης</w:t>
      </w:r>
      <w:r w:rsidR="004665C1">
        <w:t>,</w:t>
      </w:r>
      <w:r w:rsidR="004665C1" w:rsidRPr="009516F6">
        <w:t xml:space="preserve"> καταλογισμού και είσπραξης αυτού και η άσκηση διοικητικής προσφυγής κατά της πράξης επιβολής προστίμου</w:t>
      </w:r>
      <w:r w:rsidR="004665C1">
        <w:t>.</w:t>
      </w:r>
      <w:r w:rsidR="004665C1" w:rsidRPr="009516F6">
        <w:t xml:space="preserve"> </w:t>
      </w:r>
    </w:p>
    <w:p w:rsidR="00F953F1" w:rsidRDefault="004665C1" w:rsidP="00494220">
      <w:pPr>
        <w:spacing w:line="276" w:lineRule="auto"/>
        <w:ind w:firstLine="709"/>
        <w:jc w:val="both"/>
      </w:pPr>
      <w:r w:rsidRPr="009516F6">
        <w:t>Κυρίες και κύριοι συνάδελφοι</w:t>
      </w:r>
      <w:r>
        <w:t>,</w:t>
      </w:r>
      <w:r w:rsidRPr="009516F6">
        <w:t xml:space="preserve"> οι πρακτικές της καλής νομοθέτησης προϋποθέτουν επαρκή και κατάλληλη τεκμηρίωση</w:t>
      </w:r>
      <w:r>
        <w:t>,</w:t>
      </w:r>
      <w:r w:rsidRPr="009516F6">
        <w:t xml:space="preserve"> καθώς και συγκεκριμένη στόχευση</w:t>
      </w:r>
      <w:r>
        <w:t>.</w:t>
      </w:r>
      <w:r w:rsidRPr="009516F6">
        <w:t xml:space="preserve"> Το σύνολο των άρθρων του νομοσχεδίου που συζητάμε σήμερα</w:t>
      </w:r>
      <w:r>
        <w:t>,</w:t>
      </w:r>
      <w:r w:rsidRPr="009516F6">
        <w:t xml:space="preserve"> πληροί και τις δύο αυτές προϋποθέσεις</w:t>
      </w:r>
      <w:r>
        <w:t>.</w:t>
      </w:r>
      <w:r w:rsidRPr="009516F6">
        <w:t xml:space="preserve"> Η κυβέρνησή </w:t>
      </w:r>
      <w:r>
        <w:t>μας,</w:t>
      </w:r>
      <w:r w:rsidRPr="009516F6">
        <w:t xml:space="preserve"> η κυβέρνηση του Κυριάκου Μητσοτάκη</w:t>
      </w:r>
      <w:r>
        <w:t>,</w:t>
      </w:r>
      <w:r w:rsidRPr="009516F6">
        <w:t xml:space="preserve"> συνεχίζει να υλοποιεί μέτρα για τη στήριξη της πραγματικής οικονομίας</w:t>
      </w:r>
      <w:r>
        <w:t>,</w:t>
      </w:r>
      <w:r w:rsidRPr="009516F6">
        <w:t xml:space="preserve"> έχοντας την εμπιστοσύνη της πλειοψηφίας των Ελλήνων πολιτών</w:t>
      </w:r>
      <w:r>
        <w:t>.</w:t>
      </w:r>
      <w:r w:rsidRPr="009516F6">
        <w:t xml:space="preserve"> </w:t>
      </w:r>
    </w:p>
    <w:p w:rsidR="004665C1" w:rsidRDefault="004665C1" w:rsidP="00494220">
      <w:pPr>
        <w:spacing w:line="276" w:lineRule="auto"/>
        <w:ind w:firstLine="709"/>
        <w:jc w:val="both"/>
      </w:pPr>
      <w:r w:rsidRPr="009516F6">
        <w:t>Σας ευχαριστώ</w:t>
      </w:r>
      <w:r>
        <w:t>.</w:t>
      </w:r>
      <w:r w:rsidRPr="009516F6">
        <w:t xml:space="preserve"> </w:t>
      </w:r>
    </w:p>
    <w:p w:rsidR="004665C1" w:rsidRDefault="004665C1" w:rsidP="00494220">
      <w:pPr>
        <w:spacing w:line="276" w:lineRule="auto"/>
        <w:ind w:firstLine="720"/>
        <w:jc w:val="both"/>
        <w:rPr>
          <w:rFonts w:cstheme="minorHAnsi"/>
        </w:rPr>
      </w:pPr>
      <w:r>
        <w:rPr>
          <w:rFonts w:cstheme="minorHAnsi"/>
          <w:b/>
        </w:rPr>
        <w:t>ΣΤΑΥΡΟΣ ΚΑΛΟΓΙΑΝΝΗΣ (Πρόεδρος της Επιτροπής)</w:t>
      </w:r>
      <w:r>
        <w:rPr>
          <w:rFonts w:cstheme="minorHAnsi"/>
        </w:rPr>
        <w:t>: Και εμείς ευχαριστούμε</w:t>
      </w:r>
      <w:r w:rsidR="00F953F1">
        <w:rPr>
          <w:rFonts w:cstheme="minorHAnsi"/>
        </w:rPr>
        <w:t xml:space="preserve"> πολύ</w:t>
      </w:r>
      <w:r>
        <w:rPr>
          <w:rFonts w:cstheme="minorHAnsi"/>
        </w:rPr>
        <w:t xml:space="preserve"> τον Υφυπουργό Οικονομικών, κ. </w:t>
      </w:r>
      <w:proofErr w:type="spellStart"/>
      <w:r>
        <w:rPr>
          <w:rFonts w:cstheme="minorHAnsi"/>
        </w:rPr>
        <w:t>Βεσυρόπουλο</w:t>
      </w:r>
      <w:proofErr w:type="spellEnd"/>
      <w:r>
        <w:rPr>
          <w:rFonts w:cstheme="minorHAnsi"/>
        </w:rPr>
        <w:t>.</w:t>
      </w:r>
    </w:p>
    <w:p w:rsidR="00F953F1" w:rsidRDefault="004665C1" w:rsidP="00D66E04">
      <w:pPr>
        <w:spacing w:line="276" w:lineRule="auto"/>
        <w:ind w:firstLine="720"/>
        <w:jc w:val="both"/>
        <w:rPr>
          <w:rFonts w:cstheme="minorHAnsi"/>
        </w:rPr>
      </w:pPr>
      <w:r>
        <w:rPr>
          <w:rFonts w:cstheme="minorHAnsi"/>
        </w:rPr>
        <w:t>Ολοκληρώθηκε η συνεδρίασή μας. Η επόμενη συνεδρίαση είναι αύριο</w:t>
      </w:r>
      <w:r w:rsidR="00F953F1">
        <w:rPr>
          <w:rFonts w:cstheme="minorHAnsi"/>
        </w:rPr>
        <w:t xml:space="preserve"> στις 10.00΄στην ίδια αίθουσα. </w:t>
      </w:r>
    </w:p>
    <w:p w:rsidR="00176759" w:rsidRDefault="004665C1" w:rsidP="00D66E04">
      <w:pPr>
        <w:spacing w:line="276" w:lineRule="auto"/>
        <w:ind w:firstLine="720"/>
        <w:jc w:val="both"/>
        <w:rPr>
          <w:rFonts w:cstheme="minorHAnsi"/>
        </w:rPr>
      </w:pPr>
      <w:r>
        <w:rPr>
          <w:rFonts w:cstheme="minorHAnsi"/>
        </w:rPr>
        <w:t>Στο σημείο αυτό γίνεται η γ΄ ανάγνωση του καταλόγου των μελών της Επιτροπής. Παρόντες είναι οι Βουλευτές κ.κ.</w:t>
      </w:r>
      <w:r w:rsidR="006E2A22">
        <w:rPr>
          <w:rFonts w:cstheme="minorHAnsi"/>
        </w:rPr>
        <w:t xml:space="preserve"> Αμανατίδης Γεώργιος, </w:t>
      </w:r>
      <w:r w:rsidR="00176759" w:rsidRPr="00176759">
        <w:rPr>
          <w:rFonts w:cstheme="minorHAnsi"/>
        </w:rPr>
        <w:t xml:space="preserve">Βολουδάκης Μανούσος – Κωνσταντίνος, Καραγκούνης Κωνσταντίνος, Καράογλου Θεόδωρος, Καρασμάνης Γεώργιος, Κεφαλογιάννης Ιωάννης, </w:t>
      </w:r>
      <w:proofErr w:type="spellStart"/>
      <w:r w:rsidR="006E2A22">
        <w:rPr>
          <w:rFonts w:cstheme="minorHAnsi"/>
        </w:rPr>
        <w:t>Κοντογεώργος</w:t>
      </w:r>
      <w:proofErr w:type="spellEnd"/>
      <w:r w:rsidR="006E2A22">
        <w:rPr>
          <w:rFonts w:cstheme="minorHAnsi"/>
        </w:rPr>
        <w:t xml:space="preserve"> Κωνσταντίνος, </w:t>
      </w:r>
      <w:r w:rsidR="00176759" w:rsidRPr="00176759">
        <w:rPr>
          <w:rFonts w:cstheme="minorHAnsi"/>
        </w:rPr>
        <w:t xml:space="preserve">Μπούγας Ιωάννης, </w:t>
      </w:r>
      <w:proofErr w:type="spellStart"/>
      <w:r w:rsidR="00176759" w:rsidRPr="00176759">
        <w:rPr>
          <w:rFonts w:cstheme="minorHAnsi"/>
        </w:rPr>
        <w:t>Μπουκώρος</w:t>
      </w:r>
      <w:proofErr w:type="spellEnd"/>
      <w:r w:rsidR="00176759" w:rsidRPr="00176759">
        <w:rPr>
          <w:rFonts w:cstheme="minorHAnsi"/>
        </w:rPr>
        <w:t xml:space="preserve"> Χρήστος, Πασχαλίδης Ιωάννης, </w:t>
      </w:r>
      <w:r w:rsidR="00B4356A">
        <w:rPr>
          <w:rFonts w:cstheme="minorHAnsi"/>
        </w:rPr>
        <w:t xml:space="preserve">Ρουσόπουλος Θεόδωρος (Θόδωρος), </w:t>
      </w:r>
      <w:r w:rsidR="00176759" w:rsidRPr="00176759">
        <w:rPr>
          <w:rFonts w:cstheme="minorHAnsi"/>
        </w:rPr>
        <w:t>Σπανάκης Βασίλειος – Πέτρος, Υ</w:t>
      </w:r>
      <w:r w:rsidR="00B4356A">
        <w:rPr>
          <w:rFonts w:cstheme="minorHAnsi"/>
        </w:rPr>
        <w:t xml:space="preserve">ψηλάντης Βασίλειος – Νικόλαος, </w:t>
      </w:r>
      <w:r w:rsidR="00176759" w:rsidRPr="00176759">
        <w:rPr>
          <w:rFonts w:cstheme="minorHAnsi"/>
        </w:rPr>
        <w:t>Αλεξιά</w:t>
      </w:r>
      <w:r w:rsidR="00B4356A">
        <w:rPr>
          <w:rFonts w:cstheme="minorHAnsi"/>
        </w:rPr>
        <w:t xml:space="preserve">δης Τρύφων, </w:t>
      </w:r>
      <w:proofErr w:type="spellStart"/>
      <w:r w:rsidR="00B4356A">
        <w:rPr>
          <w:rFonts w:cstheme="minorHAnsi"/>
        </w:rPr>
        <w:t>Αχτσιόγλου</w:t>
      </w:r>
      <w:proofErr w:type="spellEnd"/>
      <w:r w:rsidR="00B4356A">
        <w:rPr>
          <w:rFonts w:cstheme="minorHAnsi"/>
        </w:rPr>
        <w:t xml:space="preserve"> Ευτυχία, </w:t>
      </w:r>
      <w:proofErr w:type="spellStart"/>
      <w:r w:rsidR="00176759" w:rsidRPr="00176759">
        <w:rPr>
          <w:rFonts w:cstheme="minorHAnsi"/>
        </w:rPr>
        <w:t>Γκιόλ</w:t>
      </w:r>
      <w:r w:rsidR="00B4356A">
        <w:rPr>
          <w:rFonts w:cstheme="minorHAnsi"/>
        </w:rPr>
        <w:t>ας</w:t>
      </w:r>
      <w:proofErr w:type="spellEnd"/>
      <w:r w:rsidR="00B4356A">
        <w:rPr>
          <w:rFonts w:cstheme="minorHAnsi"/>
        </w:rPr>
        <w:t xml:space="preserve"> Ιωάννης, Δραγασάκης Ιωάννης, </w:t>
      </w:r>
      <w:proofErr w:type="spellStart"/>
      <w:r w:rsidR="00B4356A">
        <w:rPr>
          <w:rFonts w:cstheme="minorHAnsi"/>
        </w:rPr>
        <w:t>Κουρουμπλής</w:t>
      </w:r>
      <w:proofErr w:type="spellEnd"/>
      <w:r w:rsidR="00B4356A">
        <w:rPr>
          <w:rFonts w:cstheme="minorHAnsi"/>
        </w:rPr>
        <w:t xml:space="preserve"> Παναγιώτης, </w:t>
      </w:r>
      <w:proofErr w:type="spellStart"/>
      <w:r w:rsidR="00176759" w:rsidRPr="00176759">
        <w:rPr>
          <w:rFonts w:cstheme="minorHAnsi"/>
        </w:rPr>
        <w:t>Παπανάτσιου</w:t>
      </w:r>
      <w:proofErr w:type="spellEnd"/>
      <w:r w:rsidR="00176759" w:rsidRPr="00176759">
        <w:rPr>
          <w:rFonts w:cstheme="minorHAnsi"/>
        </w:rPr>
        <w:t xml:space="preserve"> Αικατερίνη, Σαρακιώτης Ιωάννης, </w:t>
      </w:r>
      <w:proofErr w:type="spellStart"/>
      <w:r w:rsidR="00176759" w:rsidRPr="00176759">
        <w:rPr>
          <w:rFonts w:cstheme="minorHAnsi"/>
        </w:rPr>
        <w:t>Συρμαλένιος</w:t>
      </w:r>
      <w:proofErr w:type="spellEnd"/>
      <w:r w:rsidR="00176759" w:rsidRPr="00176759">
        <w:rPr>
          <w:rFonts w:cstheme="minorHAnsi"/>
        </w:rPr>
        <w:t xml:space="preserve"> Νικ</w:t>
      </w:r>
      <w:r w:rsidR="00B4356A">
        <w:rPr>
          <w:rFonts w:cstheme="minorHAnsi"/>
        </w:rPr>
        <w:t xml:space="preserve">όλαος, Τζανακόπουλος Δημήτριος, </w:t>
      </w:r>
      <w:proofErr w:type="spellStart"/>
      <w:r w:rsidR="00176759" w:rsidRPr="00176759">
        <w:rPr>
          <w:rFonts w:cstheme="minorHAnsi"/>
        </w:rPr>
        <w:t>Φλαμπουράρης</w:t>
      </w:r>
      <w:proofErr w:type="spellEnd"/>
      <w:r w:rsidR="00176759" w:rsidRPr="00176759">
        <w:rPr>
          <w:rFonts w:cstheme="minorHAnsi"/>
        </w:rPr>
        <w:t xml:space="preserve"> Αλέξανδρος, </w:t>
      </w:r>
      <w:proofErr w:type="spellStart"/>
      <w:r w:rsidR="00B4356A">
        <w:rPr>
          <w:rFonts w:cstheme="minorHAnsi"/>
        </w:rPr>
        <w:t>Αρβανιτίδης</w:t>
      </w:r>
      <w:proofErr w:type="spellEnd"/>
      <w:r w:rsidR="00B4356A">
        <w:rPr>
          <w:rFonts w:cstheme="minorHAnsi"/>
        </w:rPr>
        <w:t xml:space="preserve"> Γεώργιος, Μανωλάκου Διαμάντω, Βιλιάρδος Βασίλειος, </w:t>
      </w:r>
      <w:r w:rsidR="00176759" w:rsidRPr="00176759">
        <w:rPr>
          <w:rFonts w:cstheme="minorHAnsi"/>
        </w:rPr>
        <w:t xml:space="preserve">Αρσένης </w:t>
      </w:r>
      <w:proofErr w:type="spellStart"/>
      <w:r w:rsidR="00176759" w:rsidRPr="00176759">
        <w:rPr>
          <w:rFonts w:cstheme="minorHAnsi"/>
        </w:rPr>
        <w:t>Κρίτων</w:t>
      </w:r>
      <w:proofErr w:type="spellEnd"/>
      <w:r w:rsidR="00176759" w:rsidRPr="00176759">
        <w:rPr>
          <w:rFonts w:cstheme="minorHAnsi"/>
        </w:rPr>
        <w:t xml:space="preserve"> – Ηλίας, </w:t>
      </w:r>
      <w:proofErr w:type="spellStart"/>
      <w:r w:rsidR="00176759" w:rsidRPr="00176759">
        <w:rPr>
          <w:rFonts w:cstheme="minorHAnsi"/>
        </w:rPr>
        <w:t>Λογιάδης</w:t>
      </w:r>
      <w:proofErr w:type="spellEnd"/>
      <w:r w:rsidR="00176759" w:rsidRPr="00176759">
        <w:rPr>
          <w:rFonts w:cstheme="minorHAnsi"/>
        </w:rPr>
        <w:t xml:space="preserve"> Γεώργιος και Μπακαδήμα Φωτεινή.</w:t>
      </w:r>
    </w:p>
    <w:p w:rsidR="004665C1" w:rsidRDefault="004665C1" w:rsidP="00D66E04">
      <w:pPr>
        <w:spacing w:line="276" w:lineRule="auto"/>
        <w:ind w:firstLine="720"/>
        <w:jc w:val="both"/>
        <w:rPr>
          <w:rFonts w:cstheme="minorHAnsi"/>
        </w:rPr>
      </w:pPr>
      <w:r>
        <w:rPr>
          <w:rFonts w:cstheme="minorHAnsi"/>
        </w:rPr>
        <w:t>Τέλος και περί ώρα 14.00΄ λύθηκε η συνεδρίαση.</w:t>
      </w:r>
    </w:p>
    <w:p w:rsidR="004665C1" w:rsidRDefault="004665C1" w:rsidP="00494220">
      <w:pPr>
        <w:spacing w:line="276" w:lineRule="auto"/>
        <w:ind w:firstLine="720"/>
        <w:jc w:val="both"/>
        <w:rPr>
          <w:rFonts w:cstheme="minorHAnsi"/>
        </w:rPr>
      </w:pPr>
    </w:p>
    <w:p w:rsidR="004665C1" w:rsidRDefault="004665C1" w:rsidP="00494220">
      <w:pPr>
        <w:spacing w:line="276" w:lineRule="auto"/>
        <w:ind w:firstLine="720"/>
        <w:jc w:val="both"/>
        <w:rPr>
          <w:rFonts w:cstheme="minorHAnsi"/>
          <w:b/>
        </w:rPr>
      </w:pPr>
      <w:r>
        <w:rPr>
          <w:rFonts w:cstheme="minorHAnsi"/>
          <w:b/>
        </w:rPr>
        <w:t>Ο ΠΡΟΕΔΡΟΣ ΤΗΣ ΕΠΙΤΡΟΠΗΣ                                                     Η ΓΡΑΜΜΑΤΕΑΣ</w:t>
      </w:r>
    </w:p>
    <w:p w:rsidR="004665C1" w:rsidRDefault="004665C1" w:rsidP="00494220">
      <w:pPr>
        <w:spacing w:line="276" w:lineRule="auto"/>
        <w:ind w:firstLine="720"/>
        <w:jc w:val="both"/>
        <w:rPr>
          <w:rFonts w:cstheme="minorHAnsi"/>
          <w:b/>
        </w:rPr>
      </w:pPr>
    </w:p>
    <w:p w:rsidR="004665C1" w:rsidRDefault="004665C1" w:rsidP="00494220">
      <w:pPr>
        <w:spacing w:line="276" w:lineRule="auto"/>
        <w:ind w:firstLine="720"/>
        <w:jc w:val="both"/>
        <w:rPr>
          <w:rFonts w:cstheme="minorHAnsi"/>
          <w:b/>
        </w:rPr>
      </w:pPr>
    </w:p>
    <w:p w:rsidR="004665C1" w:rsidRPr="004665C1" w:rsidRDefault="004665C1" w:rsidP="004665C1">
      <w:pPr>
        <w:spacing w:line="276" w:lineRule="auto"/>
        <w:ind w:firstLine="720"/>
        <w:jc w:val="both"/>
        <w:rPr>
          <w:rFonts w:ascii="Arial" w:hAnsi="Arial" w:cs="Arial"/>
          <w:sz w:val="20"/>
        </w:rPr>
      </w:pPr>
      <w:r>
        <w:rPr>
          <w:rFonts w:cstheme="minorHAnsi"/>
          <w:b/>
        </w:rPr>
        <w:t xml:space="preserve">  ΣΤΑΥΡΟΣ ΚΑΛΟΓΙΑΝΝΗΣ                                        </w:t>
      </w:r>
      <w:r w:rsidR="00505670">
        <w:rPr>
          <w:rFonts w:cstheme="minorHAnsi"/>
          <w:b/>
        </w:rPr>
        <w:t xml:space="preserve">     </w:t>
      </w:r>
      <w:r>
        <w:rPr>
          <w:rFonts w:cstheme="minorHAnsi"/>
          <w:b/>
        </w:rPr>
        <w:t xml:space="preserve">     ΤΣΑΜΠΙΚΑ (ΜΙΚΑ) ΙΑΤΡΙΔΟΥ</w:t>
      </w:r>
    </w:p>
    <w:sectPr w:rsidR="004665C1" w:rsidRPr="004665C1">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BFF" w:rsidRDefault="00BD4BFF">
      <w:pPr>
        <w:spacing w:after="0" w:line="240" w:lineRule="auto"/>
      </w:pPr>
      <w:r>
        <w:separator/>
      </w:r>
    </w:p>
  </w:endnote>
  <w:endnote w:type="continuationSeparator" w:id="0">
    <w:p w:rsidR="00BD4BFF" w:rsidRDefault="00BD4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188" w:rsidRPr="004B6F20" w:rsidRDefault="00100188">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BFF" w:rsidRDefault="00BD4BFF">
      <w:pPr>
        <w:spacing w:after="0" w:line="240" w:lineRule="auto"/>
      </w:pPr>
      <w:r>
        <w:separator/>
      </w:r>
    </w:p>
  </w:footnote>
  <w:footnote w:type="continuationSeparator" w:id="0">
    <w:p w:rsidR="00BD4BFF" w:rsidRDefault="00BD4B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188" w:rsidRDefault="0010018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5C1"/>
    <w:rsid w:val="00015459"/>
    <w:rsid w:val="00043277"/>
    <w:rsid w:val="00056265"/>
    <w:rsid w:val="00060C23"/>
    <w:rsid w:val="000C51F1"/>
    <w:rsid w:val="000C6D56"/>
    <w:rsid w:val="000D12F1"/>
    <w:rsid w:val="000F758A"/>
    <w:rsid w:val="00100188"/>
    <w:rsid w:val="00131587"/>
    <w:rsid w:val="001323D1"/>
    <w:rsid w:val="00133EBA"/>
    <w:rsid w:val="00157CCB"/>
    <w:rsid w:val="00170DBF"/>
    <w:rsid w:val="00176759"/>
    <w:rsid w:val="00195F47"/>
    <w:rsid w:val="001B2E43"/>
    <w:rsid w:val="001E329D"/>
    <w:rsid w:val="001F506F"/>
    <w:rsid w:val="002000D6"/>
    <w:rsid w:val="00241D76"/>
    <w:rsid w:val="002620CB"/>
    <w:rsid w:val="00270088"/>
    <w:rsid w:val="00271993"/>
    <w:rsid w:val="002920D6"/>
    <w:rsid w:val="002A5E39"/>
    <w:rsid w:val="002B07F0"/>
    <w:rsid w:val="002C3FF0"/>
    <w:rsid w:val="002E4B0D"/>
    <w:rsid w:val="002F10EE"/>
    <w:rsid w:val="00327402"/>
    <w:rsid w:val="00341F70"/>
    <w:rsid w:val="00345921"/>
    <w:rsid w:val="0035353E"/>
    <w:rsid w:val="00361EEF"/>
    <w:rsid w:val="003666A3"/>
    <w:rsid w:val="00377C74"/>
    <w:rsid w:val="003D1851"/>
    <w:rsid w:val="003E268A"/>
    <w:rsid w:val="00416076"/>
    <w:rsid w:val="004249BE"/>
    <w:rsid w:val="00424EB2"/>
    <w:rsid w:val="004665C1"/>
    <w:rsid w:val="00494220"/>
    <w:rsid w:val="00497F42"/>
    <w:rsid w:val="004A1FD3"/>
    <w:rsid w:val="004D770F"/>
    <w:rsid w:val="00503FAB"/>
    <w:rsid w:val="00505670"/>
    <w:rsid w:val="00522987"/>
    <w:rsid w:val="00532040"/>
    <w:rsid w:val="00555248"/>
    <w:rsid w:val="005A3A54"/>
    <w:rsid w:val="005A4370"/>
    <w:rsid w:val="005B7124"/>
    <w:rsid w:val="0060264C"/>
    <w:rsid w:val="006074FA"/>
    <w:rsid w:val="00622D7E"/>
    <w:rsid w:val="006304DB"/>
    <w:rsid w:val="006533FB"/>
    <w:rsid w:val="0068636C"/>
    <w:rsid w:val="006946A5"/>
    <w:rsid w:val="006B30B1"/>
    <w:rsid w:val="006B5AC5"/>
    <w:rsid w:val="006E2A22"/>
    <w:rsid w:val="006F1604"/>
    <w:rsid w:val="007126D3"/>
    <w:rsid w:val="0073028C"/>
    <w:rsid w:val="007664EC"/>
    <w:rsid w:val="0078634C"/>
    <w:rsid w:val="00794D86"/>
    <w:rsid w:val="00807858"/>
    <w:rsid w:val="00823EFF"/>
    <w:rsid w:val="00867696"/>
    <w:rsid w:val="008679B5"/>
    <w:rsid w:val="008848E9"/>
    <w:rsid w:val="008A49BF"/>
    <w:rsid w:val="008C0385"/>
    <w:rsid w:val="008E7B9D"/>
    <w:rsid w:val="008F3E6B"/>
    <w:rsid w:val="00901079"/>
    <w:rsid w:val="00911F9C"/>
    <w:rsid w:val="00930EF2"/>
    <w:rsid w:val="0094211E"/>
    <w:rsid w:val="009623E0"/>
    <w:rsid w:val="00983D6E"/>
    <w:rsid w:val="009A2435"/>
    <w:rsid w:val="009C0901"/>
    <w:rsid w:val="009D0D49"/>
    <w:rsid w:val="009E22EE"/>
    <w:rsid w:val="009E6503"/>
    <w:rsid w:val="00A071B5"/>
    <w:rsid w:val="00A443F9"/>
    <w:rsid w:val="00A50CEB"/>
    <w:rsid w:val="00A77593"/>
    <w:rsid w:val="00A8762F"/>
    <w:rsid w:val="00AA62F3"/>
    <w:rsid w:val="00AB1310"/>
    <w:rsid w:val="00AB22C8"/>
    <w:rsid w:val="00AC72A7"/>
    <w:rsid w:val="00AF15E9"/>
    <w:rsid w:val="00AF42C8"/>
    <w:rsid w:val="00B06827"/>
    <w:rsid w:val="00B26EC8"/>
    <w:rsid w:val="00B4356A"/>
    <w:rsid w:val="00B66B7E"/>
    <w:rsid w:val="00BC1061"/>
    <w:rsid w:val="00BD4BFF"/>
    <w:rsid w:val="00C05B79"/>
    <w:rsid w:val="00C343F1"/>
    <w:rsid w:val="00C40C4B"/>
    <w:rsid w:val="00CB04B2"/>
    <w:rsid w:val="00CB6F2C"/>
    <w:rsid w:val="00D3721F"/>
    <w:rsid w:val="00D54269"/>
    <w:rsid w:val="00D54FD2"/>
    <w:rsid w:val="00D6237E"/>
    <w:rsid w:val="00D66E04"/>
    <w:rsid w:val="00D7273A"/>
    <w:rsid w:val="00DA184C"/>
    <w:rsid w:val="00E1148A"/>
    <w:rsid w:val="00E1373A"/>
    <w:rsid w:val="00E20C82"/>
    <w:rsid w:val="00E438B2"/>
    <w:rsid w:val="00E44296"/>
    <w:rsid w:val="00E50D60"/>
    <w:rsid w:val="00E54149"/>
    <w:rsid w:val="00E61B1C"/>
    <w:rsid w:val="00E678E6"/>
    <w:rsid w:val="00E70DF4"/>
    <w:rsid w:val="00ED2CE0"/>
    <w:rsid w:val="00F018C5"/>
    <w:rsid w:val="00F443FE"/>
    <w:rsid w:val="00F51EEB"/>
    <w:rsid w:val="00F83EFA"/>
    <w:rsid w:val="00F953F1"/>
    <w:rsid w:val="00FC30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ABF69"/>
  <w15:chartTrackingRefBased/>
  <w15:docId w15:val="{482856F6-98A4-4161-84D4-4AC30FB9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665C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665C1"/>
    <w:rPr>
      <w:rFonts w:ascii="Times New Roman" w:eastAsia="Times New Roman" w:hAnsi="Times New Roman" w:cs="Times New Roman"/>
      <w:sz w:val="24"/>
      <w:szCs w:val="24"/>
      <w:lang w:eastAsia="el-GR"/>
    </w:rPr>
  </w:style>
  <w:style w:type="paragraph" w:styleId="a4">
    <w:name w:val="footer"/>
    <w:basedOn w:val="a"/>
    <w:link w:val="Char0"/>
    <w:rsid w:val="004665C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665C1"/>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67CDF-DF1E-47FC-85F8-66D508F89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32</Pages>
  <Words>14241</Words>
  <Characters>76902</Characters>
  <Application>Microsoft Office Word</Application>
  <DocSecurity>0</DocSecurity>
  <Lines>640</Lines>
  <Paragraphs>181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Παπαγεωργάκη Δήμητρα</cp:lastModifiedBy>
  <cp:revision>120</cp:revision>
  <dcterms:created xsi:type="dcterms:W3CDTF">2022-11-30T15:10:00Z</dcterms:created>
  <dcterms:modified xsi:type="dcterms:W3CDTF">2023-03-07T11:00:00Z</dcterms:modified>
</cp:coreProperties>
</file>